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009" w:rsidRDefault="00FA6009" w:rsidP="00FA6009">
      <w:pPr>
        <w:spacing w:after="0" w:line="240" w:lineRule="auto"/>
        <w:ind w:firstLine="709"/>
        <w:jc w:val="center"/>
        <w:rPr>
          <w:rFonts w:ascii="Times New Roman" w:eastAsia="Calibri" w:hAnsi="Times New Roman" w:cs="Times New Roman"/>
          <w:b/>
          <w:sz w:val="28"/>
          <w:szCs w:val="28"/>
          <w:lang w:val="kk-KZ"/>
        </w:rPr>
      </w:pPr>
      <w:r w:rsidRPr="0066128F">
        <w:rPr>
          <w:rFonts w:ascii="Times New Roman" w:eastAsia="Calibri" w:hAnsi="Times New Roman" w:cs="Times New Roman"/>
          <w:b/>
          <w:sz w:val="28"/>
          <w:szCs w:val="28"/>
        </w:rPr>
        <w:t>СРАВНИТЕЛЬНАЯ ТАБЛИЦА</w:t>
      </w:r>
      <w:r>
        <w:rPr>
          <w:rFonts w:ascii="Times New Roman" w:eastAsia="Calibri" w:hAnsi="Times New Roman" w:cs="Times New Roman"/>
          <w:b/>
          <w:sz w:val="28"/>
          <w:szCs w:val="28"/>
          <w:lang w:val="kk-KZ"/>
        </w:rPr>
        <w:t xml:space="preserve"> </w:t>
      </w:r>
    </w:p>
    <w:p w:rsidR="0045234A" w:rsidRDefault="00FA6009" w:rsidP="00BE7A51">
      <w:pPr>
        <w:pStyle w:val="ab"/>
        <w:shd w:val="clear" w:color="auto" w:fill="FFFFFF"/>
        <w:spacing w:before="0" w:beforeAutospacing="0" w:after="0" w:afterAutospacing="0"/>
        <w:jc w:val="center"/>
        <w:textAlignment w:val="baseline"/>
      </w:pPr>
      <w:r w:rsidRPr="00FA6009">
        <w:rPr>
          <w:rFonts w:eastAsia="Calibri"/>
          <w:b/>
          <w:sz w:val="22"/>
          <w:szCs w:val="28"/>
          <w:lang w:val="kk-KZ"/>
        </w:rPr>
        <w:t xml:space="preserve">к </w:t>
      </w:r>
      <w:r w:rsidRPr="00FA6009">
        <w:rPr>
          <w:rFonts w:eastAsia="Calibri"/>
          <w:b/>
          <w:sz w:val="22"/>
          <w:szCs w:val="28"/>
        </w:rPr>
        <w:t xml:space="preserve">проекту совместного приказа Министра </w:t>
      </w:r>
      <w:r w:rsidRPr="00FA6009">
        <w:rPr>
          <w:rFonts w:eastAsia="Calibri"/>
          <w:b/>
          <w:sz w:val="22"/>
          <w:szCs w:val="28"/>
          <w:lang w:val="kk-KZ"/>
        </w:rPr>
        <w:t>просвещения</w:t>
      </w:r>
      <w:r w:rsidRPr="00FA6009">
        <w:rPr>
          <w:rFonts w:eastAsia="Calibri"/>
          <w:b/>
          <w:sz w:val="22"/>
          <w:szCs w:val="28"/>
        </w:rPr>
        <w:t xml:space="preserve"> Республики Казахстан и Министра труда и социальной защиты населения Республики Казахстан </w:t>
      </w:r>
      <w:r w:rsidRPr="00FA6009">
        <w:rPr>
          <w:b/>
          <w:color w:val="000000"/>
          <w:spacing w:val="2"/>
          <w:sz w:val="22"/>
          <w:szCs w:val="28"/>
        </w:rPr>
        <w:t xml:space="preserve">«О внесении </w:t>
      </w:r>
      <w:proofErr w:type="spellStart"/>
      <w:r w:rsidRPr="00FA6009">
        <w:rPr>
          <w:b/>
          <w:color w:val="000000"/>
          <w:spacing w:val="2"/>
          <w:sz w:val="22"/>
          <w:szCs w:val="28"/>
        </w:rPr>
        <w:t>изменени</w:t>
      </w:r>
      <w:proofErr w:type="spellEnd"/>
      <w:r w:rsidRPr="00FA6009">
        <w:rPr>
          <w:b/>
          <w:color w:val="000000"/>
          <w:spacing w:val="2"/>
          <w:sz w:val="22"/>
          <w:szCs w:val="28"/>
          <w:lang w:val="kk-KZ"/>
        </w:rPr>
        <w:t>й</w:t>
      </w:r>
      <w:r w:rsidR="00EC1798">
        <w:rPr>
          <w:b/>
          <w:color w:val="000000"/>
          <w:spacing w:val="2"/>
          <w:sz w:val="22"/>
          <w:szCs w:val="28"/>
          <w:lang w:val="kk-KZ"/>
        </w:rPr>
        <w:t xml:space="preserve"> </w:t>
      </w:r>
      <w:r w:rsidRPr="00FA6009">
        <w:rPr>
          <w:b/>
          <w:color w:val="000000"/>
          <w:spacing w:val="2"/>
          <w:sz w:val="22"/>
          <w:szCs w:val="28"/>
        </w:rPr>
        <w:t>в приказ Министра образования и науки Республики Казахстан от 21 февраля 2012 года № 57</w:t>
      </w:r>
      <w:r w:rsidR="0022678E">
        <w:rPr>
          <w:b/>
          <w:color w:val="000000"/>
          <w:spacing w:val="2"/>
          <w:sz w:val="22"/>
          <w:szCs w:val="28"/>
        </w:rPr>
        <w:br/>
      </w:r>
      <w:r w:rsidRPr="00FA6009">
        <w:rPr>
          <w:b/>
          <w:color w:val="000000"/>
          <w:spacing w:val="2"/>
          <w:sz w:val="22"/>
          <w:szCs w:val="28"/>
        </w:rPr>
        <w:t xml:space="preserve"> «Об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r w:rsidR="00C0192C">
        <w:rPr>
          <w:b/>
          <w:color w:val="000000"/>
          <w:spacing w:val="2"/>
          <w:sz w:val="22"/>
          <w:szCs w:val="28"/>
        </w:rPr>
        <w:t>»</w:t>
      </w:r>
    </w:p>
    <w:tbl>
      <w:tblPr>
        <w:tblpPr w:leftFromText="180" w:rightFromText="180" w:vertAnchor="text" w:tblpY="1"/>
        <w:tblOverlap w:val="neve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993"/>
        <w:gridCol w:w="6095"/>
        <w:gridCol w:w="5953"/>
        <w:gridCol w:w="1848"/>
      </w:tblGrid>
      <w:tr w:rsidR="00BE7A51"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BE7A51" w:rsidRPr="00C218E0" w:rsidRDefault="00BE7A51" w:rsidP="00394567">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 </w:t>
            </w:r>
            <w:proofErr w:type="gramStart"/>
            <w:r w:rsidRPr="00C218E0">
              <w:rPr>
                <w:rFonts w:ascii="Times New Roman" w:eastAsia="Calibri" w:hAnsi="Times New Roman" w:cs="Times New Roman"/>
                <w:b/>
                <w:sz w:val="24"/>
                <w:szCs w:val="24"/>
              </w:rPr>
              <w:t>п</w:t>
            </w:r>
            <w:proofErr w:type="gramEnd"/>
            <w:r w:rsidRPr="00C218E0">
              <w:rPr>
                <w:rFonts w:ascii="Times New Roman" w:eastAsia="Calibri" w:hAnsi="Times New Roman" w:cs="Times New Roman"/>
                <w:b/>
                <w:sz w:val="24"/>
                <w:szCs w:val="24"/>
              </w:rPr>
              <w:t>/п</w:t>
            </w:r>
          </w:p>
        </w:tc>
        <w:tc>
          <w:tcPr>
            <w:tcW w:w="993" w:type="dxa"/>
            <w:tcBorders>
              <w:top w:val="single" w:sz="4" w:space="0" w:color="auto"/>
              <w:left w:val="single" w:sz="4" w:space="0" w:color="auto"/>
              <w:bottom w:val="single" w:sz="4" w:space="0" w:color="auto"/>
              <w:right w:val="single" w:sz="4" w:space="0" w:color="auto"/>
            </w:tcBorders>
            <w:vAlign w:val="center"/>
          </w:tcPr>
          <w:p w:rsidR="00BE7A51" w:rsidRPr="00C218E0" w:rsidRDefault="00BE7A51" w:rsidP="00394567">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Структурный элемент</w:t>
            </w:r>
          </w:p>
        </w:tc>
        <w:tc>
          <w:tcPr>
            <w:tcW w:w="6095" w:type="dxa"/>
            <w:tcBorders>
              <w:top w:val="single" w:sz="4" w:space="0" w:color="auto"/>
              <w:left w:val="single" w:sz="4" w:space="0" w:color="auto"/>
              <w:bottom w:val="single" w:sz="4" w:space="0" w:color="auto"/>
              <w:right w:val="single" w:sz="4" w:space="0" w:color="auto"/>
            </w:tcBorders>
            <w:vAlign w:val="center"/>
          </w:tcPr>
          <w:p w:rsidR="00BE7A51" w:rsidRPr="00C218E0" w:rsidRDefault="00BE7A51" w:rsidP="00394567">
            <w:pPr>
              <w:keepNext/>
              <w:keepLines/>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Действующая редакция</w:t>
            </w:r>
          </w:p>
        </w:tc>
        <w:tc>
          <w:tcPr>
            <w:tcW w:w="5953" w:type="dxa"/>
            <w:tcBorders>
              <w:top w:val="single" w:sz="4" w:space="0" w:color="auto"/>
              <w:left w:val="single" w:sz="4" w:space="0" w:color="auto"/>
              <w:bottom w:val="single" w:sz="4" w:space="0" w:color="auto"/>
              <w:right w:val="single" w:sz="4" w:space="0" w:color="auto"/>
            </w:tcBorders>
            <w:vAlign w:val="center"/>
          </w:tcPr>
          <w:p w:rsidR="00BE7A51" w:rsidRPr="00C218E0" w:rsidRDefault="00BE7A51" w:rsidP="00394567">
            <w:pPr>
              <w:keepNext/>
              <w:keepLines/>
              <w:ind w:firstLine="601"/>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Предлагаемая редакция</w:t>
            </w:r>
          </w:p>
        </w:tc>
        <w:tc>
          <w:tcPr>
            <w:tcW w:w="1848" w:type="dxa"/>
            <w:tcBorders>
              <w:top w:val="single" w:sz="4" w:space="0" w:color="auto"/>
              <w:left w:val="single" w:sz="4" w:space="0" w:color="auto"/>
              <w:bottom w:val="single" w:sz="4" w:space="0" w:color="auto"/>
              <w:right w:val="single" w:sz="4" w:space="0" w:color="auto"/>
            </w:tcBorders>
            <w:vAlign w:val="center"/>
          </w:tcPr>
          <w:p w:rsidR="00BE7A51" w:rsidRPr="00C218E0" w:rsidRDefault="00BE7A51" w:rsidP="00394567">
            <w:pPr>
              <w:keepNext/>
              <w:keepLines/>
              <w:tabs>
                <w:tab w:val="left" w:pos="1451"/>
              </w:tabs>
              <w:ind w:left="-108"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Обоснование</w:t>
            </w:r>
          </w:p>
        </w:tc>
      </w:tr>
      <w:tr w:rsidR="00BE7A51" w:rsidRPr="00C218E0" w:rsidTr="00394567">
        <w:trPr>
          <w:trHeight w:val="20"/>
        </w:trPr>
        <w:tc>
          <w:tcPr>
            <w:tcW w:w="15451" w:type="dxa"/>
            <w:gridSpan w:val="5"/>
            <w:tcBorders>
              <w:top w:val="single" w:sz="4" w:space="0" w:color="auto"/>
              <w:left w:val="single" w:sz="4" w:space="0" w:color="auto"/>
              <w:bottom w:val="single" w:sz="4" w:space="0" w:color="auto"/>
              <w:right w:val="single" w:sz="4" w:space="0" w:color="auto"/>
            </w:tcBorders>
            <w:vAlign w:val="center"/>
          </w:tcPr>
          <w:p w:rsidR="00BE7A51" w:rsidRPr="00C218E0" w:rsidRDefault="00BE7A51" w:rsidP="00394567">
            <w:pPr>
              <w:keepNext/>
              <w:keepLines/>
              <w:tabs>
                <w:tab w:val="left" w:pos="1451"/>
              </w:tabs>
              <w:ind w:left="-108"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Правила назначения на должности, освобождения от должностей первых руководителей и педагогов государственных организаций образования</w:t>
            </w:r>
          </w:p>
        </w:tc>
      </w:tr>
      <w:tr w:rsidR="00BE7A51" w:rsidRPr="00C218E0" w:rsidTr="00394567">
        <w:trPr>
          <w:trHeight w:val="20"/>
        </w:trPr>
        <w:tc>
          <w:tcPr>
            <w:tcW w:w="15451" w:type="dxa"/>
            <w:gridSpan w:val="5"/>
            <w:tcBorders>
              <w:top w:val="single" w:sz="4" w:space="0" w:color="auto"/>
              <w:left w:val="single" w:sz="4" w:space="0" w:color="auto"/>
              <w:bottom w:val="single" w:sz="4" w:space="0" w:color="auto"/>
              <w:right w:val="single" w:sz="4" w:space="0" w:color="auto"/>
            </w:tcBorders>
            <w:vAlign w:val="center"/>
          </w:tcPr>
          <w:p w:rsidR="00BE7A51" w:rsidRPr="00C218E0" w:rsidRDefault="00BE7A51" w:rsidP="00394567">
            <w:pPr>
              <w:jc w:val="center"/>
              <w:rPr>
                <w:rFonts w:ascii="Times New Roman" w:eastAsia="Calibri" w:hAnsi="Times New Roman" w:cs="Times New Roman"/>
                <w:sz w:val="24"/>
                <w:szCs w:val="24"/>
                <w:lang w:val="kk-KZ"/>
              </w:rPr>
            </w:pPr>
            <w:r w:rsidRPr="00C218E0">
              <w:rPr>
                <w:rFonts w:ascii="Times New Roman" w:eastAsia="Calibri" w:hAnsi="Times New Roman" w:cs="Times New Roman"/>
                <w:b/>
                <w:sz w:val="24"/>
                <w:szCs w:val="24"/>
              </w:rPr>
              <w:t>Глава 1. Общие положения</w:t>
            </w:r>
          </w:p>
        </w:tc>
      </w:tr>
      <w:tr w:rsidR="00BE7A51"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BE7A51" w:rsidRPr="00C218E0" w:rsidRDefault="00BE7A51" w:rsidP="00394567">
            <w:pPr>
              <w:keepNext/>
              <w:keepLines/>
              <w:spacing w:after="0"/>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w:t>
            </w:r>
          </w:p>
        </w:tc>
        <w:tc>
          <w:tcPr>
            <w:tcW w:w="993" w:type="dxa"/>
            <w:tcBorders>
              <w:top w:val="single" w:sz="4" w:space="0" w:color="auto"/>
              <w:left w:val="single" w:sz="4" w:space="0" w:color="auto"/>
              <w:bottom w:val="single" w:sz="4" w:space="0" w:color="auto"/>
              <w:right w:val="single" w:sz="4" w:space="0" w:color="auto"/>
            </w:tcBorders>
            <w:vAlign w:val="center"/>
          </w:tcPr>
          <w:p w:rsidR="00BE7A51" w:rsidRPr="00C218E0" w:rsidRDefault="00BE7A51" w:rsidP="00394567">
            <w:pPr>
              <w:keepNext/>
              <w:keepLines/>
              <w:spacing w:after="0"/>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w:t>
            </w:r>
          </w:p>
        </w:tc>
        <w:tc>
          <w:tcPr>
            <w:tcW w:w="6095" w:type="dxa"/>
            <w:tcBorders>
              <w:top w:val="single" w:sz="4" w:space="0" w:color="auto"/>
              <w:left w:val="single" w:sz="4" w:space="0" w:color="auto"/>
              <w:bottom w:val="single" w:sz="4" w:space="0" w:color="auto"/>
              <w:right w:val="single" w:sz="4" w:space="0" w:color="auto"/>
            </w:tcBorders>
            <w:vAlign w:val="center"/>
          </w:tcPr>
          <w:p w:rsidR="00BE7A51" w:rsidRPr="00C218E0" w:rsidRDefault="00BE7A51" w:rsidP="00394567">
            <w:pPr>
              <w:keepNext/>
              <w:keepLines/>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1. Настоящие правила назначения на должности, освобождения от должностей первых руководителей и педагогов государственных организаций образования (далее – Правила) разработаны в соответствии </w:t>
            </w:r>
            <w:r w:rsidR="00093F74" w:rsidRPr="00C218E0">
              <w:rPr>
                <w:rFonts w:ascii="Times New Roman" w:eastAsia="Calibri" w:hAnsi="Times New Roman" w:cs="Times New Roman"/>
                <w:sz w:val="24"/>
                <w:szCs w:val="24"/>
              </w:rPr>
              <w:br/>
            </w:r>
            <w:r w:rsidRPr="00C218E0">
              <w:rPr>
                <w:rFonts w:ascii="Times New Roman" w:eastAsia="Calibri" w:hAnsi="Times New Roman" w:cs="Times New Roman"/>
                <w:sz w:val="24"/>
                <w:szCs w:val="24"/>
              </w:rPr>
              <w:t xml:space="preserve">с подпунктом 33) пункта 15 Положения о Министерстве просвещения Республики Казахстан, утвержденного Постановлением Правительства Республики Казахстан </w:t>
            </w:r>
            <w:r w:rsidR="00093F74" w:rsidRPr="00C218E0">
              <w:rPr>
                <w:rFonts w:ascii="Times New Roman" w:eastAsia="Calibri" w:hAnsi="Times New Roman" w:cs="Times New Roman"/>
                <w:sz w:val="24"/>
                <w:szCs w:val="24"/>
              </w:rPr>
              <w:br/>
            </w:r>
            <w:r w:rsidRPr="00C218E0">
              <w:rPr>
                <w:rFonts w:ascii="Times New Roman" w:eastAsia="Calibri" w:hAnsi="Times New Roman" w:cs="Times New Roman"/>
                <w:sz w:val="24"/>
                <w:szCs w:val="24"/>
              </w:rPr>
              <w:t xml:space="preserve">от 19 августа 2022 года № 581, подпунктом 1) статьи </w:t>
            </w:r>
            <w:r w:rsidR="00093F74" w:rsidRPr="00C218E0">
              <w:rPr>
                <w:rFonts w:ascii="Times New Roman" w:eastAsia="Calibri" w:hAnsi="Times New Roman" w:cs="Times New Roman"/>
                <w:sz w:val="24"/>
                <w:szCs w:val="24"/>
              </w:rPr>
              <w:br/>
            </w:r>
            <w:r w:rsidRPr="00C218E0">
              <w:rPr>
                <w:rFonts w:ascii="Times New Roman" w:eastAsia="Calibri" w:hAnsi="Times New Roman" w:cs="Times New Roman"/>
                <w:sz w:val="24"/>
                <w:szCs w:val="24"/>
              </w:rPr>
              <w:t xml:space="preserve">10 Закона Республики Казахстан </w:t>
            </w:r>
            <w:r w:rsidRPr="00C218E0">
              <w:rPr>
                <w:rFonts w:ascii="Times New Roman" w:eastAsia="Calibri" w:hAnsi="Times New Roman" w:cs="Times New Roman"/>
                <w:sz w:val="24"/>
                <w:szCs w:val="24"/>
                <w:lang w:val="kk-KZ"/>
              </w:rPr>
              <w:t>«</w:t>
            </w:r>
            <w:r w:rsidRPr="00C218E0">
              <w:rPr>
                <w:rFonts w:ascii="Times New Roman" w:eastAsia="Calibri" w:hAnsi="Times New Roman" w:cs="Times New Roman"/>
                <w:sz w:val="24"/>
                <w:szCs w:val="24"/>
              </w:rPr>
              <w:t>О государственных услугах</w:t>
            </w:r>
            <w:r w:rsidRPr="00C218E0">
              <w:rPr>
                <w:rFonts w:ascii="Times New Roman" w:eastAsia="Calibri" w:hAnsi="Times New Roman" w:cs="Times New Roman"/>
                <w:sz w:val="24"/>
                <w:szCs w:val="24"/>
                <w:lang w:val="kk-KZ"/>
              </w:rPr>
              <w:t>»</w:t>
            </w:r>
            <w:r w:rsidRPr="00C218E0">
              <w:rPr>
                <w:rFonts w:ascii="Times New Roman" w:eastAsia="Calibri" w:hAnsi="Times New Roman" w:cs="Times New Roman"/>
                <w:sz w:val="24"/>
                <w:szCs w:val="24"/>
              </w:rPr>
              <w:t xml:space="preserve">, определяют порядок назначения на должности, освобождения от должностей первых руководителей </w:t>
            </w:r>
            <w:r w:rsidR="00093F74" w:rsidRPr="00C218E0">
              <w:rPr>
                <w:rFonts w:ascii="Times New Roman" w:eastAsia="Calibri" w:hAnsi="Times New Roman" w:cs="Times New Roman"/>
                <w:sz w:val="24"/>
                <w:szCs w:val="24"/>
              </w:rPr>
              <w:br/>
            </w:r>
            <w:r w:rsidRPr="00C218E0">
              <w:rPr>
                <w:rFonts w:ascii="Times New Roman" w:eastAsia="Calibri" w:hAnsi="Times New Roman" w:cs="Times New Roman"/>
                <w:sz w:val="24"/>
                <w:szCs w:val="24"/>
              </w:rPr>
              <w:t>и педагогов государственных организаций образования,</w:t>
            </w:r>
            <w:r w:rsidR="00093F74" w:rsidRPr="00C218E0">
              <w:rPr>
                <w:rFonts w:ascii="Times New Roman" w:eastAsia="Calibri" w:hAnsi="Times New Roman" w:cs="Times New Roman"/>
                <w:sz w:val="24"/>
                <w:szCs w:val="24"/>
              </w:rPr>
              <w:br/>
            </w:r>
            <w:r w:rsidRPr="00C218E0">
              <w:rPr>
                <w:rFonts w:ascii="Times New Roman" w:eastAsia="Calibri" w:hAnsi="Times New Roman" w:cs="Times New Roman"/>
                <w:sz w:val="24"/>
                <w:szCs w:val="24"/>
              </w:rPr>
              <w:t xml:space="preserve"> а также порядок оказания государственной услуги.</w:t>
            </w:r>
          </w:p>
        </w:tc>
        <w:tc>
          <w:tcPr>
            <w:tcW w:w="5953" w:type="dxa"/>
            <w:tcBorders>
              <w:top w:val="single" w:sz="4" w:space="0" w:color="auto"/>
              <w:left w:val="single" w:sz="4" w:space="0" w:color="auto"/>
              <w:bottom w:val="single" w:sz="4" w:space="0" w:color="auto"/>
              <w:right w:val="single" w:sz="4" w:space="0" w:color="auto"/>
            </w:tcBorders>
            <w:vAlign w:val="center"/>
          </w:tcPr>
          <w:p w:rsidR="00BE7A51" w:rsidRPr="00C218E0" w:rsidRDefault="00BE7A51" w:rsidP="00E7374C">
            <w:pPr>
              <w:keepNext/>
              <w:keepLine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1. Настоящие правила назначения на должности, освобождения от должностей первых руководителей и педагогов государственных организаций образования (далее – Правила) разработаны</w:t>
            </w:r>
            <w:r w:rsidRPr="00C218E0">
              <w:t xml:space="preserve"> </w:t>
            </w:r>
            <w:r w:rsidRPr="00C218E0">
              <w:rPr>
                <w:rFonts w:ascii="Times New Roman" w:eastAsia="Calibri" w:hAnsi="Times New Roman" w:cs="Times New Roman"/>
                <w:sz w:val="24"/>
                <w:szCs w:val="24"/>
              </w:rPr>
              <w:t xml:space="preserve">в соответствии </w:t>
            </w:r>
            <w:r w:rsidR="00093F74" w:rsidRPr="00C218E0">
              <w:rPr>
                <w:rFonts w:ascii="Times New Roman" w:eastAsia="Calibri" w:hAnsi="Times New Roman" w:cs="Times New Roman"/>
                <w:sz w:val="24"/>
                <w:szCs w:val="24"/>
              </w:rPr>
              <w:br/>
            </w:r>
            <w:r w:rsidRPr="00C218E0">
              <w:rPr>
                <w:rFonts w:ascii="Times New Roman" w:eastAsia="Calibri" w:hAnsi="Times New Roman" w:cs="Times New Roman"/>
                <w:sz w:val="24"/>
                <w:szCs w:val="24"/>
              </w:rPr>
              <w:t xml:space="preserve">с подпунктом 33) пункта 15 Положения о Министерстве просвещения Республики Казахстан, утвержденного Постановлением Правительства Республики Казахстан от 19 августа 2022 года № 581, подпунктом 1) статьи </w:t>
            </w:r>
            <w:r w:rsidR="00093F74" w:rsidRPr="00C218E0">
              <w:rPr>
                <w:rFonts w:ascii="Times New Roman" w:eastAsia="Calibri" w:hAnsi="Times New Roman" w:cs="Times New Roman"/>
                <w:sz w:val="24"/>
                <w:szCs w:val="24"/>
              </w:rPr>
              <w:br/>
            </w:r>
            <w:r w:rsidRPr="00C218E0">
              <w:rPr>
                <w:rFonts w:ascii="Times New Roman" w:eastAsia="Calibri" w:hAnsi="Times New Roman" w:cs="Times New Roman"/>
                <w:sz w:val="24"/>
                <w:szCs w:val="24"/>
              </w:rPr>
              <w:t>10 Закона Республики Казахстан «О государственных услугах», определяют порядок назначения на должности, освобождения</w:t>
            </w:r>
            <w:r w:rsidR="00093F74"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sz w:val="24"/>
                <w:szCs w:val="24"/>
              </w:rPr>
              <w:t>от должностей первых руководителей государственных организаций образования и педагогов, а также порядок оказания государственной услуги.</w:t>
            </w:r>
          </w:p>
        </w:tc>
        <w:tc>
          <w:tcPr>
            <w:tcW w:w="1848" w:type="dxa"/>
            <w:tcBorders>
              <w:top w:val="single" w:sz="4" w:space="0" w:color="auto"/>
              <w:left w:val="single" w:sz="4" w:space="0" w:color="auto"/>
              <w:bottom w:val="single" w:sz="4" w:space="0" w:color="auto"/>
              <w:right w:val="single" w:sz="4" w:space="0" w:color="auto"/>
            </w:tcBorders>
            <w:vAlign w:val="center"/>
          </w:tcPr>
          <w:p w:rsidR="00BE7A51" w:rsidRPr="00C218E0" w:rsidRDefault="00BE7A51" w:rsidP="00394567">
            <w:pPr>
              <w:rPr>
                <w:rFonts w:ascii="Times New Roman" w:eastAsia="Calibri" w:hAnsi="Times New Roman" w:cs="Times New Roman"/>
                <w:sz w:val="24"/>
                <w:szCs w:val="24"/>
              </w:rPr>
            </w:pPr>
            <w:r w:rsidRPr="00C218E0">
              <w:rPr>
                <w:rFonts w:ascii="Times New Roman" w:eastAsia="Calibri" w:hAnsi="Times New Roman" w:cs="Times New Roman"/>
                <w:sz w:val="24"/>
                <w:szCs w:val="24"/>
                <w:lang w:val="kk-KZ"/>
              </w:rPr>
              <w:t>Без изменений</w:t>
            </w:r>
            <w:r w:rsidRPr="00C218E0">
              <w:rPr>
                <w:rFonts w:ascii="Times New Roman" w:eastAsia="Calibri" w:hAnsi="Times New Roman" w:cs="Times New Roman"/>
                <w:sz w:val="24"/>
                <w:szCs w:val="24"/>
              </w:rPr>
              <w:t xml:space="preserve"> </w:t>
            </w:r>
          </w:p>
        </w:tc>
      </w:tr>
      <w:tr w:rsidR="0082720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spacing w:after="0"/>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2</w:t>
            </w:r>
          </w:p>
        </w:tc>
        <w:tc>
          <w:tcPr>
            <w:tcW w:w="993"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spacing w:after="0"/>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2</w:t>
            </w:r>
          </w:p>
        </w:tc>
        <w:tc>
          <w:tcPr>
            <w:tcW w:w="6095"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2. Занятие должности первого руководителя государственной организации образования, находящейся в ведении уполномоченного органа в области образования, осуществляется в соответствии с решением работодателя в порядке назначения или по конкурсу </w:t>
            </w:r>
            <w:r w:rsidRPr="00C218E0">
              <w:rPr>
                <w:rFonts w:ascii="Times New Roman" w:eastAsia="Calibri" w:hAnsi="Times New Roman" w:cs="Times New Roman"/>
                <w:sz w:val="24"/>
                <w:szCs w:val="24"/>
              </w:rPr>
              <w:lastRenderedPageBreak/>
              <w:t>согласно пункту 1 статьи 139 Трудового кодекса Республики Казахстан.</w:t>
            </w:r>
          </w:p>
        </w:tc>
        <w:tc>
          <w:tcPr>
            <w:tcW w:w="5953"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2C66BB">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 xml:space="preserve">2. Занятие должности первого руководителя государственной организации образования, находящейся в ведении уполномоченного органа в области образования, осуществляется в соответствии с решением работодателя в порядке назначения или по </w:t>
            </w:r>
            <w:r w:rsidRPr="00C218E0">
              <w:rPr>
                <w:rFonts w:ascii="Times New Roman" w:eastAsia="Calibri" w:hAnsi="Times New Roman" w:cs="Times New Roman"/>
                <w:sz w:val="24"/>
                <w:szCs w:val="24"/>
              </w:rPr>
              <w:lastRenderedPageBreak/>
              <w:t>конкурсу согласно пункту 1 статьи 139 Трудового кодекса Республики Казахстан.</w:t>
            </w:r>
          </w:p>
        </w:tc>
        <w:tc>
          <w:tcPr>
            <w:tcW w:w="1848"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lastRenderedPageBreak/>
              <w:t>Без изменений</w:t>
            </w:r>
          </w:p>
        </w:tc>
      </w:tr>
      <w:tr w:rsidR="0082720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82720C" w:rsidRPr="00C218E0" w:rsidRDefault="00CD7A71" w:rsidP="00394567">
            <w:pPr>
              <w:keepNext/>
              <w:keepLines/>
              <w:spacing w:after="0"/>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3</w:t>
            </w:r>
          </w:p>
        </w:tc>
        <w:tc>
          <w:tcPr>
            <w:tcW w:w="993"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spacing w:after="0"/>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3</w:t>
            </w:r>
          </w:p>
        </w:tc>
        <w:tc>
          <w:tcPr>
            <w:tcW w:w="6095"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3. Прием на работу первого руководителя государственной организации образования, находящейся в ведении уполномоченного органа в области образования, осуществляется путем заключения трудового договора и издания акта работодателя.</w:t>
            </w:r>
          </w:p>
          <w:p w:rsidR="0082720C" w:rsidRPr="00C218E0" w:rsidRDefault="0082720C" w:rsidP="00394567">
            <w:pPr>
              <w:keepNext/>
              <w:keepLines/>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Основанием для приема первого руководителя государственной организации образования, находящейся в ведении уполномоченного органа в области образования, по конкурсу является положительное заключение конкурсной комиссии.</w:t>
            </w:r>
          </w:p>
          <w:p w:rsidR="0082720C" w:rsidRPr="00C218E0" w:rsidRDefault="0082720C" w:rsidP="00394567">
            <w:pPr>
              <w:keepNext/>
              <w:keepLines/>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Для назначения на должность первого руководителя государственной организации образования, находящейся в ведении уполномоченного органа в области образования, кандидат представляет в организацию документы, предусмотренные пунктом 1 статьи 32 Трудового кодекса Республики Казахстан.</w:t>
            </w:r>
          </w:p>
        </w:tc>
        <w:tc>
          <w:tcPr>
            <w:tcW w:w="5953"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jc w:val="both"/>
              <w:rPr>
                <w:rFonts w:ascii="Times New Roman" w:eastAsia="Calibri" w:hAnsi="Times New Roman" w:cs="Times New Roman"/>
                <w:sz w:val="24"/>
                <w:szCs w:val="28"/>
              </w:rPr>
            </w:pPr>
            <w:r w:rsidRPr="00C218E0">
              <w:rPr>
                <w:rFonts w:ascii="Times New Roman" w:eastAsia="Calibri" w:hAnsi="Times New Roman" w:cs="Times New Roman"/>
                <w:sz w:val="24"/>
                <w:szCs w:val="28"/>
              </w:rPr>
              <w:t>3. Прием на работу первого руководителя государственной организации образования, находящейся в ведении уполномоченного органа в области образования, осуществляется путем заключения трудового договора и издания акта работодателя.</w:t>
            </w:r>
          </w:p>
          <w:p w:rsidR="0082720C" w:rsidRPr="00C218E0" w:rsidRDefault="0082720C" w:rsidP="00394567">
            <w:pPr>
              <w:keepNext/>
              <w:keepLines/>
              <w:spacing w:after="0"/>
              <w:ind w:firstLine="60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Основанием для приема первого руководителя государственной организации образования, находящейся в ведении уполномоченного органа в области образования, по конкурсу является положительное заключение конкурсной комиссии</w:t>
            </w:r>
          </w:p>
          <w:p w:rsidR="0082720C" w:rsidRPr="00C218E0" w:rsidRDefault="0082720C" w:rsidP="00394567">
            <w:pPr>
              <w:keepNext/>
              <w:keepLines/>
              <w:spacing w:after="0"/>
              <w:ind w:firstLine="601"/>
              <w:jc w:val="both"/>
              <w:rPr>
                <w:rFonts w:ascii="Times New Roman" w:eastAsia="Calibri" w:hAnsi="Times New Roman" w:cs="Times New Roman"/>
                <w:b/>
                <w:sz w:val="24"/>
                <w:szCs w:val="24"/>
              </w:rPr>
            </w:pPr>
          </w:p>
          <w:p w:rsidR="0082720C" w:rsidRPr="00C218E0" w:rsidRDefault="0082720C" w:rsidP="00171BA2">
            <w:pPr>
              <w:keepNext/>
              <w:keepLines/>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Для назначения на должность первого руководителя государственной организации образования, находящейся в ведении уполномоченного органа в области образования, кандидат представляет в организацию документы, предусмотренные пунктом 1 статьи 32 Трудового кодекса Республики Казахстан.</w:t>
            </w:r>
          </w:p>
        </w:tc>
        <w:tc>
          <w:tcPr>
            <w:tcW w:w="1848"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rPr>
                <w:rFonts w:ascii="Times New Roman" w:eastAsia="Calibri" w:hAnsi="Times New Roman" w:cs="Times New Roman"/>
                <w:sz w:val="24"/>
                <w:szCs w:val="24"/>
              </w:rPr>
            </w:pPr>
            <w:r w:rsidRPr="00C218E0">
              <w:rPr>
                <w:rFonts w:ascii="Times New Roman" w:eastAsia="Calibri" w:hAnsi="Times New Roman" w:cs="Times New Roman"/>
                <w:sz w:val="24"/>
                <w:szCs w:val="24"/>
                <w:lang w:val="kk-KZ"/>
              </w:rPr>
              <w:t>Без изменений</w:t>
            </w:r>
          </w:p>
        </w:tc>
      </w:tr>
      <w:tr w:rsidR="0082720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spacing w:after="0"/>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4</w:t>
            </w:r>
          </w:p>
        </w:tc>
        <w:tc>
          <w:tcPr>
            <w:tcW w:w="993"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spacing w:after="0"/>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4</w:t>
            </w:r>
          </w:p>
        </w:tc>
        <w:tc>
          <w:tcPr>
            <w:tcW w:w="6095"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4. Поступление на гражданскую службу на конкурсной основе осуществляется на вакантные и (или) временно вакантные должности в соответствии с приказом Министра образования и науки Республики Казахстан от 15 апреля 2020 года № 145 «Об утверждении перечня должностей педагогов» (зарегистрирован в Реестре государственной регистрации нормативных правовых актов за № 20400), замещаемых на конкурсной основе, определяемым руководителем организации.</w:t>
            </w:r>
          </w:p>
          <w:p w:rsidR="0082720C" w:rsidRPr="00C218E0" w:rsidRDefault="0082720C" w:rsidP="00394567">
            <w:pPr>
              <w:keepNext/>
              <w:keepLines/>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Назначение на должность первого руководителя организации образования, находящейся в ведении </w:t>
            </w:r>
            <w:r w:rsidRPr="00C218E0">
              <w:rPr>
                <w:rFonts w:ascii="Times New Roman" w:eastAsia="Calibri" w:hAnsi="Times New Roman" w:cs="Times New Roman"/>
                <w:sz w:val="24"/>
                <w:szCs w:val="24"/>
              </w:rPr>
              <w:lastRenderedPageBreak/>
              <w:t>уполномоченного органа в области образования, осуществляется при условии соответствия лица предъявляемым квалификационным требованиям к соответствующей вакантной должности.</w:t>
            </w:r>
          </w:p>
        </w:tc>
        <w:tc>
          <w:tcPr>
            <w:tcW w:w="5953"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4. Поступление на гражданскую службу на конкурсной основе осуществляется на вакантные и (или) временно вакантные должности в соответствии с приказом Министра образования и науки Республики Казахстан от 15 апреля 2020 года № 145 «Об утверждении перечня должностей педагогов» (зарегистрирован в Реестре государственной регистрации нормативных правовых актов за № 20400), замещаемых на конкурсной основе, определяемым руководителем организации.</w:t>
            </w:r>
          </w:p>
          <w:p w:rsidR="0082720C" w:rsidRPr="00C218E0" w:rsidRDefault="0082720C" w:rsidP="00394567">
            <w:pPr>
              <w:keepNext/>
              <w:keepLines/>
              <w:spacing w:after="0"/>
              <w:ind w:firstLine="60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Назначение на должность первого руководителя </w:t>
            </w:r>
            <w:r w:rsidRPr="00C218E0">
              <w:rPr>
                <w:rFonts w:ascii="Times New Roman" w:eastAsia="Calibri" w:hAnsi="Times New Roman" w:cs="Times New Roman"/>
                <w:sz w:val="24"/>
                <w:szCs w:val="24"/>
              </w:rPr>
              <w:lastRenderedPageBreak/>
              <w:t>организации образования, находящейся в ведении уполномоченного органа в области образования, осуществляется при условии соответствия лица предъявляемым квалификационным требованиям к соответствующей вакантной должности.</w:t>
            </w:r>
          </w:p>
        </w:tc>
        <w:tc>
          <w:tcPr>
            <w:tcW w:w="1848"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rPr>
                <w:rFonts w:ascii="Times New Roman" w:eastAsia="Calibri" w:hAnsi="Times New Roman" w:cs="Times New Roman"/>
                <w:sz w:val="24"/>
                <w:szCs w:val="24"/>
              </w:rPr>
            </w:pPr>
            <w:r w:rsidRPr="00C218E0">
              <w:rPr>
                <w:rFonts w:ascii="Times New Roman" w:eastAsia="Calibri" w:hAnsi="Times New Roman" w:cs="Times New Roman"/>
                <w:sz w:val="24"/>
                <w:szCs w:val="24"/>
                <w:lang w:val="kk-KZ"/>
              </w:rPr>
              <w:lastRenderedPageBreak/>
              <w:t>Без изменений</w:t>
            </w:r>
          </w:p>
        </w:tc>
      </w:tr>
      <w:tr w:rsidR="0082720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spacing w:after="0"/>
              <w:ind w:right="-108"/>
              <w:jc w:val="center"/>
              <w:rPr>
                <w:rFonts w:ascii="Times New Roman" w:eastAsia="Calibri" w:hAnsi="Times New Roman" w:cs="Times New Roman"/>
                <w:b/>
                <w:sz w:val="24"/>
                <w:szCs w:val="24"/>
              </w:rPr>
            </w:pPr>
          </w:p>
        </w:tc>
        <w:tc>
          <w:tcPr>
            <w:tcW w:w="14889" w:type="dxa"/>
            <w:gridSpan w:val="4"/>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Глава 2. Порядок назначения на должности и освобождения от должностей первых руководителей государственных организаций образования</w:t>
            </w:r>
          </w:p>
        </w:tc>
      </w:tr>
      <w:tr w:rsidR="0082720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5</w:t>
            </w:r>
          </w:p>
        </w:tc>
        <w:tc>
          <w:tcPr>
            <w:tcW w:w="993"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5</w:t>
            </w:r>
          </w:p>
        </w:tc>
        <w:tc>
          <w:tcPr>
            <w:tcW w:w="6095"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5. Отдел образования района (города</w:t>
            </w:r>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областного значения) в течение пяти рабочих дней со дня появления вакантной или временно вакантной должности первого руководителя государственной организации образования (далее – первого руководителя) направляет письменное ходатайство в Управление образования области, города республиканского значения и столицы о проведении конкурса.</w:t>
            </w:r>
          </w:p>
        </w:tc>
        <w:tc>
          <w:tcPr>
            <w:tcW w:w="5953"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5. Отдел образования района (города областного значения) в течение пяти рабочих дней со дня появления вакантной или временно вакантной должности первого руководителя государственной организации образования (далее – первого руководителя) направляет письменное ходатайство в Управление образования области, города республиканского значения и столицы о проведении конкурса.</w:t>
            </w:r>
          </w:p>
        </w:tc>
        <w:tc>
          <w:tcPr>
            <w:tcW w:w="1848"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Без изменений</w:t>
            </w:r>
          </w:p>
        </w:tc>
      </w:tr>
      <w:tr w:rsidR="0082720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6</w:t>
            </w:r>
          </w:p>
        </w:tc>
        <w:tc>
          <w:tcPr>
            <w:tcW w:w="993"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6</w:t>
            </w:r>
          </w:p>
        </w:tc>
        <w:tc>
          <w:tcPr>
            <w:tcW w:w="6095"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6. На основании акта местного исполнительного органа о создании организации среднего образования допускается назначение по итогам конкурса первого руководителя организации среднего образования.</w:t>
            </w:r>
          </w:p>
        </w:tc>
        <w:tc>
          <w:tcPr>
            <w:tcW w:w="5953"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6. На основании акта местного исполнительного органа о создании организации среднего образования допускается назначение по итогам конкурса первого руководителя организации среднего образования.</w:t>
            </w:r>
          </w:p>
        </w:tc>
        <w:tc>
          <w:tcPr>
            <w:tcW w:w="1848" w:type="dxa"/>
            <w:tcBorders>
              <w:top w:val="single" w:sz="4" w:space="0" w:color="auto"/>
              <w:left w:val="single" w:sz="4" w:space="0" w:color="auto"/>
              <w:bottom w:val="single" w:sz="4" w:space="0" w:color="auto"/>
              <w:right w:val="single" w:sz="4" w:space="0" w:color="auto"/>
            </w:tcBorders>
          </w:tcPr>
          <w:p w:rsidR="0082720C" w:rsidRPr="00C218E0" w:rsidRDefault="0082720C" w:rsidP="00394567">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Без изменений</w:t>
            </w:r>
          </w:p>
        </w:tc>
      </w:tr>
      <w:tr w:rsidR="0082720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7</w:t>
            </w:r>
          </w:p>
        </w:tc>
        <w:tc>
          <w:tcPr>
            <w:tcW w:w="993"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7</w:t>
            </w:r>
          </w:p>
        </w:tc>
        <w:tc>
          <w:tcPr>
            <w:tcW w:w="6095"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7. Исполнение обязанностей вакантной или временно вакантной должности первого руководителя возлагается на заместителя руководителя или на педагога данной организации образования до завершения конкурсных процедур на срок, не превышающий шесть месяцев, а также на условиях </w:t>
            </w:r>
            <w:r w:rsidRPr="00C218E0">
              <w:rPr>
                <w:rFonts w:ascii="Times New Roman" w:eastAsia="Calibri" w:hAnsi="Times New Roman" w:cs="Times New Roman"/>
                <w:b/>
                <w:sz w:val="24"/>
                <w:szCs w:val="24"/>
              </w:rPr>
              <w:t xml:space="preserve">пункта 81 </w:t>
            </w:r>
            <w:r w:rsidRPr="00C218E0">
              <w:rPr>
                <w:rFonts w:ascii="Times New Roman" w:eastAsia="Calibri" w:hAnsi="Times New Roman" w:cs="Times New Roman"/>
                <w:sz w:val="24"/>
                <w:szCs w:val="24"/>
              </w:rPr>
              <w:t>настоящих Правил.</w:t>
            </w:r>
          </w:p>
        </w:tc>
        <w:tc>
          <w:tcPr>
            <w:tcW w:w="5953"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2F691E">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7. Исполнение обязанностей вакантной или временно вакантной должности первого руководителя возлагается на заместителя руководителя или на педагога данной организации образования до завершения конкурсных процедур на срок, не превышающий шесть месяцев, а также на условиях </w:t>
            </w:r>
            <w:r w:rsidRPr="00C218E0">
              <w:rPr>
                <w:rFonts w:ascii="Times New Roman" w:eastAsia="Calibri" w:hAnsi="Times New Roman" w:cs="Times New Roman"/>
                <w:b/>
                <w:sz w:val="24"/>
                <w:szCs w:val="24"/>
              </w:rPr>
              <w:t>пункта 7</w:t>
            </w:r>
            <w:r w:rsidR="002F691E" w:rsidRPr="00C218E0">
              <w:rPr>
                <w:rFonts w:ascii="Times New Roman" w:eastAsia="Calibri" w:hAnsi="Times New Roman" w:cs="Times New Roman"/>
                <w:b/>
                <w:sz w:val="24"/>
                <w:szCs w:val="24"/>
              </w:rPr>
              <w:t>3</w:t>
            </w:r>
            <w:r w:rsidRPr="00C218E0">
              <w:rPr>
                <w:rFonts w:ascii="Times New Roman" w:eastAsia="Calibri" w:hAnsi="Times New Roman" w:cs="Times New Roman"/>
                <w:sz w:val="24"/>
                <w:szCs w:val="24"/>
              </w:rPr>
              <w:t xml:space="preserve"> настоящих Правил.</w:t>
            </w:r>
          </w:p>
        </w:tc>
        <w:tc>
          <w:tcPr>
            <w:tcW w:w="1848" w:type="dxa"/>
            <w:tcBorders>
              <w:top w:val="single" w:sz="4" w:space="0" w:color="auto"/>
              <w:left w:val="single" w:sz="4" w:space="0" w:color="auto"/>
              <w:bottom w:val="single" w:sz="4" w:space="0" w:color="auto"/>
              <w:right w:val="single" w:sz="4" w:space="0" w:color="auto"/>
            </w:tcBorders>
          </w:tcPr>
          <w:p w:rsidR="0082720C" w:rsidRPr="00C218E0" w:rsidRDefault="0082720C" w:rsidP="00394567">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В связи с изменениями и дополнениями нумерация пунктов изменена</w:t>
            </w:r>
          </w:p>
        </w:tc>
      </w:tr>
      <w:tr w:rsidR="0082720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ind w:right="-108"/>
              <w:jc w:val="center"/>
              <w:rPr>
                <w:rFonts w:ascii="Times New Roman" w:eastAsia="Calibri" w:hAnsi="Times New Roman" w:cs="Times New Roman"/>
                <w:b/>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jc w:val="center"/>
              <w:rPr>
                <w:rFonts w:ascii="Times New Roman" w:eastAsia="Calibri" w:hAnsi="Times New Roman" w:cs="Times New Roman"/>
                <w:b/>
                <w:sz w:val="24"/>
                <w:szCs w:val="24"/>
              </w:rPr>
            </w:pPr>
          </w:p>
        </w:tc>
        <w:tc>
          <w:tcPr>
            <w:tcW w:w="6095"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Параграф 1. Порядок проведения конкурса на должность первого руководителя</w:t>
            </w:r>
          </w:p>
        </w:tc>
        <w:tc>
          <w:tcPr>
            <w:tcW w:w="5953"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ind w:firstLine="601"/>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Параграф 1. Порядок проведения конкурса на должность первого руководителя</w:t>
            </w:r>
          </w:p>
        </w:tc>
        <w:tc>
          <w:tcPr>
            <w:tcW w:w="1848"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tabs>
                <w:tab w:val="left" w:pos="1451"/>
              </w:tabs>
              <w:ind w:right="-108"/>
              <w:rPr>
                <w:rFonts w:ascii="Times New Roman" w:eastAsia="Calibri" w:hAnsi="Times New Roman" w:cs="Times New Roman"/>
                <w:sz w:val="24"/>
                <w:szCs w:val="24"/>
                <w:lang w:val="kk-KZ"/>
              </w:rPr>
            </w:pPr>
          </w:p>
        </w:tc>
      </w:tr>
      <w:tr w:rsidR="0082720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Пункт </w:t>
            </w:r>
            <w:r w:rsidRPr="00C218E0">
              <w:rPr>
                <w:rFonts w:ascii="Times New Roman" w:eastAsia="Calibri" w:hAnsi="Times New Roman" w:cs="Times New Roman"/>
                <w:b/>
                <w:sz w:val="24"/>
                <w:szCs w:val="24"/>
              </w:rPr>
              <w:lastRenderedPageBreak/>
              <w:t>8</w:t>
            </w:r>
          </w:p>
        </w:tc>
        <w:tc>
          <w:tcPr>
            <w:tcW w:w="6095"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 xml:space="preserve">8. Конкурс на назначение на должность первого </w:t>
            </w:r>
            <w:r w:rsidRPr="00C218E0">
              <w:rPr>
                <w:rFonts w:ascii="Times New Roman" w:eastAsia="Calibri" w:hAnsi="Times New Roman" w:cs="Times New Roman"/>
                <w:sz w:val="24"/>
                <w:szCs w:val="24"/>
              </w:rPr>
              <w:lastRenderedPageBreak/>
              <w:t>руководителя объявляется отдельным структурным подразделением Министерства просвещения Республики Казахстан (далее – Министерство) и (или) управлением образования области, города республиканского значения и столицы, в зависимости от ведомственной подчиненности.</w:t>
            </w:r>
          </w:p>
        </w:tc>
        <w:tc>
          <w:tcPr>
            <w:tcW w:w="5953"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ind w:firstLine="464"/>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 xml:space="preserve">8. Конкурс на назначение на должность первого </w:t>
            </w:r>
            <w:r w:rsidRPr="00C218E0">
              <w:rPr>
                <w:rFonts w:ascii="Times New Roman" w:eastAsia="Calibri" w:hAnsi="Times New Roman" w:cs="Times New Roman"/>
                <w:sz w:val="24"/>
                <w:szCs w:val="24"/>
              </w:rPr>
              <w:lastRenderedPageBreak/>
              <w:t>руководителя объявляется отдельным структурным подразделением Министерства просвещения Республики Казахстан (далее – Министерство) и (или) управлением образования области, города республиканского значения и столицы, в зависимости от ведомственной подчиненности.</w:t>
            </w:r>
          </w:p>
        </w:tc>
        <w:tc>
          <w:tcPr>
            <w:tcW w:w="1848" w:type="dxa"/>
            <w:tcBorders>
              <w:top w:val="single" w:sz="4" w:space="0" w:color="auto"/>
              <w:left w:val="single" w:sz="4" w:space="0" w:color="auto"/>
              <w:bottom w:val="single" w:sz="4" w:space="0" w:color="auto"/>
              <w:right w:val="single" w:sz="4" w:space="0" w:color="auto"/>
            </w:tcBorders>
          </w:tcPr>
          <w:p w:rsidR="0082720C" w:rsidRPr="00C218E0" w:rsidRDefault="0082720C" w:rsidP="00394567">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lastRenderedPageBreak/>
              <w:t>Без изменений</w:t>
            </w:r>
          </w:p>
        </w:tc>
      </w:tr>
      <w:tr w:rsidR="0082720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9</w:t>
            </w:r>
          </w:p>
        </w:tc>
        <w:tc>
          <w:tcPr>
            <w:tcW w:w="993"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9</w:t>
            </w:r>
          </w:p>
        </w:tc>
        <w:tc>
          <w:tcPr>
            <w:tcW w:w="6095"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spacing w:after="0"/>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9. Конкурс включает в себя ряд последовательных этапов:</w:t>
            </w:r>
          </w:p>
          <w:p w:rsidR="0082720C" w:rsidRPr="00C218E0" w:rsidRDefault="0082720C" w:rsidP="00394567">
            <w:pPr>
              <w:keepNext/>
              <w:keepLines/>
              <w:spacing w:after="0"/>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1) публикация объявления о проведении конкурса на официальном Интернет-ресурсе, официальных аккаунтах социальных сетей государственного органа, объявившего конкурс, не позднее пятнадцати рабочих дней со дня появления вакантной или временно вакантной должности первого руководителя;</w:t>
            </w:r>
          </w:p>
          <w:p w:rsidR="0082720C" w:rsidRPr="00C218E0" w:rsidRDefault="0082720C" w:rsidP="00394567">
            <w:pPr>
              <w:keepNext/>
              <w:keepLines/>
              <w:spacing w:after="0"/>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2) прием документов от лиц, изъявивших желание принять участие в конкурсе;</w:t>
            </w:r>
          </w:p>
          <w:p w:rsidR="0082720C" w:rsidRPr="00C218E0" w:rsidRDefault="0082720C" w:rsidP="00394567">
            <w:pPr>
              <w:keepNext/>
              <w:keepLines/>
              <w:spacing w:after="0"/>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3) рассмотрение документов кандидатов на соответствие квалификационным требованиям, утвержденным приказом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Типовые квалификационные характеристики педагогов);</w:t>
            </w:r>
          </w:p>
          <w:p w:rsidR="0082720C" w:rsidRPr="00C218E0" w:rsidRDefault="0082720C" w:rsidP="00394567">
            <w:pPr>
              <w:keepNext/>
              <w:keepLines/>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      4) процедура сертификации на знание законодательства (далее – сертификация);</w:t>
            </w:r>
          </w:p>
          <w:p w:rsidR="0082720C" w:rsidRPr="00C218E0" w:rsidRDefault="0082720C" w:rsidP="00394567">
            <w:pPr>
              <w:keepNext/>
              <w:keepLines/>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      5) согласование кандидатов с попечительским советом государственной организации образования (далее – попечительский совет).</w:t>
            </w:r>
          </w:p>
          <w:p w:rsidR="0082720C" w:rsidRPr="00C218E0" w:rsidRDefault="0082720C" w:rsidP="00394567">
            <w:pPr>
              <w:keepNext/>
              <w:keepLines/>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 xml:space="preserve">      Согласование с попечительским советом не проводится в отношении кандидата, претендующего на занятие должности первого руководителя организации дошкольного, специального (психолого-медико-педагогической консультации (далее – ПМПК), кабинета психолого-педагогической коррекции (далее – КППК), реабилитационного центра (далее – РЦ), дополнительного образования, организации образования при Комитете уголовно-исполнительной системы Министерства внутренних дел Республики Казахстан;</w:t>
            </w:r>
          </w:p>
          <w:p w:rsidR="0082720C" w:rsidRPr="00C218E0" w:rsidRDefault="0082720C" w:rsidP="00394567">
            <w:pPr>
              <w:keepNext/>
              <w:keepLines/>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6) собеседование с кандидатами,</w:t>
            </w:r>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проводимое конкурсной комиссией государственного органа, объявившего конкурс (далее – собеседование).</w:t>
            </w:r>
          </w:p>
        </w:tc>
        <w:tc>
          <w:tcPr>
            <w:tcW w:w="5953"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 xml:space="preserve">9. Конкурс включает в себя ряд </w:t>
            </w:r>
            <w:r w:rsidRPr="00C218E0">
              <w:rPr>
                <w:rFonts w:ascii="Times New Roman" w:hAnsi="Times New Roman" w:cs="Times New Roman"/>
              </w:rPr>
              <w:t>последовательных</w:t>
            </w:r>
            <w:r w:rsidRPr="00C218E0">
              <w:rPr>
                <w:rFonts w:ascii="Times New Roman" w:eastAsia="Calibri" w:hAnsi="Times New Roman" w:cs="Times New Roman"/>
                <w:sz w:val="24"/>
                <w:szCs w:val="24"/>
              </w:rPr>
              <w:t xml:space="preserve"> этапов:</w:t>
            </w:r>
          </w:p>
          <w:p w:rsidR="0082720C" w:rsidRPr="00C218E0" w:rsidRDefault="0082720C" w:rsidP="00394567">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1) публикация объявления о проведении конкурса на официальном Интернет-ресурсе, официальных аккаунтах социальных сетей государственного органа, объявившего конкурс, не позднее пятнадцати рабочих дней со дня появления вакантной или временно вакантной должности первого руководителя;</w:t>
            </w:r>
          </w:p>
          <w:p w:rsidR="0082720C" w:rsidRPr="00C218E0" w:rsidRDefault="0082720C" w:rsidP="00394567">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2) прием документов от лиц, изъявивших желание принять участие в конкурсе;</w:t>
            </w:r>
          </w:p>
          <w:p w:rsidR="0082720C" w:rsidRPr="00C218E0" w:rsidRDefault="0082720C" w:rsidP="00394567">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3) рассмотрение документов кандидатов на соответствие квалификационным требованиям, утвержденным приказом Министра образования и науки Республики Казахстан от 13 июля 2009 года </w:t>
            </w:r>
            <w:r w:rsidRPr="00C218E0">
              <w:rPr>
                <w:rFonts w:ascii="Times New Roman" w:eastAsia="Calibri" w:hAnsi="Times New Roman" w:cs="Times New Roman"/>
                <w:sz w:val="24"/>
                <w:szCs w:val="24"/>
              </w:rPr>
              <w:br/>
              <w:t>№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Типовые квалификационные характеристики педагогов);</w:t>
            </w:r>
          </w:p>
          <w:p w:rsidR="0082720C" w:rsidRPr="00C218E0" w:rsidRDefault="00556A60" w:rsidP="00556A60">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4</w:t>
            </w:r>
            <w:r w:rsidR="0082720C" w:rsidRPr="00C218E0">
              <w:rPr>
                <w:rFonts w:ascii="Times New Roman" w:eastAsia="Calibri" w:hAnsi="Times New Roman" w:cs="Times New Roman"/>
                <w:sz w:val="24"/>
                <w:szCs w:val="24"/>
              </w:rPr>
              <w:t>) собеседование с кандидатами, проводимое конкурсной комиссией государственного органа, объявившего конкурс (далее – собеседование).</w:t>
            </w:r>
          </w:p>
        </w:tc>
        <w:tc>
          <w:tcPr>
            <w:tcW w:w="1848" w:type="dxa"/>
            <w:tcBorders>
              <w:top w:val="single" w:sz="4" w:space="0" w:color="auto"/>
              <w:left w:val="single" w:sz="4" w:space="0" w:color="auto"/>
              <w:bottom w:val="single" w:sz="4" w:space="0" w:color="auto"/>
              <w:right w:val="single" w:sz="4" w:space="0" w:color="auto"/>
            </w:tcBorders>
          </w:tcPr>
          <w:p w:rsidR="0082720C" w:rsidRPr="00C218E0" w:rsidRDefault="0082720C" w:rsidP="00394567">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Функция согласования кандидатов с Попечительским советом исключена из  Приказа министра образования и науки РК от 27 июля 2017 года № 355 Об утверждении Типовых правил организации работы Попечительского совета и порядок его избрания в организациях образования</w:t>
            </w:r>
          </w:p>
        </w:tc>
      </w:tr>
      <w:tr w:rsidR="0082720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10</w:t>
            </w:r>
          </w:p>
        </w:tc>
        <w:tc>
          <w:tcPr>
            <w:tcW w:w="993" w:type="dxa"/>
            <w:tcBorders>
              <w:top w:val="single" w:sz="4" w:space="0" w:color="auto"/>
              <w:left w:val="single" w:sz="4" w:space="0" w:color="auto"/>
              <w:bottom w:val="single" w:sz="4" w:space="0" w:color="auto"/>
              <w:right w:val="single" w:sz="4" w:space="0" w:color="auto"/>
            </w:tcBorders>
            <w:vAlign w:val="center"/>
          </w:tcPr>
          <w:p w:rsidR="0082720C" w:rsidRPr="00C218E0" w:rsidRDefault="0082720C" w:rsidP="00394567">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10</w:t>
            </w:r>
          </w:p>
        </w:tc>
        <w:tc>
          <w:tcPr>
            <w:tcW w:w="6095" w:type="dxa"/>
            <w:tcBorders>
              <w:top w:val="single" w:sz="4" w:space="0" w:color="auto"/>
              <w:left w:val="single" w:sz="4" w:space="0" w:color="auto"/>
              <w:bottom w:val="single" w:sz="4" w:space="0" w:color="auto"/>
              <w:right w:val="single" w:sz="4" w:space="0" w:color="auto"/>
            </w:tcBorders>
          </w:tcPr>
          <w:p w:rsidR="0082720C" w:rsidRPr="00C218E0" w:rsidRDefault="0082720C" w:rsidP="00394567">
            <w:pPr>
              <w:keepNext/>
              <w:keepLines/>
              <w:spacing w:after="0"/>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10. Лица, вошедшие в Президентский кадровый резерв, выпускники Назарбаев университета или выпускники зарубежных организаций высшего и послевузовского образования, прошедших обучение по международной стипендии Президента Республики Казахстан «</w:t>
            </w:r>
            <w:proofErr w:type="spellStart"/>
            <w:r w:rsidRPr="00C218E0">
              <w:rPr>
                <w:rFonts w:ascii="Times New Roman" w:eastAsia="Calibri" w:hAnsi="Times New Roman" w:cs="Times New Roman"/>
                <w:sz w:val="24"/>
                <w:szCs w:val="24"/>
              </w:rPr>
              <w:t>Болашақ</w:t>
            </w:r>
            <w:proofErr w:type="spellEnd"/>
            <w:r w:rsidRPr="00C218E0">
              <w:rPr>
                <w:rFonts w:ascii="Times New Roman" w:eastAsia="Calibri" w:hAnsi="Times New Roman" w:cs="Times New Roman"/>
                <w:sz w:val="24"/>
                <w:szCs w:val="24"/>
              </w:rPr>
              <w:t xml:space="preserve">», или выпускники, обучившиеся в ТОП-100 лучших университетов мира по мировым рейтингам университетов </w:t>
            </w:r>
            <w:proofErr w:type="spellStart"/>
            <w:r w:rsidRPr="00C218E0">
              <w:rPr>
                <w:rFonts w:ascii="Times New Roman" w:eastAsia="Calibri" w:hAnsi="Times New Roman" w:cs="Times New Roman"/>
                <w:sz w:val="24"/>
                <w:szCs w:val="24"/>
              </w:rPr>
              <w:t>Quacquarelli</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Symonds</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World</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University</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Rankings</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Times</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Higher</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Education</w:t>
            </w:r>
            <w:proofErr w:type="spellEnd"/>
            <w:r w:rsidRPr="00C218E0">
              <w:rPr>
                <w:rFonts w:ascii="Times New Roman" w:eastAsia="Calibri" w:hAnsi="Times New Roman" w:cs="Times New Roman"/>
                <w:sz w:val="24"/>
                <w:szCs w:val="24"/>
              </w:rPr>
              <w:t xml:space="preserve"> (THE), Шанхайскому рейтингу университетов мира </w:t>
            </w:r>
            <w:proofErr w:type="spellStart"/>
            <w:r w:rsidRPr="00C218E0">
              <w:rPr>
                <w:rFonts w:ascii="Times New Roman" w:eastAsia="Calibri" w:hAnsi="Times New Roman" w:cs="Times New Roman"/>
                <w:sz w:val="24"/>
                <w:szCs w:val="24"/>
              </w:rPr>
              <w:t>Аcademic</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ranking</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of</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world</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universities</w:t>
            </w:r>
            <w:proofErr w:type="spellEnd"/>
            <w:r w:rsidRPr="00C218E0">
              <w:rPr>
                <w:rFonts w:ascii="Times New Roman" w:eastAsia="Calibri" w:hAnsi="Times New Roman" w:cs="Times New Roman"/>
                <w:sz w:val="24"/>
                <w:szCs w:val="24"/>
              </w:rPr>
              <w:t xml:space="preserve"> освобождаются от прохождения сертификации, допускаются к собеседованию при наличии высшего (послевузовского) педагогического или иного профессионального образования по соответствующему профилю, или документа, подтверждающего педагогическую переподготовку, а также документов, указанных в подпунктах 6), 7), 8) </w:t>
            </w:r>
            <w:r w:rsidRPr="00C218E0">
              <w:rPr>
                <w:rFonts w:ascii="Times New Roman" w:eastAsia="Calibri" w:hAnsi="Times New Roman" w:cs="Times New Roman"/>
                <w:sz w:val="24"/>
                <w:szCs w:val="24"/>
              </w:rPr>
              <w:lastRenderedPageBreak/>
              <w:t xml:space="preserve">пункта 8 приложения 1 настоящих Правил, при соответствии кандидата квалификационным требованиям, </w:t>
            </w:r>
            <w:r w:rsidRPr="00C218E0">
              <w:rPr>
                <w:rFonts w:ascii="Times New Roman" w:eastAsia="Calibri" w:hAnsi="Times New Roman" w:cs="Times New Roman"/>
                <w:b/>
                <w:sz w:val="24"/>
                <w:szCs w:val="24"/>
              </w:rPr>
              <w:t>утвержденными</w:t>
            </w:r>
            <w:r w:rsidRPr="00C218E0">
              <w:rPr>
                <w:rFonts w:ascii="Times New Roman" w:eastAsia="Calibri" w:hAnsi="Times New Roman" w:cs="Times New Roman"/>
                <w:sz w:val="24"/>
                <w:szCs w:val="24"/>
              </w:rPr>
              <w:t xml:space="preserve"> Типовыми квалификационными характеристиками педагогов.</w:t>
            </w:r>
          </w:p>
        </w:tc>
        <w:tc>
          <w:tcPr>
            <w:tcW w:w="5953" w:type="dxa"/>
            <w:tcBorders>
              <w:top w:val="single" w:sz="4" w:space="0" w:color="auto"/>
              <w:left w:val="single" w:sz="4" w:space="0" w:color="auto"/>
              <w:bottom w:val="single" w:sz="4" w:space="0" w:color="auto"/>
              <w:right w:val="single" w:sz="4" w:space="0" w:color="auto"/>
            </w:tcBorders>
          </w:tcPr>
          <w:p w:rsidR="0082720C" w:rsidRPr="00C218E0" w:rsidRDefault="0082720C" w:rsidP="00D61811">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10. Лица, вошедшие в Президентский кадровый резерв, выпускники Назарбаев университета или выпускники зарубежных организаций высшего и послевузовского образования, прошедших обучение по международной стипендии Президента Республики Казахстан «</w:t>
            </w:r>
            <w:proofErr w:type="spellStart"/>
            <w:r w:rsidRPr="00C218E0">
              <w:rPr>
                <w:rFonts w:ascii="Times New Roman" w:eastAsia="Calibri" w:hAnsi="Times New Roman" w:cs="Times New Roman"/>
                <w:sz w:val="24"/>
                <w:szCs w:val="24"/>
              </w:rPr>
              <w:t>Болашақ</w:t>
            </w:r>
            <w:proofErr w:type="spellEnd"/>
            <w:r w:rsidRPr="00C218E0">
              <w:rPr>
                <w:rFonts w:ascii="Times New Roman" w:eastAsia="Calibri" w:hAnsi="Times New Roman" w:cs="Times New Roman"/>
                <w:sz w:val="24"/>
                <w:szCs w:val="24"/>
              </w:rPr>
              <w:t xml:space="preserve">», или выпускники, обучившиеся в ТОП-100 лучших университетов мира по мировым рейтингам университетов </w:t>
            </w:r>
            <w:proofErr w:type="spellStart"/>
            <w:r w:rsidRPr="00C218E0">
              <w:rPr>
                <w:rFonts w:ascii="Times New Roman" w:eastAsia="Calibri" w:hAnsi="Times New Roman" w:cs="Times New Roman"/>
                <w:sz w:val="24"/>
                <w:szCs w:val="24"/>
              </w:rPr>
              <w:t>Quacquarelli</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Symonds</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World</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University</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Rankings</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Times</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Higher</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Education</w:t>
            </w:r>
            <w:proofErr w:type="spellEnd"/>
            <w:r w:rsidRPr="00C218E0">
              <w:rPr>
                <w:rFonts w:ascii="Times New Roman" w:eastAsia="Calibri" w:hAnsi="Times New Roman" w:cs="Times New Roman"/>
                <w:sz w:val="24"/>
                <w:szCs w:val="24"/>
              </w:rPr>
              <w:t xml:space="preserve"> (THE), Шанхайскому рейтингу университетов мира </w:t>
            </w:r>
            <w:proofErr w:type="spellStart"/>
            <w:r w:rsidRPr="00C218E0">
              <w:rPr>
                <w:rFonts w:ascii="Times New Roman" w:eastAsia="Calibri" w:hAnsi="Times New Roman" w:cs="Times New Roman"/>
                <w:sz w:val="24"/>
                <w:szCs w:val="24"/>
              </w:rPr>
              <w:t>Аcademic</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ranking</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of</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world</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universities</w:t>
            </w:r>
            <w:proofErr w:type="spellEnd"/>
            <w:r w:rsidRPr="00C218E0">
              <w:rPr>
                <w:rFonts w:ascii="Times New Roman" w:eastAsia="Calibri" w:hAnsi="Times New Roman" w:cs="Times New Roman"/>
                <w:sz w:val="24"/>
                <w:szCs w:val="24"/>
              </w:rPr>
              <w:t xml:space="preserve"> освобождаются от прохождения сертификации, допускаются к собеседованию при наличии высшего (послевузовского) педагогического или иного профессионального образования по соответствующему профилю, или документа, подтверждающего педагогическую переподготовку, а также документов, указанных в подпунктах 6), 7), 8) </w:t>
            </w:r>
            <w:r w:rsidRPr="00C218E0">
              <w:rPr>
                <w:rFonts w:ascii="Times New Roman" w:eastAsia="Calibri" w:hAnsi="Times New Roman" w:cs="Times New Roman"/>
                <w:sz w:val="24"/>
                <w:szCs w:val="24"/>
              </w:rPr>
              <w:lastRenderedPageBreak/>
              <w:t xml:space="preserve">пункта 8 приложения 1 настоящих Правил, при соответствии кандидата квалификационным требованиям, </w:t>
            </w:r>
            <w:r w:rsidRPr="00C218E0">
              <w:rPr>
                <w:rFonts w:ascii="Times New Roman" w:eastAsia="Calibri" w:hAnsi="Times New Roman" w:cs="Times New Roman"/>
                <w:b/>
                <w:sz w:val="24"/>
                <w:szCs w:val="24"/>
              </w:rPr>
              <w:t>утвержденным</w:t>
            </w:r>
            <w:r w:rsidRPr="00C218E0">
              <w:rPr>
                <w:rFonts w:ascii="Times New Roman" w:eastAsia="Calibri" w:hAnsi="Times New Roman" w:cs="Times New Roman"/>
                <w:sz w:val="24"/>
                <w:szCs w:val="24"/>
              </w:rPr>
              <w:t xml:space="preserve"> Типовыми квалификационными характеристиками педагогов.</w:t>
            </w:r>
            <w:r w:rsidRPr="00C218E0">
              <w:rPr>
                <w:rFonts w:ascii="Times New Roman" w:eastAsia="Calibri" w:hAnsi="Times New Roman" w:cs="Times New Roman"/>
                <w:b/>
                <w:sz w:val="24"/>
                <w:szCs w:val="24"/>
              </w:rPr>
              <w:t xml:space="preserve"> </w:t>
            </w:r>
          </w:p>
        </w:tc>
        <w:tc>
          <w:tcPr>
            <w:tcW w:w="1848" w:type="dxa"/>
            <w:tcBorders>
              <w:top w:val="single" w:sz="4" w:space="0" w:color="auto"/>
              <w:left w:val="single" w:sz="4" w:space="0" w:color="auto"/>
              <w:bottom w:val="single" w:sz="4" w:space="0" w:color="auto"/>
              <w:right w:val="single" w:sz="4" w:space="0" w:color="auto"/>
            </w:tcBorders>
          </w:tcPr>
          <w:p w:rsidR="0082720C" w:rsidRPr="00C218E0" w:rsidRDefault="00D61811" w:rsidP="00171BA2">
            <w:pPr>
              <w:keepNext/>
              <w:keepLines/>
              <w:tabs>
                <w:tab w:val="left" w:pos="1451"/>
              </w:tabs>
              <w:ind w:right="-108"/>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Редакционная правка</w:t>
            </w:r>
          </w:p>
        </w:tc>
      </w:tr>
      <w:tr w:rsidR="00102C47"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02C47" w:rsidRPr="00C218E0" w:rsidRDefault="00102C47" w:rsidP="00102C47">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11</w:t>
            </w:r>
          </w:p>
        </w:tc>
        <w:tc>
          <w:tcPr>
            <w:tcW w:w="993" w:type="dxa"/>
            <w:tcBorders>
              <w:top w:val="single" w:sz="4" w:space="0" w:color="auto"/>
              <w:left w:val="single" w:sz="4" w:space="0" w:color="auto"/>
              <w:bottom w:val="single" w:sz="4" w:space="0" w:color="auto"/>
              <w:right w:val="single" w:sz="4" w:space="0" w:color="auto"/>
            </w:tcBorders>
            <w:vAlign w:val="center"/>
          </w:tcPr>
          <w:p w:rsidR="00102C47" w:rsidRPr="00C218E0" w:rsidRDefault="00102C47" w:rsidP="00102C47">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11</w:t>
            </w:r>
          </w:p>
        </w:tc>
        <w:tc>
          <w:tcPr>
            <w:tcW w:w="6095" w:type="dxa"/>
            <w:tcBorders>
              <w:top w:val="single" w:sz="4" w:space="0" w:color="auto"/>
              <w:left w:val="single" w:sz="4" w:space="0" w:color="auto"/>
              <w:bottom w:val="single" w:sz="4" w:space="0" w:color="auto"/>
              <w:right w:val="single" w:sz="4" w:space="0" w:color="auto"/>
            </w:tcBorders>
          </w:tcPr>
          <w:p w:rsidR="00102C47" w:rsidRPr="00C218E0" w:rsidRDefault="00102C47" w:rsidP="00102C47">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11. Текст объявления о проведении конкурса содержит следующую информацию:</w:t>
            </w:r>
          </w:p>
          <w:p w:rsidR="00102C47" w:rsidRPr="00C218E0" w:rsidRDefault="00102C47" w:rsidP="00102C47">
            <w:pPr>
              <w:keepNext/>
              <w:keepLines/>
              <w:spacing w:after="0"/>
              <w:ind w:firstLine="452"/>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1) наименование государственного органа, в чьем ведомстве и подчинении находится государственная организация образования;</w:t>
            </w:r>
          </w:p>
          <w:p w:rsidR="00102C47" w:rsidRPr="00C218E0" w:rsidRDefault="00102C47" w:rsidP="00102C47">
            <w:pPr>
              <w:keepNext/>
              <w:keepLines/>
              <w:spacing w:after="0"/>
              <w:ind w:firstLine="452"/>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2) наименование должности, на которую объявлен конкурс;</w:t>
            </w:r>
          </w:p>
          <w:p w:rsidR="00102C47" w:rsidRPr="00C218E0" w:rsidRDefault="00102C47" w:rsidP="00102C47">
            <w:pPr>
              <w:keepNext/>
              <w:keepLines/>
              <w:spacing w:after="0"/>
              <w:ind w:firstLine="452"/>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3) полное наименование государственной организации образования с указанием местонахождения, краткого описания его деятельности;</w:t>
            </w:r>
          </w:p>
          <w:p w:rsidR="00102C47" w:rsidRPr="00C218E0" w:rsidRDefault="00102C47" w:rsidP="00102C47">
            <w:pPr>
              <w:keepNext/>
              <w:keepLines/>
              <w:spacing w:after="0"/>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4) квалификационные требования, предъявляемые к кандидату на должность первого руководителя, утвержденные Типовыми квалификационными характеристиками педагогов;</w:t>
            </w:r>
          </w:p>
          <w:p w:rsidR="00102C47" w:rsidRPr="00C218E0" w:rsidRDefault="00102C47" w:rsidP="00102C47">
            <w:pPr>
              <w:keepNext/>
              <w:keepLines/>
              <w:spacing w:after="0"/>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5) должностные обязанности первого руководителя;</w:t>
            </w:r>
          </w:p>
          <w:p w:rsidR="00102C47" w:rsidRPr="00C218E0" w:rsidRDefault="00102C47" w:rsidP="00102C47">
            <w:pPr>
              <w:keepNext/>
              <w:keepLines/>
              <w:spacing w:after="0"/>
              <w:ind w:firstLine="452"/>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6) размер должностного оклада;</w:t>
            </w:r>
          </w:p>
          <w:p w:rsidR="00102C47" w:rsidRPr="00C218E0" w:rsidRDefault="00102C47" w:rsidP="00102C47">
            <w:pPr>
              <w:keepNext/>
              <w:keepLines/>
              <w:spacing w:after="0"/>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7) сроки и место проведения конкурса;</w:t>
            </w:r>
          </w:p>
          <w:p w:rsidR="00102C47" w:rsidRPr="00C218E0" w:rsidRDefault="00102C47" w:rsidP="00102C47">
            <w:pPr>
              <w:keepNext/>
              <w:keepLines/>
              <w:spacing w:after="0"/>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8) срок подачи и место приема заявок на участие в конкурсе;</w:t>
            </w:r>
          </w:p>
          <w:p w:rsidR="00102C47" w:rsidRPr="00C218E0" w:rsidRDefault="00102C47" w:rsidP="00102C47">
            <w:pPr>
              <w:keepNext/>
              <w:keepLines/>
              <w:spacing w:after="0"/>
              <w:ind w:firstLine="743"/>
              <w:jc w:val="both"/>
              <w:rPr>
                <w:rFonts w:ascii="Times New Roman" w:eastAsia="Calibri" w:hAnsi="Times New Roman" w:cs="Times New Roman"/>
                <w:sz w:val="24"/>
                <w:szCs w:val="24"/>
              </w:rPr>
            </w:pPr>
          </w:p>
          <w:p w:rsidR="00102C47" w:rsidRPr="00C218E0" w:rsidRDefault="00102C47" w:rsidP="00102C47">
            <w:pPr>
              <w:keepNext/>
              <w:keepLines/>
              <w:spacing w:after="0"/>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9) перечень документов, необходимых для участия в конкурсе согласно пункту 8 приложения 1 настоящих Правил;</w:t>
            </w:r>
          </w:p>
          <w:p w:rsidR="00102C47" w:rsidRPr="00C218E0" w:rsidRDefault="00102C47" w:rsidP="00102C47">
            <w:pPr>
              <w:keepNext/>
              <w:keepLines/>
              <w:spacing w:after="0"/>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10) информацию касательно присутствия наблюдателей на заседании конкурсной комиссии. </w:t>
            </w:r>
            <w:r w:rsidRPr="00C218E0">
              <w:rPr>
                <w:rFonts w:ascii="Times New Roman" w:eastAsia="Calibri" w:hAnsi="Times New Roman" w:cs="Times New Roman"/>
                <w:b/>
                <w:sz w:val="24"/>
                <w:szCs w:val="24"/>
              </w:rPr>
              <w:t xml:space="preserve">Количество </w:t>
            </w:r>
            <w:r w:rsidRPr="00C218E0">
              <w:rPr>
                <w:rFonts w:ascii="Times New Roman" w:eastAsia="Calibri" w:hAnsi="Times New Roman" w:cs="Times New Roman"/>
                <w:sz w:val="24"/>
                <w:szCs w:val="24"/>
              </w:rPr>
              <w:t>наблюдателей определяется самостоятельно государственным органом, объявившим конкурс;</w:t>
            </w:r>
          </w:p>
          <w:p w:rsidR="00102C47" w:rsidRPr="00C218E0" w:rsidRDefault="00102C47" w:rsidP="00102C47">
            <w:pPr>
              <w:keepNext/>
              <w:keepLines/>
              <w:spacing w:after="0"/>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11) контактные телефоны, электронные адреса для уточнения информации;</w:t>
            </w:r>
          </w:p>
          <w:p w:rsidR="00102C47" w:rsidRPr="00C218E0" w:rsidRDefault="00102C47" w:rsidP="00102C47">
            <w:pPr>
              <w:keepNext/>
              <w:keepLines/>
              <w:spacing w:after="0"/>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12) срок временно вакантной должности первого руководителя, при проведении конкурса на временно вакантную должность.</w:t>
            </w:r>
          </w:p>
        </w:tc>
        <w:tc>
          <w:tcPr>
            <w:tcW w:w="5953" w:type="dxa"/>
            <w:tcBorders>
              <w:top w:val="single" w:sz="4" w:space="0" w:color="auto"/>
              <w:left w:val="single" w:sz="4" w:space="0" w:color="auto"/>
              <w:bottom w:val="single" w:sz="4" w:space="0" w:color="auto"/>
              <w:right w:val="single" w:sz="4" w:space="0" w:color="auto"/>
            </w:tcBorders>
          </w:tcPr>
          <w:p w:rsidR="00102C47" w:rsidRPr="00C218E0" w:rsidRDefault="00102C47" w:rsidP="00102C47">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11. Текст объявления о проведении конкурса содержит следующую информацию:</w:t>
            </w:r>
          </w:p>
          <w:p w:rsidR="00102C47" w:rsidRPr="00C218E0" w:rsidRDefault="00102C47" w:rsidP="00102C47">
            <w:pPr>
              <w:keepNext/>
              <w:keepLines/>
              <w:spacing w:after="0"/>
              <w:ind w:firstLine="60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1) наименование государственного органа, </w:t>
            </w:r>
          </w:p>
          <w:p w:rsidR="00102C47" w:rsidRPr="00C218E0" w:rsidRDefault="00102C47" w:rsidP="00102C47">
            <w:pPr>
              <w:keepNext/>
              <w:keepLines/>
              <w:spacing w:after="0"/>
              <w:ind w:firstLine="60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в чьем ведомстве и подчинении находится государственная организация образования;</w:t>
            </w:r>
          </w:p>
          <w:p w:rsidR="00102C47" w:rsidRPr="00C218E0" w:rsidRDefault="00102C47" w:rsidP="00102C47">
            <w:pPr>
              <w:keepNext/>
              <w:keepLines/>
              <w:spacing w:after="0"/>
              <w:ind w:firstLine="60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2) наименование должности, на которую объявлен конкурс;</w:t>
            </w:r>
          </w:p>
          <w:p w:rsidR="00102C47" w:rsidRPr="00C218E0" w:rsidRDefault="00102C47" w:rsidP="00102C47">
            <w:pPr>
              <w:keepNext/>
              <w:keepLines/>
              <w:spacing w:after="0"/>
              <w:ind w:firstLine="60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3) полное наименование государственной организации образования с указанием местонахождения, краткого описания его деятельности;</w:t>
            </w:r>
          </w:p>
          <w:p w:rsidR="00102C47" w:rsidRPr="00C218E0" w:rsidRDefault="00102C47" w:rsidP="00102C47">
            <w:pPr>
              <w:keepNext/>
              <w:keepLines/>
              <w:spacing w:after="0"/>
              <w:ind w:firstLine="60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4) квалификационные требования, предъявляемые к кандидату на должность первого руководителя, утвержденные Типовыми квалификационными характеристиками педагогов;</w:t>
            </w:r>
          </w:p>
          <w:p w:rsidR="00102C47" w:rsidRPr="00C218E0" w:rsidRDefault="00102C47" w:rsidP="00102C47">
            <w:pPr>
              <w:keepNext/>
              <w:keepLines/>
              <w:spacing w:after="0"/>
              <w:ind w:firstLine="60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5) должностные обязанности первого руководителя;</w:t>
            </w:r>
          </w:p>
          <w:p w:rsidR="00102C47" w:rsidRPr="00C218E0" w:rsidRDefault="00102C47" w:rsidP="00102C47">
            <w:pPr>
              <w:keepNext/>
              <w:keepLines/>
              <w:spacing w:after="0"/>
              <w:ind w:firstLine="60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6) размер должностного оклада;</w:t>
            </w:r>
          </w:p>
          <w:p w:rsidR="00102C47" w:rsidRPr="00C218E0" w:rsidRDefault="00102C47" w:rsidP="00102C47">
            <w:pPr>
              <w:keepNext/>
              <w:keepLines/>
              <w:spacing w:after="0"/>
              <w:ind w:firstLine="60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7) сроки и место проведения конкурса;</w:t>
            </w:r>
          </w:p>
          <w:p w:rsidR="00102C47" w:rsidRPr="00C218E0" w:rsidRDefault="00102C47" w:rsidP="00102C47">
            <w:pPr>
              <w:keepNext/>
              <w:keepLines/>
              <w:spacing w:after="0"/>
              <w:ind w:firstLine="60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8) срок подачи и место приема заявок на участие в конкурсе;</w:t>
            </w:r>
          </w:p>
          <w:p w:rsidR="00102C47" w:rsidRPr="00C218E0" w:rsidRDefault="00102C47" w:rsidP="00102C47">
            <w:pPr>
              <w:keepNext/>
              <w:keepLines/>
              <w:spacing w:after="0"/>
              <w:ind w:firstLine="60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9) перечень документов, необходимых для участия в конкурсе согласно пункту 8 приложения 1 настоящих Правил;</w:t>
            </w:r>
          </w:p>
          <w:p w:rsidR="00102C47" w:rsidRPr="00C218E0" w:rsidRDefault="00102C47" w:rsidP="00102C47">
            <w:pPr>
              <w:keepNext/>
              <w:keepLines/>
              <w:spacing w:after="0"/>
              <w:ind w:firstLine="60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10) информацию касательно присутствия наблюдателей на заседании конкурсной комиссии</w:t>
            </w:r>
            <w:r w:rsidR="00692295" w:rsidRPr="00C218E0">
              <w:rPr>
                <w:rFonts w:ascii="Times New Roman" w:eastAsia="Calibri" w:hAnsi="Times New Roman" w:cs="Times New Roman"/>
                <w:sz w:val="24"/>
                <w:szCs w:val="24"/>
              </w:rPr>
              <w:t xml:space="preserve">, </w:t>
            </w:r>
            <w:r w:rsidR="00692295" w:rsidRPr="00C218E0">
              <w:rPr>
                <w:rFonts w:ascii="Times New Roman" w:eastAsia="Calibri" w:hAnsi="Times New Roman" w:cs="Times New Roman"/>
                <w:b/>
                <w:sz w:val="24"/>
                <w:szCs w:val="24"/>
              </w:rPr>
              <w:t>к</w:t>
            </w:r>
            <w:r w:rsidRPr="00C218E0">
              <w:rPr>
                <w:rFonts w:ascii="Times New Roman" w:eastAsia="Calibri" w:hAnsi="Times New Roman" w:cs="Times New Roman"/>
                <w:b/>
                <w:sz w:val="24"/>
                <w:szCs w:val="24"/>
              </w:rPr>
              <w:t>оличество</w:t>
            </w:r>
            <w:r w:rsidRPr="00C218E0">
              <w:rPr>
                <w:rFonts w:ascii="Times New Roman" w:eastAsia="Calibri" w:hAnsi="Times New Roman" w:cs="Times New Roman"/>
                <w:sz w:val="24"/>
                <w:szCs w:val="24"/>
              </w:rPr>
              <w:t xml:space="preserve"> наблюдателей определяется самостоятельно государственным органом, объявившим конкурс; </w:t>
            </w:r>
          </w:p>
          <w:p w:rsidR="00102C47" w:rsidRPr="00C218E0" w:rsidRDefault="00102C47" w:rsidP="00102C47">
            <w:pPr>
              <w:keepNext/>
              <w:keepLines/>
              <w:spacing w:after="0"/>
              <w:ind w:firstLine="60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11) контактные телефоны, электронные адреса для уточнения информации;</w:t>
            </w:r>
          </w:p>
          <w:p w:rsidR="00102C47" w:rsidRPr="00C218E0" w:rsidRDefault="00102C47" w:rsidP="00102C47">
            <w:pPr>
              <w:keepNext/>
              <w:keepLines/>
              <w:spacing w:after="0"/>
              <w:ind w:firstLine="60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12) срок временно вакантной должности первого руководителя, при проведении конкурса на временно вакантную должность.</w:t>
            </w:r>
          </w:p>
        </w:tc>
        <w:tc>
          <w:tcPr>
            <w:tcW w:w="1848" w:type="dxa"/>
            <w:tcBorders>
              <w:top w:val="single" w:sz="4" w:space="0" w:color="auto"/>
              <w:left w:val="single" w:sz="4" w:space="0" w:color="auto"/>
              <w:bottom w:val="single" w:sz="4" w:space="0" w:color="auto"/>
              <w:right w:val="single" w:sz="4" w:space="0" w:color="auto"/>
            </w:tcBorders>
          </w:tcPr>
          <w:p w:rsidR="00102C47" w:rsidRPr="00C218E0" w:rsidRDefault="00692295" w:rsidP="00102C47">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lastRenderedPageBreak/>
              <w:t>Редакционная правка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12</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spacing w:after="0"/>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Отсутствует </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CC4062">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12. Кандидат на должность первого руководителя государственной организации образования проходит сертификацию на знание законодательства и тестирование на знание государственного языка (</w:t>
            </w:r>
            <w:proofErr w:type="spellStart"/>
            <w:r w:rsidRPr="00C218E0">
              <w:rPr>
                <w:rFonts w:ascii="Times New Roman" w:eastAsia="Calibri" w:hAnsi="Times New Roman" w:cs="Times New Roman"/>
                <w:b/>
                <w:sz w:val="24"/>
                <w:szCs w:val="24"/>
              </w:rPr>
              <w:t>КазТест</w:t>
            </w:r>
            <w:proofErr w:type="spellEnd"/>
            <w:r w:rsidR="00CC4062">
              <w:rPr>
                <w:rFonts w:ascii="Times New Roman" w:eastAsia="Calibri" w:hAnsi="Times New Roman" w:cs="Times New Roman"/>
                <w:b/>
                <w:sz w:val="24"/>
                <w:szCs w:val="24"/>
              </w:rPr>
              <w:t>)</w:t>
            </w:r>
            <w:r w:rsidRPr="00C218E0">
              <w:rPr>
                <w:rFonts w:ascii="Times New Roman" w:eastAsia="Calibri" w:hAnsi="Times New Roman" w:cs="Times New Roman"/>
                <w:b/>
                <w:sz w:val="24"/>
                <w:szCs w:val="24"/>
              </w:rPr>
              <w:t xml:space="preserve">, не ниже среднего (В1) уровня самостоятельно до направления документов на участие в конкурсе.  </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Для исключения коррупционных рисков и обеспечения равного доступа для участия в конкурсе.</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13</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12</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12.</w:t>
            </w:r>
            <w:r w:rsidRPr="00C218E0">
              <w:rPr>
                <w:rFonts w:ascii="Times New Roman" w:eastAsia="Calibri" w:hAnsi="Times New Roman" w:cs="Times New Roman"/>
                <w:sz w:val="24"/>
                <w:szCs w:val="24"/>
              </w:rPr>
              <w:t xml:space="preserve"> Государственный орган, объявивший конкурс, издает приказ о создании конкурсной комиссии для отбора кандидатов на занятие вакантной должности.</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13.</w:t>
            </w:r>
            <w:r w:rsidRPr="00C218E0">
              <w:rPr>
                <w:rFonts w:ascii="Times New Roman" w:eastAsia="Calibri" w:hAnsi="Times New Roman" w:cs="Times New Roman"/>
                <w:sz w:val="24"/>
                <w:szCs w:val="24"/>
              </w:rPr>
              <w:t xml:space="preserve"> Государственный орган, объявивший конкурс, издает приказ о создании конкурсной комиссии для отбора кандидатов на занятие вакантной должности.</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AB7178" w:rsidP="001B0F72">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14</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13</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13.</w:t>
            </w:r>
            <w:r w:rsidRPr="00C218E0">
              <w:rPr>
                <w:rFonts w:ascii="Times New Roman" w:eastAsia="Calibri" w:hAnsi="Times New Roman" w:cs="Times New Roman"/>
                <w:sz w:val="24"/>
                <w:szCs w:val="24"/>
              </w:rPr>
              <w:t xml:space="preserve"> Состав конкурсной комиссии управления образования области, города республиканского значения и столицы состоит не менее чем из семи человек, в том числе председателя, избираемого из числа членов комиссии. В состав конкурсной комиссии включаются представители управления образования областных, городов республиканского значения и столицы, районных/городских отделов образования, руководителей, заместителей руководителей, методистов методических кабинетов (центров), имеющих квалификационную категорию педагога-эксперта или педагога-исследователя, или педагога-мастера, представитель гражданского общества в сфере образования, средств массовой информации (СМИ), один независимый эксперт.</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14.</w:t>
            </w:r>
            <w:r w:rsidRPr="00C218E0">
              <w:rPr>
                <w:rFonts w:ascii="Times New Roman" w:eastAsia="Calibri" w:hAnsi="Times New Roman" w:cs="Times New Roman"/>
                <w:sz w:val="24"/>
                <w:szCs w:val="24"/>
              </w:rPr>
              <w:t xml:space="preserve"> Состав конкурсной комиссии управления образования области, города республиканского значения и столицы состоит не менее, чем из семи человек, в том числе председателя, избираемого из числа членов комиссии. В состав конкурсной комиссии включаются представители управления образования областных, городов республиканского значения и столицы, районных/городских отделов образования, руководителей, заместителей руководителей, методистов методических кабинетов (центров), имеющих квалификационную категорию педагога-эксперта или педагога-исследователя, или педагога-мастера, представитель гражданского общества в сфере образования, средств массовой информации (СМИ), один независимый эксперт.</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15</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14</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14.</w:t>
            </w:r>
            <w:r w:rsidRPr="00C218E0">
              <w:rPr>
                <w:rFonts w:ascii="Times New Roman" w:eastAsia="Calibri" w:hAnsi="Times New Roman" w:cs="Times New Roman"/>
                <w:sz w:val="24"/>
                <w:szCs w:val="24"/>
              </w:rPr>
              <w:t xml:space="preserve"> Состав конкурсной комиссии Министерства состоит не менее чем из пяти человек, в том числе председателя, избираемого из числа членов комиссии. В состав конкурсной комиссии включаются представители курирующих структурных подразделений уполномоченного органа, ведомства, подведомственных организаций, представитель гражданского общества в сфере образования, один независимый эксперт.</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15.</w:t>
            </w:r>
            <w:r w:rsidRPr="00C218E0">
              <w:rPr>
                <w:rFonts w:ascii="Times New Roman" w:eastAsia="Calibri" w:hAnsi="Times New Roman" w:cs="Times New Roman"/>
                <w:sz w:val="24"/>
                <w:szCs w:val="24"/>
              </w:rPr>
              <w:t xml:space="preserve"> Состав конкурсной комиссии Министерства состоит не менее чем из пяти человек, в том числе председателя, избираемого из числа членов комиссии. В состав конкурсной комиссии включаются представители курирующих структурных подразделений уполномоченного органа, ведомства, подведомственных организаций, представитель гражданского общества в сфере образования, один независимый эксперт.</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16</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15</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15.</w:t>
            </w:r>
            <w:r w:rsidRPr="00C218E0">
              <w:rPr>
                <w:rFonts w:ascii="Times New Roman" w:eastAsia="Calibri" w:hAnsi="Times New Roman" w:cs="Times New Roman"/>
                <w:sz w:val="24"/>
                <w:szCs w:val="24"/>
              </w:rPr>
              <w:t xml:space="preserve"> В качестве независимых экспертов выступают лица, не являющиеся государственными или гражданскими служащими.</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16.</w:t>
            </w:r>
            <w:r w:rsidRPr="00C218E0">
              <w:rPr>
                <w:rFonts w:ascii="Times New Roman" w:eastAsia="Calibri" w:hAnsi="Times New Roman" w:cs="Times New Roman"/>
                <w:sz w:val="24"/>
                <w:szCs w:val="24"/>
              </w:rPr>
              <w:t xml:space="preserve"> В качестве независимых экспертов выступают лица, не являющиеся государственными или гражданскими служащими.</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17</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16</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16.</w:t>
            </w:r>
            <w:r w:rsidRPr="00C218E0">
              <w:rPr>
                <w:rFonts w:ascii="Times New Roman" w:eastAsia="Calibri" w:hAnsi="Times New Roman" w:cs="Times New Roman"/>
                <w:sz w:val="24"/>
                <w:szCs w:val="24"/>
              </w:rPr>
              <w:t xml:space="preserve"> Для обеспечения прозрачности и объективности работы конкурсной комиссии на ее заседание приглашаются наблюдатели, имеющие гражданство Республики Казахстан и не моложе восемнадцати лет.</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17.</w:t>
            </w:r>
            <w:r w:rsidRPr="00C218E0">
              <w:rPr>
                <w:rFonts w:ascii="Times New Roman" w:eastAsia="Calibri" w:hAnsi="Times New Roman" w:cs="Times New Roman"/>
                <w:sz w:val="24"/>
                <w:szCs w:val="24"/>
              </w:rPr>
              <w:t xml:space="preserve"> Для обеспечения прозрачности и объективности работы конкурсной комиссии на ее заседание приглашаются наблюдатели, имеющие гражданство Республики Казахстан и не моложе восемнадцати лет.</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18</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17</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17.</w:t>
            </w:r>
            <w:r w:rsidRPr="00C218E0">
              <w:rPr>
                <w:rFonts w:ascii="Times New Roman" w:eastAsia="Calibri" w:hAnsi="Times New Roman" w:cs="Times New Roman"/>
                <w:sz w:val="24"/>
                <w:szCs w:val="24"/>
              </w:rPr>
              <w:t xml:space="preserve"> В процессе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18.</w:t>
            </w:r>
            <w:r w:rsidRPr="00C218E0">
              <w:rPr>
                <w:rFonts w:ascii="Times New Roman" w:eastAsia="Calibri" w:hAnsi="Times New Roman" w:cs="Times New Roman"/>
                <w:sz w:val="24"/>
                <w:szCs w:val="24"/>
              </w:rPr>
              <w:t xml:space="preserve"> В процессе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B0F72" w:rsidRPr="00C218E0" w:rsidTr="00102C4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19</w:t>
            </w:r>
          </w:p>
        </w:tc>
        <w:tc>
          <w:tcPr>
            <w:tcW w:w="99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jc w:val="center"/>
            </w:pPr>
            <w:r w:rsidRPr="00C218E0">
              <w:rPr>
                <w:rFonts w:ascii="Times New Roman" w:eastAsia="Calibri" w:hAnsi="Times New Roman" w:cs="Times New Roman"/>
                <w:b/>
                <w:sz w:val="24"/>
                <w:szCs w:val="24"/>
              </w:rPr>
              <w:t>Пункт 18</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18.</w:t>
            </w:r>
            <w:r w:rsidRPr="00C218E0">
              <w:rPr>
                <w:rFonts w:ascii="Times New Roman" w:eastAsia="Calibri" w:hAnsi="Times New Roman" w:cs="Times New Roman"/>
                <w:sz w:val="24"/>
                <w:szCs w:val="24"/>
              </w:rPr>
              <w:t xml:space="preserve"> Для присутствия на заседании конкурсной комиссии в качестве наблюдателя лицо уведомляет службу управления персоналом (кадровую службу) не позднее двух часов до начала проведения собеседования.</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19.</w:t>
            </w:r>
            <w:r w:rsidRPr="00C218E0">
              <w:rPr>
                <w:rFonts w:ascii="Times New Roman" w:eastAsia="Calibri" w:hAnsi="Times New Roman" w:cs="Times New Roman"/>
                <w:sz w:val="24"/>
                <w:szCs w:val="24"/>
              </w:rPr>
              <w:t xml:space="preserve"> Для присутствия на заседании конкурсной комиссии в качестве наблюдателя лицо уведомляет службу управления персоналом (кадровую службу) не позднее двух часов до начала проведения </w:t>
            </w:r>
            <w:r w:rsidRPr="00C218E0">
              <w:rPr>
                <w:rFonts w:ascii="Times New Roman" w:eastAsia="Calibri" w:hAnsi="Times New Roman" w:cs="Times New Roman"/>
                <w:sz w:val="24"/>
                <w:szCs w:val="24"/>
              </w:rPr>
              <w:lastRenderedPageBreak/>
              <w:t>собеседования.</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r w:rsidRPr="00C218E0">
              <w:rPr>
                <w:rFonts w:ascii="Times New Roman" w:eastAsia="Calibri" w:hAnsi="Times New Roman" w:cs="Times New Roman"/>
                <w:sz w:val="24"/>
                <w:szCs w:val="24"/>
                <w:lang w:val="kk-KZ"/>
              </w:rPr>
              <w:lastRenderedPageBreak/>
              <w:t xml:space="preserve">В связи с изменениями нумерация пунктов </w:t>
            </w:r>
            <w:r w:rsidRPr="00C218E0">
              <w:rPr>
                <w:rFonts w:ascii="Times New Roman" w:eastAsia="Calibri" w:hAnsi="Times New Roman" w:cs="Times New Roman"/>
                <w:sz w:val="24"/>
                <w:szCs w:val="24"/>
                <w:lang w:val="kk-KZ"/>
              </w:rPr>
              <w:lastRenderedPageBreak/>
              <w:t>изменена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20</w:t>
            </w:r>
          </w:p>
        </w:tc>
        <w:tc>
          <w:tcPr>
            <w:tcW w:w="99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jc w:val="center"/>
            </w:pPr>
            <w:r w:rsidRPr="00C218E0">
              <w:rPr>
                <w:rFonts w:ascii="Times New Roman" w:eastAsia="Calibri" w:hAnsi="Times New Roman" w:cs="Times New Roman"/>
                <w:b/>
                <w:sz w:val="24"/>
                <w:szCs w:val="24"/>
              </w:rPr>
              <w:t>Пункт 19</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19.</w:t>
            </w:r>
            <w:r w:rsidRPr="00C218E0">
              <w:rPr>
                <w:rFonts w:ascii="Times New Roman" w:eastAsia="Calibri" w:hAnsi="Times New Roman" w:cs="Times New Roman"/>
                <w:sz w:val="24"/>
                <w:szCs w:val="24"/>
              </w:rPr>
              <w:t xml:space="preserve"> Уведомление осуществляется по телефону или по электронной почте, указанной в объявлении о проведении конкурса.</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20.</w:t>
            </w:r>
            <w:r w:rsidRPr="00C218E0">
              <w:rPr>
                <w:rFonts w:ascii="Times New Roman" w:eastAsia="Calibri" w:hAnsi="Times New Roman" w:cs="Times New Roman"/>
                <w:sz w:val="24"/>
                <w:szCs w:val="24"/>
              </w:rPr>
              <w:t xml:space="preserve"> Уведомление осуществляется по телефону или по электронной почте, указанной в объявлении о проведении конкурса.</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21</w:t>
            </w:r>
          </w:p>
        </w:tc>
        <w:tc>
          <w:tcPr>
            <w:tcW w:w="99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jc w:val="center"/>
            </w:pPr>
            <w:r w:rsidRPr="00C218E0">
              <w:rPr>
                <w:rFonts w:ascii="Times New Roman" w:eastAsia="Calibri" w:hAnsi="Times New Roman" w:cs="Times New Roman"/>
                <w:b/>
                <w:sz w:val="24"/>
                <w:szCs w:val="24"/>
              </w:rPr>
              <w:t>Пункт 20</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20.</w:t>
            </w:r>
            <w:r w:rsidRPr="00C218E0">
              <w:rPr>
                <w:rFonts w:ascii="Times New Roman" w:eastAsia="Calibri" w:hAnsi="Times New Roman" w:cs="Times New Roman"/>
                <w:sz w:val="24"/>
                <w:szCs w:val="24"/>
              </w:rPr>
              <w:t xml:space="preserve"> До начала проведения собеседования секретарь конкурсной комиссии знакомит наблюдателей с памяткой для наблюдателя по форме, согласно приложению 2 к настоящим Правилам.</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21.</w:t>
            </w:r>
            <w:r w:rsidRPr="00C218E0">
              <w:rPr>
                <w:rFonts w:ascii="Times New Roman" w:eastAsia="Calibri" w:hAnsi="Times New Roman" w:cs="Times New Roman"/>
                <w:sz w:val="24"/>
                <w:szCs w:val="24"/>
              </w:rPr>
              <w:t xml:space="preserve"> До начала проведения собеседования секретарь конкурсной комиссии знакомит наблюдателей с памяткой для наблюдателя по форме, согласно приложению 2 к настоящим Правилам.</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22</w:t>
            </w:r>
          </w:p>
        </w:tc>
        <w:tc>
          <w:tcPr>
            <w:tcW w:w="99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jc w:val="center"/>
            </w:pPr>
            <w:r w:rsidRPr="00C218E0">
              <w:rPr>
                <w:rFonts w:ascii="Times New Roman" w:eastAsia="Calibri" w:hAnsi="Times New Roman" w:cs="Times New Roman"/>
                <w:b/>
                <w:sz w:val="24"/>
                <w:szCs w:val="24"/>
              </w:rPr>
              <w:t>Пункт 21</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21.</w:t>
            </w:r>
            <w:r w:rsidRPr="00C218E0">
              <w:rPr>
                <w:rFonts w:ascii="Times New Roman" w:eastAsia="Calibri" w:hAnsi="Times New Roman" w:cs="Times New Roman"/>
                <w:sz w:val="24"/>
                <w:szCs w:val="24"/>
              </w:rPr>
              <w:t xml:space="preserve"> Наблюдатели представляют свое мнение о работе конкурсной комиссии в письменной форме руководителю государственного органа, объявившего конкурс.</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22.</w:t>
            </w:r>
            <w:r w:rsidRPr="00C218E0">
              <w:rPr>
                <w:rFonts w:ascii="Times New Roman" w:eastAsia="Calibri" w:hAnsi="Times New Roman" w:cs="Times New Roman"/>
                <w:sz w:val="24"/>
                <w:szCs w:val="24"/>
              </w:rPr>
              <w:t xml:space="preserve"> Наблюдатели представляют свое мнение о работе конкурсной комиссии в письменной форме руководителю государственного органа, объявившего конкурс.</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23</w:t>
            </w:r>
          </w:p>
        </w:tc>
        <w:tc>
          <w:tcPr>
            <w:tcW w:w="99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jc w:val="center"/>
            </w:pPr>
            <w:r w:rsidRPr="00C218E0">
              <w:rPr>
                <w:rFonts w:ascii="Times New Roman" w:eastAsia="Calibri" w:hAnsi="Times New Roman" w:cs="Times New Roman"/>
                <w:b/>
                <w:sz w:val="24"/>
                <w:szCs w:val="24"/>
              </w:rPr>
              <w:t>Пункт 22</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22.</w:t>
            </w:r>
            <w:r w:rsidRPr="00C218E0">
              <w:rPr>
                <w:rFonts w:ascii="Times New Roman" w:eastAsia="Calibri" w:hAnsi="Times New Roman" w:cs="Times New Roman"/>
                <w:sz w:val="24"/>
                <w:szCs w:val="24"/>
              </w:rPr>
              <w:t xml:space="preserve"> Секретарь конкурсной комиссии организует </w:t>
            </w:r>
            <w:r w:rsidRPr="00C218E0">
              <w:rPr>
                <w:rFonts w:ascii="Times New Roman" w:eastAsia="Calibri" w:hAnsi="Times New Roman" w:cs="Times New Roman"/>
                <w:b/>
                <w:sz w:val="24"/>
                <w:szCs w:val="24"/>
              </w:rPr>
              <w:t>заседания</w:t>
            </w:r>
            <w:r w:rsidRPr="00C218E0">
              <w:rPr>
                <w:rFonts w:ascii="Times New Roman" w:eastAsia="Calibri" w:hAnsi="Times New Roman" w:cs="Times New Roman"/>
                <w:sz w:val="24"/>
                <w:szCs w:val="24"/>
              </w:rPr>
              <w:t xml:space="preserve"> конкурсной комиссии, не является ее членом.</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23.</w:t>
            </w:r>
            <w:r w:rsidRPr="00C218E0">
              <w:rPr>
                <w:rFonts w:ascii="Times New Roman" w:eastAsia="Calibri" w:hAnsi="Times New Roman" w:cs="Times New Roman"/>
                <w:sz w:val="24"/>
                <w:szCs w:val="24"/>
              </w:rPr>
              <w:t>Секретарь конкурсн</w:t>
            </w:r>
            <w:r w:rsidR="005272EE" w:rsidRPr="00C218E0">
              <w:rPr>
                <w:rFonts w:ascii="Times New Roman" w:eastAsia="Calibri" w:hAnsi="Times New Roman" w:cs="Times New Roman"/>
                <w:sz w:val="24"/>
                <w:szCs w:val="24"/>
              </w:rPr>
              <w:t xml:space="preserve">ой комиссии организует </w:t>
            </w:r>
            <w:r w:rsidR="005272EE" w:rsidRPr="00C218E0">
              <w:rPr>
                <w:rFonts w:ascii="Times New Roman" w:eastAsia="Calibri" w:hAnsi="Times New Roman" w:cs="Times New Roman"/>
                <w:b/>
                <w:sz w:val="24"/>
                <w:szCs w:val="24"/>
              </w:rPr>
              <w:t>заседание</w:t>
            </w:r>
            <w:r w:rsidRPr="00C218E0">
              <w:rPr>
                <w:rFonts w:ascii="Times New Roman" w:eastAsia="Calibri" w:hAnsi="Times New Roman" w:cs="Times New Roman"/>
                <w:sz w:val="24"/>
                <w:szCs w:val="24"/>
              </w:rPr>
              <w:t xml:space="preserve"> конкурсной комиссии, не является ее членом.</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5272EE" w:rsidP="001B0F72">
            <w:r w:rsidRPr="00C218E0">
              <w:rPr>
                <w:rFonts w:ascii="Times New Roman" w:eastAsia="Calibri" w:hAnsi="Times New Roman" w:cs="Times New Roman"/>
                <w:sz w:val="24"/>
                <w:szCs w:val="24"/>
                <w:lang w:val="kk-KZ"/>
              </w:rPr>
              <w:t>Редакционная правка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24</w:t>
            </w:r>
          </w:p>
        </w:tc>
        <w:tc>
          <w:tcPr>
            <w:tcW w:w="99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jc w:val="center"/>
            </w:pPr>
            <w:r w:rsidRPr="00C218E0">
              <w:rPr>
                <w:rFonts w:ascii="Times New Roman" w:eastAsia="Calibri" w:hAnsi="Times New Roman" w:cs="Times New Roman"/>
                <w:b/>
                <w:sz w:val="24"/>
                <w:szCs w:val="24"/>
              </w:rPr>
              <w:t>Пункт 23</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tabs>
                <w:tab w:val="left" w:pos="877"/>
              </w:tab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23.</w:t>
            </w:r>
            <w:r w:rsidRPr="00C218E0">
              <w:rPr>
                <w:rFonts w:ascii="Times New Roman" w:eastAsia="Calibri" w:hAnsi="Times New Roman" w:cs="Times New Roman"/>
                <w:sz w:val="24"/>
                <w:szCs w:val="24"/>
              </w:rPr>
              <w:t xml:space="preserve"> Замещение отсутствующих членов конкурсной комиссии не допускается.</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24.</w:t>
            </w:r>
            <w:r w:rsidRPr="00C218E0">
              <w:rPr>
                <w:rFonts w:ascii="Times New Roman" w:eastAsia="Calibri" w:hAnsi="Times New Roman" w:cs="Times New Roman"/>
                <w:sz w:val="24"/>
                <w:szCs w:val="24"/>
              </w:rPr>
              <w:t xml:space="preserve"> Замещение отсутствующих членов конкурсной комиссии не допускается.</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25</w:t>
            </w:r>
          </w:p>
        </w:tc>
        <w:tc>
          <w:tcPr>
            <w:tcW w:w="99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jc w:val="center"/>
            </w:pPr>
            <w:r w:rsidRPr="00C218E0">
              <w:rPr>
                <w:rFonts w:ascii="Times New Roman" w:eastAsia="Calibri" w:hAnsi="Times New Roman" w:cs="Times New Roman"/>
                <w:b/>
                <w:sz w:val="24"/>
                <w:szCs w:val="24"/>
              </w:rPr>
              <w:t>Пункт 24</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24.</w:t>
            </w:r>
            <w:r w:rsidRPr="00C218E0">
              <w:rPr>
                <w:rFonts w:ascii="Times New Roman" w:eastAsia="Calibri" w:hAnsi="Times New Roman" w:cs="Times New Roman"/>
                <w:sz w:val="24"/>
                <w:szCs w:val="24"/>
              </w:rPr>
              <w:t xml:space="preserve"> При возникновении конфликта интересов в деятельности конкурсной комиссии состав конкурсной комиссии пересматривается.</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25.</w:t>
            </w:r>
            <w:r w:rsidRPr="00C218E0">
              <w:rPr>
                <w:rFonts w:ascii="Times New Roman" w:eastAsia="Calibri" w:hAnsi="Times New Roman" w:cs="Times New Roman"/>
                <w:sz w:val="24"/>
                <w:szCs w:val="24"/>
              </w:rPr>
              <w:t xml:space="preserve"> При возникновении конфликта интересов в деятельности конкурсной комиссии состав конкурсной комиссии пересматривается.</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26</w:t>
            </w:r>
          </w:p>
        </w:tc>
        <w:tc>
          <w:tcPr>
            <w:tcW w:w="99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jc w:val="center"/>
            </w:pPr>
            <w:r w:rsidRPr="00C218E0">
              <w:rPr>
                <w:rFonts w:ascii="Times New Roman" w:eastAsia="Calibri" w:hAnsi="Times New Roman" w:cs="Times New Roman"/>
                <w:b/>
                <w:sz w:val="24"/>
                <w:szCs w:val="24"/>
              </w:rPr>
              <w:t>Пункт 25</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25.</w:t>
            </w:r>
            <w:r w:rsidRPr="00C218E0">
              <w:rPr>
                <w:rFonts w:ascii="Times New Roman" w:eastAsia="Calibri" w:hAnsi="Times New Roman" w:cs="Times New Roman"/>
                <w:sz w:val="24"/>
                <w:szCs w:val="24"/>
              </w:rPr>
              <w:t xml:space="preserve"> Каждое заседание комиссии оформляется протоколом, подписанным председателем, членами комиссии, присутствовавшими на заседании, и секретарем.</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26.</w:t>
            </w:r>
            <w:r w:rsidRPr="00C218E0">
              <w:rPr>
                <w:rFonts w:ascii="Times New Roman" w:eastAsia="Calibri" w:hAnsi="Times New Roman" w:cs="Times New Roman"/>
                <w:sz w:val="24"/>
                <w:szCs w:val="24"/>
              </w:rPr>
              <w:t xml:space="preserve"> Каждое заседание комиссии оформляется протоколом, подписанным председателем, членами комиссии, присутствовавшими на заседании, и секретарем.</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B0F72" w:rsidRPr="00C218E0" w:rsidTr="0045441E">
        <w:trPr>
          <w:trHeight w:val="558"/>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27</w:t>
            </w:r>
          </w:p>
        </w:tc>
        <w:tc>
          <w:tcPr>
            <w:tcW w:w="99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jc w:val="center"/>
            </w:pPr>
            <w:r w:rsidRPr="00C218E0">
              <w:rPr>
                <w:rFonts w:ascii="Times New Roman" w:eastAsia="Calibri" w:hAnsi="Times New Roman" w:cs="Times New Roman"/>
                <w:b/>
                <w:sz w:val="24"/>
                <w:szCs w:val="24"/>
              </w:rPr>
              <w:t>Пункт 26</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26.</w:t>
            </w:r>
            <w:r w:rsidRPr="00C218E0">
              <w:rPr>
                <w:rFonts w:ascii="Times New Roman" w:eastAsia="Calibri" w:hAnsi="Times New Roman" w:cs="Times New Roman"/>
                <w:sz w:val="24"/>
                <w:szCs w:val="24"/>
              </w:rPr>
              <w:t xml:space="preserve"> Заседание комиссии считается состоявшимся, а его решение правомочным, если на нем присутствовали не менее двух третей членов от общего состава комиссии.</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27</w:t>
            </w:r>
            <w:r w:rsidRPr="00C218E0">
              <w:rPr>
                <w:rFonts w:ascii="Times New Roman" w:eastAsia="Calibri" w:hAnsi="Times New Roman" w:cs="Times New Roman"/>
                <w:sz w:val="24"/>
                <w:szCs w:val="24"/>
              </w:rPr>
              <w:t>. Заседание комиссии считается состоявшимся, а его решение правомочным, если на нем присутствовали не менее двух третей членов от общего состава комиссии.</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28</w:t>
            </w:r>
          </w:p>
        </w:tc>
        <w:tc>
          <w:tcPr>
            <w:tcW w:w="99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jc w:val="center"/>
            </w:pPr>
            <w:r w:rsidRPr="00C218E0">
              <w:rPr>
                <w:rFonts w:ascii="Times New Roman" w:eastAsia="Calibri" w:hAnsi="Times New Roman" w:cs="Times New Roman"/>
                <w:b/>
                <w:sz w:val="24"/>
                <w:szCs w:val="24"/>
              </w:rPr>
              <w:t>Пункт 27</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27.</w:t>
            </w:r>
            <w:r w:rsidRPr="00C218E0">
              <w:rPr>
                <w:rFonts w:ascii="Times New Roman" w:eastAsia="Calibri" w:hAnsi="Times New Roman" w:cs="Times New Roman"/>
                <w:sz w:val="24"/>
                <w:szCs w:val="24"/>
              </w:rPr>
              <w:t xml:space="preserve"> Решение конкурсной комиссии принимается простым большинством голосов путем открытого голосования. При равенстве </w:t>
            </w:r>
            <w:r w:rsidRPr="00C218E0">
              <w:rPr>
                <w:rFonts w:ascii="Times New Roman" w:eastAsia="Calibri" w:hAnsi="Times New Roman" w:cs="Times New Roman"/>
                <w:b/>
                <w:sz w:val="24"/>
                <w:szCs w:val="24"/>
              </w:rPr>
              <w:t>голосов,</w:t>
            </w:r>
            <w:r w:rsidRPr="00C218E0">
              <w:rPr>
                <w:rFonts w:ascii="Times New Roman" w:eastAsia="Calibri" w:hAnsi="Times New Roman" w:cs="Times New Roman"/>
                <w:sz w:val="24"/>
                <w:szCs w:val="24"/>
              </w:rPr>
              <w:t xml:space="preserve"> голос председателя комиссии является решающим.</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5F272F">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28.</w:t>
            </w:r>
            <w:r w:rsidRPr="00C218E0">
              <w:rPr>
                <w:rFonts w:ascii="Times New Roman" w:eastAsia="Calibri" w:hAnsi="Times New Roman" w:cs="Times New Roman"/>
                <w:sz w:val="24"/>
                <w:szCs w:val="24"/>
              </w:rPr>
              <w:t xml:space="preserve"> Решение конкурсной комиссии принимается простым большинством голосов путем открытого голосования. При равенстве </w:t>
            </w:r>
            <w:r w:rsidRPr="00C218E0">
              <w:rPr>
                <w:rFonts w:ascii="Times New Roman" w:eastAsia="Calibri" w:hAnsi="Times New Roman" w:cs="Times New Roman"/>
                <w:b/>
                <w:sz w:val="24"/>
                <w:szCs w:val="24"/>
              </w:rPr>
              <w:t>голосов</w:t>
            </w:r>
            <w:r w:rsidR="005F272F"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sz w:val="24"/>
                <w:szCs w:val="24"/>
              </w:rPr>
              <w:t xml:space="preserve"> голос председателя комиссии является решающим.</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5F272F" w:rsidP="001B0F72">
            <w:r w:rsidRPr="00C218E0">
              <w:rPr>
                <w:rFonts w:ascii="Times New Roman" w:eastAsia="Calibri" w:hAnsi="Times New Roman" w:cs="Times New Roman"/>
                <w:sz w:val="24"/>
                <w:szCs w:val="24"/>
                <w:lang w:val="kk-KZ"/>
              </w:rPr>
              <w:t>Редакционная правка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29</w:t>
            </w:r>
          </w:p>
        </w:tc>
        <w:tc>
          <w:tcPr>
            <w:tcW w:w="99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jc w:val="center"/>
            </w:pPr>
            <w:r w:rsidRPr="00C218E0">
              <w:rPr>
                <w:rFonts w:ascii="Times New Roman" w:eastAsia="Calibri" w:hAnsi="Times New Roman" w:cs="Times New Roman"/>
                <w:b/>
                <w:sz w:val="24"/>
                <w:szCs w:val="24"/>
              </w:rPr>
              <w:t>Пункт 28</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28.</w:t>
            </w:r>
            <w:r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b/>
                <w:sz w:val="24"/>
                <w:szCs w:val="24"/>
              </w:rPr>
              <w:t>Заседания</w:t>
            </w:r>
            <w:r w:rsidRPr="00C218E0">
              <w:rPr>
                <w:rFonts w:ascii="Times New Roman" w:eastAsia="Calibri" w:hAnsi="Times New Roman" w:cs="Times New Roman"/>
                <w:sz w:val="24"/>
                <w:szCs w:val="24"/>
              </w:rPr>
              <w:t xml:space="preserve"> конкурсной комиссии сопровождается аудиовидеозаписью. Аудиовидеозаписи хранятся в организациях образования в течение одного года со дня проведения первого заседания конкурсной комиссии.</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9169E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29.</w:t>
            </w:r>
            <w:r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b/>
                <w:sz w:val="24"/>
                <w:szCs w:val="24"/>
              </w:rPr>
              <w:t>Заседани</w:t>
            </w:r>
            <w:r w:rsidR="009169E3" w:rsidRPr="00C218E0">
              <w:rPr>
                <w:rFonts w:ascii="Times New Roman" w:eastAsia="Calibri" w:hAnsi="Times New Roman" w:cs="Times New Roman"/>
                <w:b/>
                <w:sz w:val="24"/>
                <w:szCs w:val="24"/>
              </w:rPr>
              <w:t>е</w:t>
            </w:r>
            <w:r w:rsidRPr="00C218E0">
              <w:rPr>
                <w:rFonts w:ascii="Times New Roman" w:eastAsia="Calibri" w:hAnsi="Times New Roman" w:cs="Times New Roman"/>
                <w:sz w:val="24"/>
                <w:szCs w:val="24"/>
              </w:rPr>
              <w:t xml:space="preserve"> конкурсной комиссии сопровождается аудиовидеозаписью. Аудиовидеозаписи хранятся в организациях образования в течение одного года со дня проведения первого заседания конкурсной комиссии.</w:t>
            </w:r>
          </w:p>
        </w:tc>
        <w:tc>
          <w:tcPr>
            <w:tcW w:w="1848" w:type="dxa"/>
            <w:tcBorders>
              <w:top w:val="single" w:sz="4" w:space="0" w:color="auto"/>
              <w:left w:val="single" w:sz="4" w:space="0" w:color="auto"/>
              <w:bottom w:val="single" w:sz="4" w:space="0" w:color="auto"/>
              <w:right w:val="single" w:sz="4" w:space="0" w:color="auto"/>
            </w:tcBorders>
          </w:tcPr>
          <w:p w:rsidR="009169E3" w:rsidRPr="00C218E0" w:rsidRDefault="009169E3" w:rsidP="009169E3">
            <w:pPr>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Редакционнаяиправка</w:t>
            </w:r>
          </w:p>
          <w:p w:rsidR="001B0F72" w:rsidRPr="00C218E0" w:rsidRDefault="001B0F72" w:rsidP="009169E3"/>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30</w:t>
            </w:r>
          </w:p>
        </w:tc>
        <w:tc>
          <w:tcPr>
            <w:tcW w:w="99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jc w:val="center"/>
            </w:pPr>
            <w:r w:rsidRPr="00C218E0">
              <w:rPr>
                <w:rFonts w:ascii="Times New Roman" w:eastAsia="Calibri" w:hAnsi="Times New Roman" w:cs="Times New Roman"/>
                <w:b/>
                <w:sz w:val="24"/>
                <w:szCs w:val="24"/>
              </w:rPr>
              <w:t>Пункт 29</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b/>
                <w:sz w:val="24"/>
                <w:szCs w:val="24"/>
              </w:rPr>
              <w:t xml:space="preserve">29. </w:t>
            </w:r>
            <w:r w:rsidRPr="00C218E0">
              <w:rPr>
                <w:rFonts w:ascii="Times New Roman" w:eastAsia="Calibri" w:hAnsi="Times New Roman" w:cs="Times New Roman"/>
                <w:sz w:val="24"/>
                <w:szCs w:val="24"/>
              </w:rPr>
              <w:t xml:space="preserve">В целях предотвращения приема на работу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подпунктов 1) и 2) статьи 35 Уголовно-процессуального кодекса Республики Казахстан), ранее совершивших коррупционные преступления и/или уголовные правонарушения: убийство, умышленное причинение вреда здоровью, против здоровья населения и нравственности, половой неприкосновенности, экстремистские или террористические преступления, </w:t>
            </w:r>
            <w:r w:rsidRPr="00C218E0">
              <w:rPr>
                <w:rFonts w:ascii="Times New Roman" w:eastAsia="Calibri" w:hAnsi="Times New Roman" w:cs="Times New Roman"/>
                <w:sz w:val="24"/>
                <w:szCs w:val="24"/>
              </w:rPr>
              <w:lastRenderedPageBreak/>
              <w:t>торговлю людьми, кадровой службой органа управления образованием, уполномоченного органа соответствующей сферы в течение трех рабочих дней после принятия документов кандидата направляется дополнительный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r w:rsidRPr="00C218E0">
              <w:rPr>
                <w:rFonts w:ascii="Times New Roman" w:eastAsia="Calibri" w:hAnsi="Times New Roman" w:cs="Times New Roman"/>
                <w:b/>
                <w:sz w:val="24"/>
                <w:szCs w:val="24"/>
              </w:rPr>
              <w:t>, а также о нарушении законодательства о статусе педагога в территориальный департамент по обеспечению качества в сфере образования Министерства просвещения Республики Казахстан.</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lastRenderedPageBreak/>
              <w:t xml:space="preserve">30. </w:t>
            </w:r>
            <w:r w:rsidRPr="00C218E0">
              <w:rPr>
                <w:rFonts w:ascii="Times New Roman" w:eastAsia="Calibri" w:hAnsi="Times New Roman" w:cs="Times New Roman"/>
                <w:sz w:val="24"/>
                <w:szCs w:val="24"/>
              </w:rPr>
              <w:t xml:space="preserve">В целях предотвращения приема на работу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подпунктов 1) и 2) статьи 35 Уголовно-процессуального кодекса Республики Казахстан), ранее совершивших коррупционные преступления и/или уголовные правонарушения: убийство, умышленное причинение вреда здоровью, против здоровья населения и нравственности, половой неприкосновенности, экстремистские или </w:t>
            </w:r>
            <w:r w:rsidRPr="00C218E0">
              <w:rPr>
                <w:rFonts w:ascii="Times New Roman" w:eastAsia="Calibri" w:hAnsi="Times New Roman" w:cs="Times New Roman"/>
                <w:sz w:val="24"/>
                <w:szCs w:val="24"/>
              </w:rPr>
              <w:lastRenderedPageBreak/>
              <w:t xml:space="preserve">террористические преступления, торговлю людьми, кадровой службой органа управления образованием, уполномоченного органа соответствующей сферы </w:t>
            </w:r>
            <w:r w:rsidRPr="00C218E0">
              <w:rPr>
                <w:rFonts w:ascii="Times New Roman" w:eastAsia="Calibri" w:hAnsi="Times New Roman" w:cs="Times New Roman"/>
                <w:sz w:val="24"/>
                <w:szCs w:val="24"/>
              </w:rPr>
              <w:br/>
              <w:t xml:space="preserve">в течение трех рабочих дней после принятия документов кандидата направляется дополнительный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w:t>
            </w:r>
          </w:p>
          <w:p w:rsidR="001B0F72" w:rsidRPr="00C218E0" w:rsidRDefault="001B0F72" w:rsidP="001B0F72">
            <w:pPr>
              <w:keepNext/>
              <w:keepLines/>
              <w:ind w:firstLine="60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При выявлении сведений о совершении коррупционного преступления и (или) уголовного правонарушения кандидат отстраняется от конкурса на любом этапе. </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lastRenderedPageBreak/>
              <w:t xml:space="preserve">Согласно п. 3 статьи 32  Трудового Кодекса РК при поступлении лица на должность гражданской службы, связанную с выполнением функций, </w:t>
            </w:r>
            <w:r w:rsidRPr="00C218E0">
              <w:rPr>
                <w:rFonts w:ascii="Times New Roman" w:eastAsia="Calibri" w:hAnsi="Times New Roman" w:cs="Times New Roman"/>
                <w:sz w:val="24"/>
                <w:szCs w:val="24"/>
                <w:lang w:val="kk-KZ"/>
              </w:rPr>
              <w:lastRenderedPageBreak/>
              <w:t>приравненных к государственным, или на работу в субъект квазигосударственного сектора работодатель истребует в отношении данного лица сведения о совершении им коррупционного преступления</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31</w:t>
            </w:r>
          </w:p>
        </w:tc>
        <w:tc>
          <w:tcPr>
            <w:tcW w:w="99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jc w:val="center"/>
            </w:pPr>
            <w:r w:rsidRPr="00C218E0">
              <w:rPr>
                <w:rFonts w:ascii="Times New Roman" w:eastAsia="Calibri" w:hAnsi="Times New Roman" w:cs="Times New Roman"/>
                <w:b/>
                <w:sz w:val="24"/>
                <w:szCs w:val="24"/>
              </w:rPr>
              <w:t>Пункт 30</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30. </w:t>
            </w:r>
            <w:r w:rsidRPr="00C218E0">
              <w:rPr>
                <w:rFonts w:ascii="Times New Roman" w:eastAsia="Calibri" w:hAnsi="Times New Roman" w:cs="Times New Roman"/>
                <w:sz w:val="24"/>
                <w:szCs w:val="24"/>
              </w:rPr>
              <w:t xml:space="preserve">При выявлении сведений о совершении коррупционного преступления и (или) уголовного правонарушения, </w:t>
            </w:r>
            <w:r w:rsidRPr="00C218E0">
              <w:rPr>
                <w:rFonts w:ascii="Times New Roman" w:eastAsia="Calibri" w:hAnsi="Times New Roman" w:cs="Times New Roman"/>
                <w:b/>
                <w:sz w:val="24"/>
                <w:szCs w:val="24"/>
              </w:rPr>
              <w:t>и (или) нарушении норм педагогической этики, запрещающих трудоустройство в соответствии с Трудовым кодексом Республики Казахстан и Законом Республики Казахстан «О статусе педагога»,</w:t>
            </w:r>
            <w:r w:rsidRPr="00C218E0">
              <w:rPr>
                <w:rFonts w:ascii="Times New Roman" w:eastAsia="Calibri" w:hAnsi="Times New Roman" w:cs="Times New Roman"/>
                <w:sz w:val="24"/>
                <w:szCs w:val="24"/>
              </w:rPr>
              <w:t xml:space="preserve"> кандидат отстраняется от конкурса на любом этапе.</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tabs>
                <w:tab w:val="left" w:pos="317"/>
                <w:tab w:val="left" w:pos="459"/>
              </w:tabs>
              <w:spacing w:after="0"/>
              <w:jc w:val="both"/>
              <w:rPr>
                <w:rFonts w:ascii="Times New Roman" w:eastAsia="Calibri" w:hAnsi="Times New Roman" w:cs="Times New Roman"/>
                <w:sz w:val="24"/>
                <w:szCs w:val="24"/>
              </w:rPr>
            </w:pPr>
          </w:p>
        </w:tc>
        <w:tc>
          <w:tcPr>
            <w:tcW w:w="1848" w:type="dxa"/>
            <w:tcBorders>
              <w:top w:val="single" w:sz="4" w:space="0" w:color="auto"/>
              <w:left w:val="single" w:sz="4" w:space="0" w:color="auto"/>
              <w:right w:val="single" w:sz="4" w:space="0" w:color="auto"/>
            </w:tcBorders>
          </w:tcPr>
          <w:p w:rsidR="001B0F72" w:rsidRPr="00C218E0" w:rsidRDefault="001B0F72" w:rsidP="001B0F72">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Перенесен в пункт 29</w:t>
            </w:r>
          </w:p>
        </w:tc>
      </w:tr>
      <w:tr w:rsidR="001B0F72" w:rsidRPr="00C218E0" w:rsidTr="00102C4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32</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31</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 31. </w:t>
            </w:r>
            <w:r w:rsidRPr="00C218E0">
              <w:rPr>
                <w:rFonts w:ascii="Times New Roman" w:eastAsia="Calibri" w:hAnsi="Times New Roman" w:cs="Times New Roman"/>
                <w:sz w:val="24"/>
                <w:szCs w:val="24"/>
              </w:rPr>
              <w:t xml:space="preserve">Рассмотрение документов кандидатов на соответствие квалификационным требованиям, </w:t>
            </w:r>
            <w:r w:rsidRPr="00C218E0">
              <w:rPr>
                <w:rFonts w:ascii="Times New Roman" w:eastAsia="Calibri" w:hAnsi="Times New Roman" w:cs="Times New Roman"/>
                <w:b/>
                <w:sz w:val="24"/>
                <w:szCs w:val="24"/>
              </w:rPr>
              <w:t>утвержденными</w:t>
            </w:r>
            <w:r w:rsidRPr="00C218E0">
              <w:rPr>
                <w:rFonts w:ascii="Times New Roman" w:eastAsia="Calibri" w:hAnsi="Times New Roman" w:cs="Times New Roman"/>
                <w:sz w:val="24"/>
                <w:szCs w:val="24"/>
              </w:rPr>
              <w:t xml:space="preserve"> Типовыми квалификационными характеристиками педагогов, осуществляется службой управления персоналом (кадровой службой) государственного органа, объявившего конкурс, в течение трех рабочих дней со дня окончания приема документов.</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9169E3">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31. </w:t>
            </w:r>
            <w:r w:rsidRPr="00C218E0">
              <w:rPr>
                <w:rFonts w:ascii="Times New Roman" w:eastAsia="Calibri" w:hAnsi="Times New Roman" w:cs="Times New Roman"/>
                <w:sz w:val="24"/>
                <w:szCs w:val="24"/>
              </w:rPr>
              <w:t xml:space="preserve">Рассмотрение документов кандидатов на соответствие квалификационным требованиям, </w:t>
            </w:r>
            <w:r w:rsidRPr="00C218E0">
              <w:rPr>
                <w:rFonts w:ascii="Times New Roman" w:eastAsia="Calibri" w:hAnsi="Times New Roman" w:cs="Times New Roman"/>
                <w:b/>
                <w:sz w:val="24"/>
                <w:szCs w:val="24"/>
              </w:rPr>
              <w:t>утвержденным</w:t>
            </w:r>
            <w:r w:rsidRPr="00C218E0">
              <w:rPr>
                <w:rFonts w:ascii="Times New Roman" w:eastAsia="Calibri" w:hAnsi="Times New Roman" w:cs="Times New Roman"/>
                <w:sz w:val="24"/>
                <w:szCs w:val="24"/>
              </w:rPr>
              <w:t xml:space="preserve"> Типовыми квалификационными характеристиками педагогов, осуществляется</w:t>
            </w:r>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службой управления персоналом (кадровой службой) государственного органа, объявившего конкурс, в течение трех рабочих дней со дня окончания приема документов.</w:t>
            </w:r>
          </w:p>
        </w:tc>
        <w:tc>
          <w:tcPr>
            <w:tcW w:w="1848" w:type="dxa"/>
            <w:tcBorders>
              <w:left w:val="single" w:sz="4" w:space="0" w:color="auto"/>
              <w:bottom w:val="single" w:sz="4" w:space="0" w:color="auto"/>
              <w:right w:val="single" w:sz="4" w:space="0" w:color="auto"/>
            </w:tcBorders>
          </w:tcPr>
          <w:p w:rsidR="001B0F72" w:rsidRPr="00C218E0" w:rsidRDefault="009169E3" w:rsidP="001B0F72">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Редакционнаяиправка</w:t>
            </w:r>
          </w:p>
        </w:tc>
      </w:tr>
      <w:tr w:rsidR="001B0F72" w:rsidRPr="00C218E0" w:rsidTr="00394567">
        <w:trPr>
          <w:trHeight w:val="20"/>
        </w:trPr>
        <w:tc>
          <w:tcPr>
            <w:tcW w:w="562" w:type="dxa"/>
            <w:tcBorders>
              <w:top w:val="single" w:sz="4" w:space="0" w:color="auto"/>
              <w:left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33</w:t>
            </w:r>
          </w:p>
        </w:tc>
        <w:tc>
          <w:tcPr>
            <w:tcW w:w="993" w:type="dxa"/>
            <w:tcBorders>
              <w:top w:val="single" w:sz="4" w:space="0" w:color="auto"/>
              <w:left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Пункт </w:t>
            </w:r>
            <w:r w:rsidRPr="00C218E0">
              <w:rPr>
                <w:rFonts w:ascii="Times New Roman" w:eastAsia="Calibri" w:hAnsi="Times New Roman" w:cs="Times New Roman"/>
                <w:b/>
                <w:sz w:val="24"/>
                <w:szCs w:val="24"/>
              </w:rPr>
              <w:lastRenderedPageBreak/>
              <w:t>32</w:t>
            </w:r>
          </w:p>
        </w:tc>
        <w:tc>
          <w:tcPr>
            <w:tcW w:w="6095" w:type="dxa"/>
            <w:tcBorders>
              <w:top w:val="single" w:sz="4" w:space="0" w:color="auto"/>
              <w:left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 xml:space="preserve">32. По итогам рассмотрения документов кандидатов </w:t>
            </w:r>
            <w:r w:rsidRPr="00C218E0">
              <w:rPr>
                <w:rFonts w:ascii="Times New Roman" w:eastAsia="Calibri" w:hAnsi="Times New Roman" w:cs="Times New Roman"/>
                <w:b/>
                <w:sz w:val="24"/>
                <w:szCs w:val="24"/>
              </w:rPr>
              <w:lastRenderedPageBreak/>
              <w:t>на соответствие квалификационным требованиям, утвержденными Типовыми квалификационными характеристиками должностей педагогов, служба управления персоналом (кадровая служба) государственного органа, ведомства уполномоченного органа, объявившего конкурс, направляет кандидатов для прохождения сертификации, за исключением кандидатов, имеющих сертификацию.</w:t>
            </w:r>
          </w:p>
        </w:tc>
        <w:tc>
          <w:tcPr>
            <w:tcW w:w="5953" w:type="dxa"/>
            <w:tcBorders>
              <w:top w:val="single" w:sz="4" w:space="0" w:color="auto"/>
              <w:left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trike/>
                <w:sz w:val="24"/>
                <w:szCs w:val="24"/>
              </w:rPr>
            </w:pPr>
            <w:r w:rsidRPr="00C218E0">
              <w:rPr>
                <w:rFonts w:ascii="Times New Roman" w:eastAsia="Calibri" w:hAnsi="Times New Roman" w:cs="Times New Roman"/>
                <w:strike/>
                <w:sz w:val="24"/>
                <w:szCs w:val="24"/>
              </w:rPr>
              <w:lastRenderedPageBreak/>
              <w:t xml:space="preserve"> </w:t>
            </w:r>
          </w:p>
          <w:p w:rsidR="001B0F72" w:rsidRPr="00C218E0" w:rsidRDefault="001B0F72" w:rsidP="001B0F72">
            <w:pPr>
              <w:keepNext/>
              <w:keepLines/>
              <w:jc w:val="both"/>
              <w:rPr>
                <w:rFonts w:ascii="Times New Roman" w:hAnsi="Times New Roman" w:cs="Times New Roman"/>
                <w:color w:val="000000"/>
                <w:sz w:val="24"/>
                <w:szCs w:val="24"/>
              </w:rPr>
            </w:pPr>
            <w:r w:rsidRPr="00C218E0">
              <w:rPr>
                <w:rFonts w:ascii="Times New Roman" w:eastAsia="Calibri" w:hAnsi="Times New Roman" w:cs="Times New Roman"/>
                <w:b/>
                <w:sz w:val="24"/>
                <w:szCs w:val="24"/>
              </w:rPr>
              <w:lastRenderedPageBreak/>
              <w:t>ИСКЛЮЧИТЬ</w:t>
            </w:r>
          </w:p>
        </w:tc>
        <w:tc>
          <w:tcPr>
            <w:tcW w:w="1848" w:type="dxa"/>
            <w:tcBorders>
              <w:top w:val="single" w:sz="4" w:space="0" w:color="auto"/>
              <w:left w:val="single" w:sz="4" w:space="0" w:color="auto"/>
              <w:right w:val="single" w:sz="4" w:space="0" w:color="auto"/>
            </w:tcBorders>
          </w:tcPr>
          <w:p w:rsidR="001B0F72" w:rsidRPr="00C218E0" w:rsidRDefault="001B0F72" w:rsidP="001B0F72">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lastRenderedPageBreak/>
              <w:t xml:space="preserve">Процедура </w:t>
            </w:r>
            <w:r w:rsidRPr="00C218E0">
              <w:rPr>
                <w:rFonts w:ascii="Times New Roman" w:eastAsia="Calibri" w:hAnsi="Times New Roman" w:cs="Times New Roman"/>
                <w:sz w:val="24"/>
                <w:szCs w:val="24"/>
                <w:lang w:val="kk-KZ"/>
              </w:rPr>
              <w:lastRenderedPageBreak/>
              <w:t>сертификации  будет осуществлятся самостоятельно кандидатами</w:t>
            </w:r>
          </w:p>
        </w:tc>
      </w:tr>
      <w:tr w:rsidR="00B05548" w:rsidRPr="00C218E0" w:rsidTr="00B05548">
        <w:trPr>
          <w:trHeight w:val="20"/>
        </w:trPr>
        <w:tc>
          <w:tcPr>
            <w:tcW w:w="562" w:type="dxa"/>
            <w:tcBorders>
              <w:top w:val="single" w:sz="4" w:space="0" w:color="auto"/>
              <w:left w:val="single" w:sz="4" w:space="0" w:color="auto"/>
              <w:right w:val="single" w:sz="4" w:space="0" w:color="auto"/>
            </w:tcBorders>
            <w:vAlign w:val="center"/>
          </w:tcPr>
          <w:p w:rsidR="00B05548" w:rsidRPr="00C218E0" w:rsidRDefault="00B05548" w:rsidP="001B0F72">
            <w:pPr>
              <w:keepNext/>
              <w:keepLines/>
              <w:ind w:right="-108"/>
              <w:jc w:val="center"/>
              <w:rPr>
                <w:rFonts w:ascii="Times New Roman" w:eastAsia="Calibri" w:hAnsi="Times New Roman" w:cs="Times New Roman"/>
                <w:b/>
                <w:sz w:val="24"/>
                <w:szCs w:val="24"/>
              </w:rPr>
            </w:pPr>
          </w:p>
        </w:tc>
        <w:tc>
          <w:tcPr>
            <w:tcW w:w="14889" w:type="dxa"/>
            <w:gridSpan w:val="4"/>
            <w:tcBorders>
              <w:top w:val="single" w:sz="4" w:space="0" w:color="auto"/>
              <w:left w:val="single" w:sz="4" w:space="0" w:color="auto"/>
              <w:right w:val="single" w:sz="4" w:space="0" w:color="auto"/>
            </w:tcBorders>
            <w:vAlign w:val="center"/>
          </w:tcPr>
          <w:p w:rsidR="00B05548" w:rsidRPr="00C218E0" w:rsidRDefault="00B05548" w:rsidP="00B05548">
            <w:pPr>
              <w:keepNext/>
              <w:keepLines/>
              <w:tabs>
                <w:tab w:val="left" w:pos="1451"/>
              </w:tabs>
              <w:ind w:right="-108"/>
              <w:jc w:val="center"/>
              <w:rPr>
                <w:rFonts w:ascii="Times New Roman" w:eastAsia="Calibri" w:hAnsi="Times New Roman" w:cs="Times New Roman"/>
                <w:sz w:val="24"/>
                <w:szCs w:val="24"/>
                <w:lang w:val="kk-KZ"/>
              </w:rPr>
            </w:pPr>
            <w:r w:rsidRPr="00C218E0">
              <w:rPr>
                <w:rFonts w:ascii="Times New Roman" w:eastAsia="Calibri" w:hAnsi="Times New Roman" w:cs="Times New Roman"/>
                <w:b/>
                <w:sz w:val="24"/>
                <w:szCs w:val="24"/>
              </w:rPr>
              <w:t>Параграф 2. Порядок оказания государственной услуги</w:t>
            </w:r>
          </w:p>
        </w:tc>
      </w:tr>
      <w:tr w:rsidR="001B0F72" w:rsidRPr="00C218E0" w:rsidTr="00102C4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34</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33</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33.</w:t>
            </w:r>
            <w:r w:rsidRPr="00C218E0">
              <w:rPr>
                <w:rFonts w:ascii="Times New Roman" w:eastAsia="Calibri" w:hAnsi="Times New Roman" w:cs="Times New Roman"/>
                <w:sz w:val="24"/>
                <w:szCs w:val="24"/>
              </w:rPr>
              <w:t xml:space="preserve"> Государственная услуга «Прием документов для участия в конкурсе на назначение первых руководителей государственных организаций образования» оказывается Министерством просвещения Республики Казахстан и (или) управлениями образования областей, городов Астаны, Алматы, Шымкент, отделами образования районов (городов областного значения) (далее - </w:t>
            </w:r>
            <w:proofErr w:type="spellStart"/>
            <w:r w:rsidRPr="00C218E0">
              <w:rPr>
                <w:rFonts w:ascii="Times New Roman" w:eastAsia="Calibri" w:hAnsi="Times New Roman" w:cs="Times New Roman"/>
                <w:sz w:val="24"/>
                <w:szCs w:val="24"/>
              </w:rPr>
              <w:t>услугодатели</w:t>
            </w:r>
            <w:proofErr w:type="spellEnd"/>
            <w:r w:rsidRPr="00C218E0">
              <w:rPr>
                <w:rFonts w:ascii="Times New Roman" w:eastAsia="Calibri" w:hAnsi="Times New Roman" w:cs="Times New Roman"/>
                <w:sz w:val="24"/>
                <w:szCs w:val="24"/>
              </w:rPr>
              <w:t>) в соответствии с перечнем основных требований к оказанию государственной услуги (далее – Перечен</w:t>
            </w:r>
            <w:r w:rsidRPr="00C218E0">
              <w:rPr>
                <w:rFonts w:ascii="Times New Roman" w:eastAsia="Calibri" w:hAnsi="Times New Roman" w:cs="Times New Roman"/>
                <w:b/>
                <w:sz w:val="24"/>
                <w:szCs w:val="24"/>
              </w:rPr>
              <w:t>ь),</w:t>
            </w:r>
            <w:r w:rsidRPr="00C218E0">
              <w:rPr>
                <w:rFonts w:ascii="Times New Roman" w:eastAsia="Calibri" w:hAnsi="Times New Roman" w:cs="Times New Roman"/>
                <w:sz w:val="24"/>
                <w:szCs w:val="24"/>
              </w:rPr>
              <w:t xml:space="preserve"> согласно приложению 1 к настоящим Правилам.</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7C5483">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32.</w:t>
            </w:r>
            <w:r w:rsidRPr="00C218E0">
              <w:rPr>
                <w:rFonts w:ascii="Times New Roman" w:eastAsia="Calibri" w:hAnsi="Times New Roman" w:cs="Times New Roman"/>
                <w:sz w:val="24"/>
                <w:szCs w:val="24"/>
              </w:rPr>
              <w:t xml:space="preserve"> Государственная услуга «Прием документов для участия в конкурсе на назначение первых руководителей государственных организаций образования» оказывается Министерством просвещения Республики Казахстан и (или) управлениями образования областей, городов Астаны, Алматы, Шымкент, отделами образования районов (городов областного значения) (далее - </w:t>
            </w:r>
            <w:proofErr w:type="spellStart"/>
            <w:r w:rsidRPr="00C218E0">
              <w:rPr>
                <w:rFonts w:ascii="Times New Roman" w:eastAsia="Calibri" w:hAnsi="Times New Roman" w:cs="Times New Roman"/>
                <w:sz w:val="24"/>
                <w:szCs w:val="24"/>
              </w:rPr>
              <w:t>услугодатели</w:t>
            </w:r>
            <w:proofErr w:type="spellEnd"/>
            <w:r w:rsidRPr="00C218E0">
              <w:rPr>
                <w:rFonts w:ascii="Times New Roman" w:eastAsia="Calibri" w:hAnsi="Times New Roman" w:cs="Times New Roman"/>
                <w:sz w:val="24"/>
                <w:szCs w:val="24"/>
              </w:rPr>
              <w:t xml:space="preserve">) в соответствии с перечнем основных требований к оказанию государственной услуги (далее – </w:t>
            </w:r>
            <w:r w:rsidRPr="00C218E0">
              <w:rPr>
                <w:rFonts w:ascii="Times New Roman" w:eastAsia="Calibri" w:hAnsi="Times New Roman" w:cs="Times New Roman"/>
                <w:b/>
                <w:sz w:val="24"/>
                <w:szCs w:val="24"/>
              </w:rPr>
              <w:t>Перечень)</w:t>
            </w:r>
            <w:r w:rsidRPr="00C218E0">
              <w:rPr>
                <w:rFonts w:ascii="Times New Roman" w:eastAsia="Calibri" w:hAnsi="Times New Roman" w:cs="Times New Roman"/>
                <w:sz w:val="24"/>
                <w:szCs w:val="24"/>
              </w:rPr>
              <w:t xml:space="preserve"> согласно </w:t>
            </w:r>
            <w:r w:rsidRPr="00C218E0">
              <w:rPr>
                <w:rFonts w:ascii="Times New Roman" w:eastAsia="Calibri" w:hAnsi="Times New Roman" w:cs="Times New Roman"/>
                <w:b/>
                <w:sz w:val="24"/>
                <w:szCs w:val="24"/>
              </w:rPr>
              <w:t>приложению 1</w:t>
            </w:r>
            <w:r w:rsidRPr="00C218E0">
              <w:rPr>
                <w:rFonts w:ascii="Times New Roman" w:eastAsia="Calibri" w:hAnsi="Times New Roman" w:cs="Times New Roman"/>
                <w:sz w:val="24"/>
                <w:szCs w:val="24"/>
              </w:rPr>
              <w:t xml:space="preserve"> к настоящим Правилам.</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7C5483" w:rsidP="001B0F72">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Редакционная правка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35</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34</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34. </w:t>
            </w:r>
            <w:proofErr w:type="spellStart"/>
            <w:r w:rsidRPr="00C218E0">
              <w:rPr>
                <w:rFonts w:ascii="Times New Roman" w:eastAsia="Calibri" w:hAnsi="Times New Roman" w:cs="Times New Roman"/>
                <w:sz w:val="24"/>
                <w:szCs w:val="24"/>
              </w:rPr>
              <w:t>Услугодатель</w:t>
            </w:r>
            <w:proofErr w:type="spellEnd"/>
            <w:r w:rsidRPr="00C218E0">
              <w:rPr>
                <w:rFonts w:ascii="Times New Roman" w:eastAsia="Calibri" w:hAnsi="Times New Roman" w:cs="Times New Roman"/>
                <w:sz w:val="24"/>
                <w:szCs w:val="24"/>
              </w:rPr>
              <w:t xml:space="preserve"> осуществляет прием документов для участия в конкурсе в течение семи рабочих дней со дня выхода объявления.</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33. </w:t>
            </w:r>
            <w:r w:rsidRPr="00C218E0">
              <w:rPr>
                <w:b/>
              </w:rPr>
              <w:t xml:space="preserve"> </w:t>
            </w:r>
            <w:r w:rsidRPr="00C218E0">
              <w:t xml:space="preserve"> </w:t>
            </w:r>
            <w:proofErr w:type="spellStart"/>
            <w:r w:rsidRPr="00C218E0">
              <w:rPr>
                <w:rFonts w:ascii="Times New Roman" w:eastAsia="Calibri" w:hAnsi="Times New Roman" w:cs="Times New Roman"/>
                <w:sz w:val="24"/>
                <w:szCs w:val="24"/>
              </w:rPr>
              <w:t>Услугодатель</w:t>
            </w:r>
            <w:proofErr w:type="spellEnd"/>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осуществляет прием документов для участия в конкурсе в течение семи рабочих дней со дня выхода объявления.</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tabs>
                <w:tab w:val="left" w:pos="1451"/>
              </w:tabs>
              <w:ind w:right="-108"/>
              <w:rPr>
                <w:rFonts w:ascii="Times New Roman" w:eastAsia="Calibri" w:hAnsi="Times New Roman" w:cs="Times New Roman"/>
                <w:sz w:val="24"/>
                <w:szCs w:val="24"/>
              </w:rPr>
            </w:pPr>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36</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35</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35. </w:t>
            </w:r>
            <w:r w:rsidRPr="00C218E0">
              <w:rPr>
                <w:rFonts w:ascii="Times New Roman" w:eastAsia="Calibri" w:hAnsi="Times New Roman" w:cs="Times New Roman"/>
                <w:sz w:val="24"/>
                <w:szCs w:val="24"/>
              </w:rPr>
              <w:t>Физические лица, претендующие на занятие должности первых руководителей (далее – кандидаты) в сроки приема документов, указанных в объявлении, направляет заявление</w:t>
            </w:r>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 xml:space="preserve">и документы в электронном или бумажном виде согласно пункту 8 приложения 1 к </w:t>
            </w:r>
            <w:r w:rsidRPr="00C218E0">
              <w:rPr>
                <w:rFonts w:ascii="Times New Roman" w:eastAsia="Calibri" w:hAnsi="Times New Roman" w:cs="Times New Roman"/>
                <w:sz w:val="24"/>
                <w:szCs w:val="24"/>
              </w:rPr>
              <w:lastRenderedPageBreak/>
              <w:t>настоящим Правилам в Государственную корпорацию и (или) и (или) на веб-портал «электронного правительства» (далее – портал).</w:t>
            </w:r>
          </w:p>
          <w:p w:rsidR="001B0F72" w:rsidRPr="00C218E0" w:rsidRDefault="001B0F72" w:rsidP="001B0F72">
            <w:pPr>
              <w:keepNext/>
              <w:keepLines/>
              <w:spacing w:after="0"/>
              <w:ind w:firstLine="743"/>
              <w:jc w:val="both"/>
              <w:rPr>
                <w:rFonts w:ascii="Times New Roman" w:eastAsia="Calibri" w:hAnsi="Times New Roman" w:cs="Times New Roman"/>
                <w:b/>
                <w:sz w:val="24"/>
                <w:szCs w:val="24"/>
              </w:rPr>
            </w:pP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 xml:space="preserve">34. </w:t>
            </w:r>
            <w:r w:rsidRPr="00C218E0">
              <w:rPr>
                <w:rFonts w:ascii="Times New Roman" w:eastAsia="Calibri" w:hAnsi="Times New Roman" w:cs="Times New Roman"/>
                <w:sz w:val="24"/>
                <w:szCs w:val="24"/>
              </w:rPr>
              <w:t>Физические лица, претендующие на занятие должности первых руководителей (далее – кандидаты) в сроки приема документов, указанных в объявлении, направляют заявление</w:t>
            </w:r>
            <w:r w:rsidRPr="00C218E0">
              <w:rPr>
                <w:rFonts w:ascii="Times New Roman" w:eastAsia="Calibri" w:hAnsi="Times New Roman" w:cs="Times New Roman"/>
                <w:b/>
                <w:sz w:val="24"/>
                <w:szCs w:val="24"/>
              </w:rPr>
              <w:t xml:space="preserve"> по форме, согласно приложению 3 </w:t>
            </w:r>
            <w:r w:rsidRPr="00C218E0">
              <w:rPr>
                <w:rFonts w:ascii="Times New Roman" w:eastAsia="Calibri" w:hAnsi="Times New Roman" w:cs="Times New Roman"/>
                <w:sz w:val="24"/>
                <w:szCs w:val="24"/>
              </w:rPr>
              <w:t>и</w:t>
            </w:r>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документы</w:t>
            </w:r>
            <w:r w:rsidRPr="00C218E0">
              <w:t xml:space="preserve"> </w:t>
            </w:r>
            <w:r w:rsidRPr="00C218E0">
              <w:rPr>
                <w:rFonts w:ascii="Times New Roman" w:eastAsia="Calibri" w:hAnsi="Times New Roman" w:cs="Times New Roman"/>
                <w:sz w:val="24"/>
                <w:szCs w:val="24"/>
              </w:rPr>
              <w:t xml:space="preserve">в электронном или </w:t>
            </w:r>
            <w:r w:rsidRPr="00C218E0">
              <w:rPr>
                <w:rFonts w:ascii="Times New Roman" w:eastAsia="Calibri" w:hAnsi="Times New Roman" w:cs="Times New Roman"/>
                <w:sz w:val="24"/>
                <w:szCs w:val="24"/>
              </w:rPr>
              <w:lastRenderedPageBreak/>
              <w:t>бумажном виде согласно пункту 8 приложения 1</w:t>
            </w:r>
            <w:r w:rsidRPr="00C218E0">
              <w:t xml:space="preserve"> </w:t>
            </w:r>
            <w:r w:rsidRPr="00C218E0">
              <w:rPr>
                <w:rFonts w:ascii="Times New Roman" w:eastAsia="Calibri" w:hAnsi="Times New Roman" w:cs="Times New Roman"/>
                <w:sz w:val="24"/>
                <w:szCs w:val="24"/>
              </w:rPr>
              <w:t>к настоящим Правилам в Государственную корпорацию и (или) и (или) на веб-портал «электронного правительства» (далее – портал).</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lastRenderedPageBreak/>
              <w:t>Дополнена форма заявления</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37</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36</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spacing w:after="0"/>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36.</w:t>
            </w:r>
            <w:r w:rsidRPr="00C218E0">
              <w:rPr>
                <w:rFonts w:ascii="Times New Roman" w:eastAsia="Calibri" w:hAnsi="Times New Roman" w:cs="Times New Roman"/>
                <w:sz w:val="24"/>
                <w:szCs w:val="24"/>
              </w:rPr>
              <w:t xml:space="preserve"> Мотивированный ответ об отказе в оказании государственной услуги предоставляется в течение одного рабочего дня со дня приема заявления.</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35.</w:t>
            </w:r>
            <w:r w:rsidRPr="00C218E0">
              <w:rPr>
                <w:rFonts w:ascii="Times New Roman" w:eastAsia="Calibri" w:hAnsi="Times New Roman" w:cs="Times New Roman"/>
                <w:sz w:val="24"/>
                <w:szCs w:val="24"/>
              </w:rPr>
              <w:t xml:space="preserve"> Мотивированный ответ об отказе в оказании государственной услуги предоставляется в течение одного рабочего дня со дня приема заявления.</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38</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37</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spacing w:after="0"/>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37. </w:t>
            </w:r>
            <w:r w:rsidRPr="00C218E0">
              <w:rPr>
                <w:rFonts w:ascii="Times New Roman" w:eastAsia="Calibri" w:hAnsi="Times New Roman" w:cs="Times New Roman"/>
                <w:sz w:val="24"/>
                <w:szCs w:val="24"/>
              </w:rPr>
              <w:t xml:space="preserve">При обращении через портал в «личный кабинет» </w:t>
            </w:r>
            <w:proofErr w:type="spellStart"/>
            <w:r w:rsidRPr="00C218E0">
              <w:rPr>
                <w:rFonts w:ascii="Times New Roman" w:eastAsia="Calibri" w:hAnsi="Times New Roman" w:cs="Times New Roman"/>
                <w:sz w:val="24"/>
                <w:szCs w:val="24"/>
              </w:rPr>
              <w:t>услугополучателя</w:t>
            </w:r>
            <w:proofErr w:type="spellEnd"/>
            <w:r w:rsidRPr="00C218E0">
              <w:rPr>
                <w:rFonts w:ascii="Times New Roman" w:eastAsia="Calibri" w:hAnsi="Times New Roman" w:cs="Times New Roman"/>
                <w:sz w:val="24"/>
                <w:szCs w:val="24"/>
              </w:rPr>
              <w:t xml:space="preserve"> в течение одного рабочего дня поступает уведомление о приеме документов в форме электронного документа, подписанного электронной цифровой подписью (далее - ЭЦП) уполномоченного лица </w:t>
            </w:r>
            <w:proofErr w:type="spellStart"/>
            <w:r w:rsidRPr="00C218E0">
              <w:rPr>
                <w:rFonts w:ascii="Times New Roman" w:eastAsia="Calibri" w:hAnsi="Times New Roman" w:cs="Times New Roman"/>
                <w:sz w:val="24"/>
                <w:szCs w:val="24"/>
              </w:rPr>
              <w:t>услугодателя</w:t>
            </w:r>
            <w:proofErr w:type="spellEnd"/>
            <w:r w:rsidRPr="00C218E0">
              <w:rPr>
                <w:rFonts w:ascii="Times New Roman" w:eastAsia="Calibri" w:hAnsi="Times New Roman" w:cs="Times New Roman"/>
                <w:sz w:val="24"/>
                <w:szCs w:val="24"/>
              </w:rPr>
              <w:t xml:space="preserve"> либо мотивированный отказ о дальнейшем рассмотрении заявления.</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5272EE">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36. </w:t>
            </w:r>
            <w:r w:rsidRPr="00C218E0">
              <w:rPr>
                <w:rFonts w:ascii="Times New Roman" w:eastAsia="Calibri" w:hAnsi="Times New Roman" w:cs="Times New Roman"/>
                <w:sz w:val="24"/>
                <w:szCs w:val="24"/>
              </w:rPr>
              <w:t xml:space="preserve">При обращении через портал в «личный кабинет» </w:t>
            </w:r>
            <w:proofErr w:type="spellStart"/>
            <w:r w:rsidRPr="00C218E0">
              <w:rPr>
                <w:rFonts w:ascii="Times New Roman" w:eastAsia="Calibri" w:hAnsi="Times New Roman" w:cs="Times New Roman"/>
                <w:sz w:val="24"/>
                <w:szCs w:val="24"/>
              </w:rPr>
              <w:t>услугополучателя</w:t>
            </w:r>
            <w:proofErr w:type="spellEnd"/>
            <w:r w:rsidRPr="00C218E0">
              <w:rPr>
                <w:rFonts w:ascii="Times New Roman" w:eastAsia="Calibri" w:hAnsi="Times New Roman" w:cs="Times New Roman"/>
                <w:sz w:val="24"/>
                <w:szCs w:val="24"/>
              </w:rPr>
              <w:t xml:space="preserve"> в течение одного рабочего дня поступает уведомление о приеме документов в форме электронного документа, подписанного электронной цифровой подписью (далее - ЭЦП) уполномоченного лица </w:t>
            </w:r>
            <w:proofErr w:type="spellStart"/>
            <w:r w:rsidRPr="00C218E0">
              <w:rPr>
                <w:rFonts w:ascii="Times New Roman" w:eastAsia="Calibri" w:hAnsi="Times New Roman" w:cs="Times New Roman"/>
                <w:sz w:val="24"/>
                <w:szCs w:val="24"/>
              </w:rPr>
              <w:t>услугодателя</w:t>
            </w:r>
            <w:proofErr w:type="spellEnd"/>
            <w:r w:rsidRPr="00C218E0">
              <w:rPr>
                <w:rFonts w:ascii="Times New Roman" w:eastAsia="Calibri" w:hAnsi="Times New Roman" w:cs="Times New Roman"/>
                <w:sz w:val="24"/>
                <w:szCs w:val="24"/>
              </w:rPr>
              <w:t xml:space="preserve"> либо мотивированный отказ о дальнейшем рассмотрении заявления.</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tabs>
                <w:tab w:val="left" w:pos="1451"/>
              </w:tabs>
              <w:ind w:right="-108"/>
              <w:rPr>
                <w:rFonts w:ascii="Times New Roman" w:eastAsia="Calibri" w:hAnsi="Times New Roman" w:cs="Times New Roman"/>
                <w:sz w:val="24"/>
                <w:szCs w:val="24"/>
              </w:rPr>
            </w:pPr>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39</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38</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38</w:t>
            </w:r>
            <w:r w:rsidRPr="00C218E0">
              <w:rPr>
                <w:rFonts w:ascii="Times New Roman" w:eastAsia="Calibri" w:hAnsi="Times New Roman" w:cs="Times New Roman"/>
                <w:sz w:val="24"/>
                <w:szCs w:val="24"/>
              </w:rPr>
              <w:t xml:space="preserve">. При приеме документов на получение государственной услуги </w:t>
            </w:r>
            <w:proofErr w:type="spellStart"/>
            <w:r w:rsidRPr="00C218E0">
              <w:rPr>
                <w:rFonts w:ascii="Times New Roman" w:eastAsia="Calibri" w:hAnsi="Times New Roman" w:cs="Times New Roman"/>
                <w:sz w:val="24"/>
                <w:szCs w:val="24"/>
              </w:rPr>
              <w:t>услугодателем</w:t>
            </w:r>
            <w:proofErr w:type="spellEnd"/>
            <w:r w:rsidRPr="00C218E0">
              <w:rPr>
                <w:rFonts w:ascii="Times New Roman" w:eastAsia="Calibri" w:hAnsi="Times New Roman" w:cs="Times New Roman"/>
                <w:sz w:val="24"/>
                <w:szCs w:val="24"/>
              </w:rPr>
              <w:t xml:space="preserve"> выдается расписка о приеме заявления и соответствующих документов по форме согласно </w:t>
            </w:r>
            <w:r w:rsidRPr="00C218E0">
              <w:rPr>
                <w:rFonts w:ascii="Times New Roman" w:eastAsia="Calibri" w:hAnsi="Times New Roman" w:cs="Times New Roman"/>
                <w:b/>
                <w:sz w:val="24"/>
                <w:szCs w:val="24"/>
              </w:rPr>
              <w:t xml:space="preserve">приложению 3 </w:t>
            </w:r>
            <w:r w:rsidRPr="00C218E0">
              <w:rPr>
                <w:rFonts w:ascii="Times New Roman" w:eastAsia="Calibri" w:hAnsi="Times New Roman" w:cs="Times New Roman"/>
                <w:sz w:val="24"/>
                <w:szCs w:val="24"/>
              </w:rPr>
              <w:t>к настоящим Правилам либо мотивированный отказ в оказании государственной услуги.</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37.</w:t>
            </w:r>
            <w:r w:rsidR="005272EE"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 xml:space="preserve">При приеме документов на получение государственной услуги </w:t>
            </w:r>
            <w:proofErr w:type="spellStart"/>
            <w:r w:rsidRPr="00C218E0">
              <w:rPr>
                <w:rFonts w:ascii="Times New Roman" w:eastAsia="Calibri" w:hAnsi="Times New Roman" w:cs="Times New Roman"/>
                <w:sz w:val="24"/>
                <w:szCs w:val="24"/>
              </w:rPr>
              <w:t>услугодателем</w:t>
            </w:r>
            <w:proofErr w:type="spellEnd"/>
            <w:r w:rsidRPr="00C218E0">
              <w:rPr>
                <w:rFonts w:ascii="Times New Roman" w:eastAsia="Calibri" w:hAnsi="Times New Roman" w:cs="Times New Roman"/>
                <w:sz w:val="24"/>
                <w:szCs w:val="24"/>
              </w:rPr>
              <w:t xml:space="preserve"> выдается расписка о приеме заявления и соответствующих документов по форме согласно </w:t>
            </w:r>
            <w:r w:rsidRPr="00C218E0">
              <w:rPr>
                <w:rFonts w:ascii="Times New Roman" w:eastAsia="Calibri" w:hAnsi="Times New Roman" w:cs="Times New Roman"/>
                <w:b/>
                <w:sz w:val="24"/>
                <w:szCs w:val="24"/>
              </w:rPr>
              <w:t>приложению 4</w:t>
            </w:r>
            <w:r w:rsidRPr="00C218E0">
              <w:rPr>
                <w:rFonts w:ascii="Times New Roman" w:eastAsia="Calibri" w:hAnsi="Times New Roman" w:cs="Times New Roman"/>
                <w:sz w:val="24"/>
                <w:szCs w:val="24"/>
              </w:rPr>
              <w:t xml:space="preserve"> к настоящим Правилам либо мотивированный отказ</w:t>
            </w:r>
            <w:r w:rsidRPr="00C218E0">
              <w:t xml:space="preserve">  </w:t>
            </w:r>
            <w:r w:rsidRPr="00C218E0">
              <w:rPr>
                <w:rFonts w:ascii="Times New Roman" w:eastAsia="Calibri" w:hAnsi="Times New Roman" w:cs="Times New Roman"/>
                <w:sz w:val="24"/>
                <w:szCs w:val="24"/>
              </w:rPr>
              <w:t>в оказании государственной услуги</w:t>
            </w:r>
            <w:r w:rsidRPr="00C218E0">
              <w:t>.</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tabs>
                <w:tab w:val="left" w:pos="1451"/>
              </w:tabs>
              <w:ind w:right="-108"/>
              <w:rPr>
                <w:rFonts w:ascii="Times New Roman" w:eastAsia="Calibri" w:hAnsi="Times New Roman" w:cs="Times New Roman"/>
                <w:sz w:val="24"/>
                <w:szCs w:val="24"/>
              </w:rPr>
            </w:pPr>
            <w:r w:rsidRPr="00C218E0">
              <w:rPr>
                <w:rFonts w:ascii="Times New Roman" w:hAnsi="Times New Roman" w:cs="Times New Roman"/>
              </w:rPr>
              <w:t>В связи с изменениями нумерация приложений изменена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40</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39</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39.</w:t>
            </w:r>
            <w:r w:rsidRPr="00C218E0">
              <w:rPr>
                <w:rFonts w:ascii="Times New Roman" w:eastAsia="Calibri" w:hAnsi="Times New Roman" w:cs="Times New Roman"/>
                <w:sz w:val="24"/>
                <w:szCs w:val="24"/>
              </w:rPr>
              <w:t xml:space="preserve"> При обращении через Государственную </w:t>
            </w:r>
            <w:r w:rsidRPr="00C218E0">
              <w:rPr>
                <w:rFonts w:ascii="Times New Roman" w:eastAsia="Calibri" w:hAnsi="Times New Roman" w:cs="Times New Roman"/>
                <w:b/>
                <w:sz w:val="24"/>
                <w:szCs w:val="24"/>
              </w:rPr>
              <w:t xml:space="preserve">корпорацию, </w:t>
            </w:r>
            <w:proofErr w:type="spellStart"/>
            <w:r w:rsidRPr="00C218E0">
              <w:rPr>
                <w:rFonts w:ascii="Times New Roman" w:eastAsia="Calibri" w:hAnsi="Times New Roman" w:cs="Times New Roman"/>
                <w:b/>
                <w:sz w:val="24"/>
                <w:szCs w:val="24"/>
              </w:rPr>
              <w:t>услугополучателю</w:t>
            </w:r>
            <w:proofErr w:type="spellEnd"/>
            <w:r w:rsidRPr="00C218E0">
              <w:rPr>
                <w:rFonts w:ascii="Times New Roman" w:eastAsia="Calibri" w:hAnsi="Times New Roman" w:cs="Times New Roman"/>
                <w:sz w:val="24"/>
                <w:szCs w:val="24"/>
              </w:rPr>
              <w:t xml:space="preserve"> выдается расписка о приеме документов.</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38.</w:t>
            </w:r>
            <w:r w:rsidRPr="00C218E0">
              <w:rPr>
                <w:rFonts w:ascii="Times New Roman" w:eastAsia="Calibri" w:hAnsi="Times New Roman" w:cs="Times New Roman"/>
                <w:sz w:val="24"/>
                <w:szCs w:val="24"/>
              </w:rPr>
              <w:t xml:space="preserve"> При обращении ч</w:t>
            </w:r>
            <w:r w:rsidR="007C5483" w:rsidRPr="00C218E0">
              <w:rPr>
                <w:rFonts w:ascii="Times New Roman" w:eastAsia="Calibri" w:hAnsi="Times New Roman" w:cs="Times New Roman"/>
                <w:sz w:val="24"/>
                <w:szCs w:val="24"/>
              </w:rPr>
              <w:t xml:space="preserve">ерез Государственную </w:t>
            </w:r>
            <w:r w:rsidR="007C5483" w:rsidRPr="00C218E0">
              <w:rPr>
                <w:rFonts w:ascii="Times New Roman" w:eastAsia="Calibri" w:hAnsi="Times New Roman" w:cs="Times New Roman"/>
                <w:b/>
                <w:sz w:val="24"/>
                <w:szCs w:val="24"/>
              </w:rPr>
              <w:t>корпорацию</w:t>
            </w:r>
            <w:r w:rsidRPr="00C218E0">
              <w:rPr>
                <w:rFonts w:ascii="Times New Roman" w:eastAsia="Calibri" w:hAnsi="Times New Roman" w:cs="Times New Roman"/>
                <w:b/>
                <w:sz w:val="24"/>
                <w:szCs w:val="24"/>
              </w:rPr>
              <w:t xml:space="preserve"> </w:t>
            </w:r>
            <w:proofErr w:type="spellStart"/>
            <w:r w:rsidRPr="00C218E0">
              <w:rPr>
                <w:rFonts w:ascii="Times New Roman" w:eastAsia="Calibri" w:hAnsi="Times New Roman" w:cs="Times New Roman"/>
                <w:b/>
                <w:sz w:val="24"/>
                <w:szCs w:val="24"/>
              </w:rPr>
              <w:t>услугополучателю</w:t>
            </w:r>
            <w:proofErr w:type="spellEnd"/>
            <w:r w:rsidRPr="00C218E0">
              <w:rPr>
                <w:rFonts w:ascii="Times New Roman" w:eastAsia="Calibri" w:hAnsi="Times New Roman" w:cs="Times New Roman"/>
                <w:sz w:val="24"/>
                <w:szCs w:val="24"/>
              </w:rPr>
              <w:t xml:space="preserve"> выдается расписка о приеме документов.</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7C5483" w:rsidP="001B0F72">
            <w:pPr>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Редакционнаяиправка</w:t>
            </w:r>
          </w:p>
          <w:p w:rsidR="007C5483" w:rsidRPr="00C218E0" w:rsidRDefault="007C5483" w:rsidP="001B0F72"/>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41</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40</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8773B8">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40.</w:t>
            </w:r>
            <w:r w:rsidR="008773B8">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Сформированные заявления</w:t>
            </w:r>
            <w:r w:rsidR="008773B8">
              <w:rPr>
                <w:rFonts w:ascii="Times New Roman" w:eastAsia="Calibri" w:hAnsi="Times New Roman" w:cs="Times New Roman"/>
                <w:sz w:val="24"/>
                <w:szCs w:val="24"/>
              </w:rPr>
              <w:t xml:space="preserve"> </w:t>
            </w:r>
            <w:r w:rsidRPr="00C218E0">
              <w:rPr>
                <w:rFonts w:ascii="Times New Roman" w:eastAsia="Calibri" w:hAnsi="Times New Roman" w:cs="Times New Roman"/>
                <w:sz w:val="24"/>
                <w:szCs w:val="24"/>
              </w:rPr>
              <w:t xml:space="preserve">(с пакетом документов) направляются Государственной корпорацией </w:t>
            </w:r>
            <w:proofErr w:type="spellStart"/>
            <w:r w:rsidRPr="00C218E0">
              <w:rPr>
                <w:rFonts w:ascii="Times New Roman" w:eastAsia="Calibri" w:hAnsi="Times New Roman" w:cs="Times New Roman"/>
                <w:sz w:val="24"/>
                <w:szCs w:val="24"/>
              </w:rPr>
              <w:t>услугодателю</w:t>
            </w:r>
            <w:proofErr w:type="spellEnd"/>
            <w:r w:rsidRPr="00C218E0">
              <w:rPr>
                <w:rFonts w:ascii="Times New Roman" w:eastAsia="Calibri" w:hAnsi="Times New Roman" w:cs="Times New Roman"/>
                <w:sz w:val="24"/>
                <w:szCs w:val="24"/>
              </w:rPr>
              <w:t xml:space="preserve"> в течение одного рабочего дня со дня получения документов от </w:t>
            </w:r>
            <w:proofErr w:type="spellStart"/>
            <w:r w:rsidRPr="00C218E0">
              <w:rPr>
                <w:rFonts w:ascii="Times New Roman" w:eastAsia="Calibri" w:hAnsi="Times New Roman" w:cs="Times New Roman"/>
                <w:sz w:val="24"/>
                <w:szCs w:val="24"/>
              </w:rPr>
              <w:t>услугополучателей</w:t>
            </w:r>
            <w:proofErr w:type="spellEnd"/>
            <w:r w:rsidRPr="00C218E0">
              <w:rPr>
                <w:rFonts w:ascii="Times New Roman" w:eastAsia="Calibri" w:hAnsi="Times New Roman" w:cs="Times New Roman"/>
                <w:sz w:val="24"/>
                <w:szCs w:val="24"/>
              </w:rPr>
              <w:t>.</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39. </w:t>
            </w:r>
            <w:r w:rsidRPr="00C218E0">
              <w:rPr>
                <w:rFonts w:ascii="Times New Roman" w:eastAsia="Calibri" w:hAnsi="Times New Roman" w:cs="Times New Roman"/>
                <w:sz w:val="24"/>
                <w:szCs w:val="24"/>
              </w:rPr>
              <w:t xml:space="preserve">Сформированные заявления (с пакетом документов) направляются Государственной корпорацией </w:t>
            </w:r>
            <w:proofErr w:type="spellStart"/>
            <w:r w:rsidRPr="00C218E0">
              <w:rPr>
                <w:rFonts w:ascii="Times New Roman" w:eastAsia="Calibri" w:hAnsi="Times New Roman" w:cs="Times New Roman"/>
                <w:sz w:val="24"/>
                <w:szCs w:val="24"/>
              </w:rPr>
              <w:t>услугодателю</w:t>
            </w:r>
            <w:proofErr w:type="spellEnd"/>
            <w:r w:rsidRPr="00C218E0">
              <w:rPr>
                <w:rFonts w:ascii="Times New Roman" w:eastAsia="Calibri" w:hAnsi="Times New Roman" w:cs="Times New Roman"/>
                <w:sz w:val="24"/>
                <w:szCs w:val="24"/>
              </w:rPr>
              <w:t xml:space="preserve"> в течение одного рабочего дня со дня получения документов от </w:t>
            </w:r>
            <w:proofErr w:type="spellStart"/>
            <w:r w:rsidRPr="00C218E0">
              <w:rPr>
                <w:rFonts w:ascii="Times New Roman" w:eastAsia="Calibri" w:hAnsi="Times New Roman" w:cs="Times New Roman"/>
                <w:sz w:val="24"/>
                <w:szCs w:val="24"/>
              </w:rPr>
              <w:t>услугополучателей</w:t>
            </w:r>
            <w:proofErr w:type="spellEnd"/>
            <w:r w:rsidRPr="00C218E0">
              <w:rPr>
                <w:rFonts w:ascii="Times New Roman" w:eastAsia="Calibri" w:hAnsi="Times New Roman" w:cs="Times New Roman"/>
                <w:sz w:val="24"/>
                <w:szCs w:val="24"/>
              </w:rPr>
              <w:t>.</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42</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41</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41</w:t>
            </w:r>
            <w:r w:rsidRPr="00C218E0">
              <w:rPr>
                <w:rFonts w:ascii="Times New Roman" w:eastAsia="Calibri" w:hAnsi="Times New Roman" w:cs="Times New Roman"/>
                <w:sz w:val="24"/>
                <w:szCs w:val="24"/>
              </w:rPr>
              <w:t>. При предоставлении кандидатом неполного пакета документов, предусмотренных Перечнем, и (или) документов с истекшим сроком действия работник Государственной корпорации выдает расписку об отказе в приеме документов по форме согласно приложению 4 к настоящим Правилам.</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40.</w:t>
            </w:r>
            <w:r w:rsidRPr="00C218E0">
              <w:rPr>
                <w:rFonts w:ascii="Times New Roman" w:eastAsia="Calibri" w:hAnsi="Times New Roman" w:cs="Times New Roman"/>
                <w:sz w:val="24"/>
                <w:szCs w:val="24"/>
              </w:rPr>
              <w:t xml:space="preserve"> При предоставлении кандидатом неполного пакета документов, предусмотренных Перечнем, и (или) документов с истекшим сроком действия работник Государственной корпорации выдает расписку об отказе в приеме документов по форме согласно </w:t>
            </w:r>
            <w:r w:rsidRPr="00C218E0">
              <w:rPr>
                <w:rFonts w:ascii="Times New Roman" w:eastAsia="Calibri" w:hAnsi="Times New Roman" w:cs="Times New Roman"/>
                <w:b/>
                <w:sz w:val="24"/>
                <w:szCs w:val="24"/>
              </w:rPr>
              <w:t>приложению 5 к настоящим</w:t>
            </w:r>
            <w:r w:rsidRPr="00C218E0">
              <w:rPr>
                <w:rFonts w:ascii="Times New Roman" w:eastAsia="Calibri" w:hAnsi="Times New Roman" w:cs="Times New Roman"/>
                <w:sz w:val="24"/>
                <w:szCs w:val="24"/>
              </w:rPr>
              <w:t xml:space="preserve"> Правилам.</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rPr>
                <w:rFonts w:ascii="Times New Roman" w:hAnsi="Times New Roman" w:cs="Times New Roman"/>
              </w:rPr>
            </w:pPr>
            <w:r w:rsidRPr="00C218E0">
              <w:rPr>
                <w:rFonts w:ascii="Times New Roman" w:hAnsi="Times New Roman" w:cs="Times New Roman"/>
              </w:rPr>
              <w:t>В связи с изменениями нумерация приложений изменена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43</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42</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42. При обращении в Государственную корпорацию день приема документов не входит в срок оказания государственной услуги. При </w:t>
            </w:r>
            <w:r w:rsidRPr="00C218E0">
              <w:rPr>
                <w:rFonts w:ascii="Times New Roman" w:eastAsia="Calibri" w:hAnsi="Times New Roman" w:cs="Times New Roman"/>
                <w:b/>
                <w:sz w:val="24"/>
                <w:szCs w:val="24"/>
              </w:rPr>
              <w:t xml:space="preserve">этом, </w:t>
            </w:r>
            <w:proofErr w:type="spellStart"/>
            <w:r w:rsidRPr="00C218E0">
              <w:rPr>
                <w:rFonts w:ascii="Times New Roman" w:eastAsia="Calibri" w:hAnsi="Times New Roman" w:cs="Times New Roman"/>
                <w:b/>
                <w:sz w:val="24"/>
                <w:szCs w:val="24"/>
              </w:rPr>
              <w:t>услугодатель</w:t>
            </w:r>
            <w:proofErr w:type="spellEnd"/>
            <w:r w:rsidRPr="00C218E0">
              <w:rPr>
                <w:rFonts w:ascii="Times New Roman" w:eastAsia="Calibri" w:hAnsi="Times New Roman" w:cs="Times New Roman"/>
                <w:sz w:val="24"/>
                <w:szCs w:val="24"/>
              </w:rPr>
              <w:t xml:space="preserve"> представляет результат оказания государственной услуги в Государственную корпорацию за день до окончания срока оказания государственной услуги.</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7C548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41.</w:t>
            </w:r>
            <w:r w:rsidRPr="00C218E0">
              <w:rPr>
                <w:rFonts w:ascii="Times New Roman" w:eastAsia="Calibri" w:hAnsi="Times New Roman" w:cs="Times New Roman"/>
                <w:sz w:val="24"/>
                <w:szCs w:val="24"/>
              </w:rPr>
              <w:t xml:space="preserve"> При обращении в Государственную корпорацию день приема документов не входит в срок оказания государственной услуги. При </w:t>
            </w:r>
            <w:r w:rsidRPr="00C218E0">
              <w:rPr>
                <w:rFonts w:ascii="Times New Roman" w:eastAsia="Calibri" w:hAnsi="Times New Roman" w:cs="Times New Roman"/>
                <w:b/>
                <w:sz w:val="24"/>
                <w:szCs w:val="24"/>
              </w:rPr>
              <w:t xml:space="preserve">этом </w:t>
            </w:r>
            <w:proofErr w:type="spellStart"/>
            <w:r w:rsidRPr="00C218E0">
              <w:rPr>
                <w:rFonts w:ascii="Times New Roman" w:eastAsia="Calibri" w:hAnsi="Times New Roman" w:cs="Times New Roman"/>
                <w:b/>
                <w:sz w:val="24"/>
                <w:szCs w:val="24"/>
              </w:rPr>
              <w:t>услугодатель</w:t>
            </w:r>
            <w:proofErr w:type="spellEnd"/>
            <w:r w:rsidRPr="00C218E0">
              <w:rPr>
                <w:rFonts w:ascii="Times New Roman" w:eastAsia="Calibri" w:hAnsi="Times New Roman" w:cs="Times New Roman"/>
                <w:sz w:val="24"/>
                <w:szCs w:val="24"/>
              </w:rPr>
              <w:t xml:space="preserve"> представляет результат оказания государственной услуги в Государственную корпорацию за день до окончания срока оказания государственной услуги.</w:t>
            </w:r>
          </w:p>
        </w:tc>
        <w:tc>
          <w:tcPr>
            <w:tcW w:w="1848" w:type="dxa"/>
            <w:tcBorders>
              <w:top w:val="single" w:sz="4" w:space="0" w:color="auto"/>
              <w:left w:val="single" w:sz="4" w:space="0" w:color="auto"/>
              <w:bottom w:val="single" w:sz="4" w:space="0" w:color="auto"/>
              <w:right w:val="single" w:sz="4" w:space="0" w:color="auto"/>
            </w:tcBorders>
          </w:tcPr>
          <w:p w:rsidR="007C5483" w:rsidRPr="00C218E0" w:rsidRDefault="007C5483" w:rsidP="007C5483">
            <w:pPr>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Редакционнаяиправка</w:t>
            </w:r>
          </w:p>
          <w:p w:rsidR="001B0F72" w:rsidRPr="00C218E0" w:rsidRDefault="001B0F72" w:rsidP="001B0F72"/>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44</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43</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43. </w:t>
            </w:r>
            <w:proofErr w:type="spellStart"/>
            <w:r w:rsidRPr="00C218E0">
              <w:rPr>
                <w:rFonts w:ascii="Times New Roman" w:eastAsia="Calibri" w:hAnsi="Times New Roman" w:cs="Times New Roman"/>
                <w:sz w:val="24"/>
                <w:szCs w:val="24"/>
              </w:rPr>
              <w:t>Услугодатель</w:t>
            </w:r>
            <w:proofErr w:type="spellEnd"/>
            <w:r w:rsidRPr="00C218E0">
              <w:rPr>
                <w:rFonts w:ascii="Times New Roman" w:eastAsia="Calibri" w:hAnsi="Times New Roman" w:cs="Times New Roman"/>
                <w:sz w:val="24"/>
                <w:szCs w:val="24"/>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статьи 5 Закона Республики Казахстан «О государственных услугах» (далее – Закон).</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spacing w:after="0"/>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42. </w:t>
            </w:r>
            <w:r w:rsidRPr="00C218E0">
              <w:t xml:space="preserve"> </w:t>
            </w:r>
            <w:proofErr w:type="spellStart"/>
            <w:r w:rsidRPr="00C218E0">
              <w:rPr>
                <w:rFonts w:ascii="Times New Roman" w:eastAsia="Calibri" w:hAnsi="Times New Roman" w:cs="Times New Roman"/>
                <w:sz w:val="24"/>
                <w:szCs w:val="24"/>
              </w:rPr>
              <w:t>Услугодатель</w:t>
            </w:r>
            <w:proofErr w:type="spellEnd"/>
            <w:r w:rsidRPr="00C218E0">
              <w:rPr>
                <w:rFonts w:ascii="Times New Roman" w:eastAsia="Calibri" w:hAnsi="Times New Roman" w:cs="Times New Roman"/>
                <w:sz w:val="24"/>
                <w:szCs w:val="24"/>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статьи 5 Закона </w:t>
            </w:r>
            <w:r w:rsidRPr="00C218E0">
              <w:rPr>
                <w:rFonts w:ascii="Times New Roman" w:hAnsi="Times New Roman" w:cs="Times New Roman"/>
              </w:rPr>
              <w:t>Республики</w:t>
            </w:r>
            <w:r w:rsidRPr="00C218E0">
              <w:rPr>
                <w:rFonts w:ascii="Times New Roman" w:eastAsia="Calibri" w:hAnsi="Times New Roman" w:cs="Times New Roman"/>
                <w:sz w:val="24"/>
                <w:szCs w:val="24"/>
              </w:rPr>
              <w:t xml:space="preserve"> Казахстан «О государственных услугах» (далее – Закон).</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45</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44</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44. </w:t>
            </w:r>
            <w:r w:rsidRPr="00C218E0">
              <w:rPr>
                <w:rFonts w:ascii="Times New Roman" w:eastAsia="Calibri" w:hAnsi="Times New Roman" w:cs="Times New Roman"/>
                <w:sz w:val="24"/>
                <w:szCs w:val="24"/>
              </w:rPr>
              <w:t xml:space="preserve">Уполномоченный орган в области образования Республики Казахстан в течение 3 (трех) рабочих дней извещает </w:t>
            </w:r>
            <w:proofErr w:type="spellStart"/>
            <w:r w:rsidRPr="00C218E0">
              <w:rPr>
                <w:rFonts w:ascii="Times New Roman" w:eastAsia="Calibri" w:hAnsi="Times New Roman" w:cs="Times New Roman"/>
                <w:sz w:val="24"/>
                <w:szCs w:val="24"/>
              </w:rPr>
              <w:t>услугодателей</w:t>
            </w:r>
            <w:proofErr w:type="spellEnd"/>
            <w:r w:rsidRPr="00C218E0">
              <w:rPr>
                <w:rFonts w:ascii="Times New Roman" w:eastAsia="Calibri" w:hAnsi="Times New Roman" w:cs="Times New Roman"/>
                <w:sz w:val="24"/>
                <w:szCs w:val="24"/>
              </w:rPr>
              <w:t xml:space="preserve"> некоммерческое акционерное общество «Государственная корпорация «Правительство для граждан» (далее – Государственная корпорация), оператора информационно-коммуникационной </w:t>
            </w:r>
            <w:proofErr w:type="spellStart"/>
            <w:r w:rsidRPr="00C218E0">
              <w:rPr>
                <w:rFonts w:ascii="Times New Roman" w:eastAsia="Calibri" w:hAnsi="Times New Roman" w:cs="Times New Roman"/>
                <w:sz w:val="24"/>
                <w:szCs w:val="24"/>
              </w:rPr>
              <w:t>нфраструктуры</w:t>
            </w:r>
            <w:proofErr w:type="spellEnd"/>
            <w:r w:rsidRPr="00C218E0">
              <w:rPr>
                <w:rFonts w:ascii="Times New Roman" w:eastAsia="Calibri" w:hAnsi="Times New Roman" w:cs="Times New Roman"/>
                <w:sz w:val="24"/>
                <w:szCs w:val="24"/>
              </w:rPr>
              <w:t xml:space="preserve"> «электронного правительства», а также Единый контакт-</w:t>
            </w:r>
            <w:r w:rsidRPr="00C218E0">
              <w:rPr>
                <w:rFonts w:ascii="Times New Roman" w:eastAsia="Calibri" w:hAnsi="Times New Roman" w:cs="Times New Roman"/>
                <w:b/>
                <w:sz w:val="24"/>
                <w:szCs w:val="24"/>
              </w:rPr>
              <w:t>центр, о</w:t>
            </w:r>
            <w:r w:rsidRPr="00C218E0">
              <w:rPr>
                <w:rFonts w:ascii="Times New Roman" w:eastAsia="Calibri" w:hAnsi="Times New Roman" w:cs="Times New Roman"/>
                <w:sz w:val="24"/>
                <w:szCs w:val="24"/>
              </w:rPr>
              <w:t xml:space="preserve"> внесенных изменениях и дополнениях в настоящие Правила</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spacing w:after="0"/>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43. </w:t>
            </w:r>
            <w:r w:rsidRPr="00C218E0">
              <w:t xml:space="preserve"> </w:t>
            </w:r>
            <w:r w:rsidRPr="00C218E0">
              <w:rPr>
                <w:rFonts w:ascii="Times New Roman" w:eastAsia="Calibri" w:hAnsi="Times New Roman" w:cs="Times New Roman"/>
                <w:sz w:val="24"/>
                <w:szCs w:val="24"/>
              </w:rPr>
              <w:t xml:space="preserve">Уполномоченный орган в области образования Республики Казахстан в течение 3 (трех) рабочих дней извещает </w:t>
            </w:r>
            <w:proofErr w:type="spellStart"/>
            <w:r w:rsidRPr="00C218E0">
              <w:rPr>
                <w:rFonts w:ascii="Times New Roman" w:eastAsia="Calibri" w:hAnsi="Times New Roman" w:cs="Times New Roman"/>
                <w:sz w:val="24"/>
                <w:szCs w:val="24"/>
              </w:rPr>
              <w:t>услугодателей</w:t>
            </w:r>
            <w:proofErr w:type="spellEnd"/>
            <w:r w:rsidRPr="00C218E0">
              <w:rPr>
                <w:rFonts w:ascii="Times New Roman" w:eastAsia="Calibri" w:hAnsi="Times New Roman" w:cs="Times New Roman"/>
                <w:sz w:val="24"/>
                <w:szCs w:val="24"/>
              </w:rPr>
              <w:t xml:space="preserve"> некоммерческое акционерное общество «Государственная корпорация «Правительство для граждан» (далее – Государственная корпорация), оператора информационно-коммуникационной </w:t>
            </w:r>
            <w:proofErr w:type="spellStart"/>
            <w:r w:rsidRPr="00C218E0">
              <w:rPr>
                <w:rFonts w:ascii="Times New Roman" w:eastAsia="Calibri" w:hAnsi="Times New Roman" w:cs="Times New Roman"/>
                <w:sz w:val="24"/>
                <w:szCs w:val="24"/>
              </w:rPr>
              <w:t>нфраструктуры</w:t>
            </w:r>
            <w:proofErr w:type="spellEnd"/>
            <w:r w:rsidRPr="00C218E0">
              <w:rPr>
                <w:rFonts w:ascii="Times New Roman" w:eastAsia="Calibri" w:hAnsi="Times New Roman" w:cs="Times New Roman"/>
                <w:sz w:val="24"/>
                <w:szCs w:val="24"/>
              </w:rPr>
              <w:t xml:space="preserve"> «электронного правительства</w:t>
            </w:r>
            <w:r w:rsidR="005272EE" w:rsidRPr="00C218E0">
              <w:rPr>
                <w:rFonts w:ascii="Times New Roman" w:eastAsia="Calibri" w:hAnsi="Times New Roman" w:cs="Times New Roman"/>
                <w:sz w:val="24"/>
                <w:szCs w:val="24"/>
              </w:rPr>
              <w:t xml:space="preserve">», а также Единый </w:t>
            </w:r>
            <w:r w:rsidR="005272EE" w:rsidRPr="00C218E0">
              <w:rPr>
                <w:rFonts w:ascii="Times New Roman" w:eastAsia="Calibri" w:hAnsi="Times New Roman" w:cs="Times New Roman"/>
                <w:b/>
                <w:sz w:val="24"/>
                <w:szCs w:val="24"/>
              </w:rPr>
              <w:t>контакт-центр</w:t>
            </w:r>
            <w:r w:rsidRPr="00C218E0">
              <w:rPr>
                <w:rFonts w:ascii="Times New Roman" w:eastAsia="Calibri" w:hAnsi="Times New Roman" w:cs="Times New Roman"/>
                <w:b/>
                <w:sz w:val="24"/>
                <w:szCs w:val="24"/>
              </w:rPr>
              <w:t xml:space="preserve"> о</w:t>
            </w:r>
            <w:r w:rsidRPr="00C218E0">
              <w:rPr>
                <w:rFonts w:ascii="Times New Roman" w:eastAsia="Calibri" w:hAnsi="Times New Roman" w:cs="Times New Roman"/>
                <w:sz w:val="24"/>
                <w:szCs w:val="24"/>
              </w:rPr>
              <w:t xml:space="preserve"> внесенных изменениях и дополнениях в настоящие Правила</w:t>
            </w:r>
          </w:p>
        </w:tc>
        <w:tc>
          <w:tcPr>
            <w:tcW w:w="1848" w:type="dxa"/>
            <w:tcBorders>
              <w:top w:val="single" w:sz="4" w:space="0" w:color="auto"/>
              <w:left w:val="single" w:sz="4" w:space="0" w:color="auto"/>
              <w:bottom w:val="single" w:sz="4" w:space="0" w:color="auto"/>
              <w:right w:val="single" w:sz="4" w:space="0" w:color="auto"/>
            </w:tcBorders>
          </w:tcPr>
          <w:p w:rsidR="005272EE" w:rsidRPr="00C218E0" w:rsidRDefault="005272EE" w:rsidP="005272EE">
            <w:pPr>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Редакционнаяиправка</w:t>
            </w:r>
          </w:p>
          <w:p w:rsidR="001B0F72" w:rsidRPr="00C218E0" w:rsidRDefault="001B0F72" w:rsidP="001B0F72"/>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46</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45</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45.</w:t>
            </w:r>
            <w:r w:rsidRPr="00C218E0">
              <w:rPr>
                <w:rFonts w:ascii="Times New Roman" w:eastAsia="Calibri" w:hAnsi="Times New Roman" w:cs="Times New Roman"/>
                <w:sz w:val="24"/>
                <w:szCs w:val="24"/>
              </w:rPr>
              <w:t xml:space="preserve">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w:t>
            </w:r>
            <w:r w:rsidRPr="00C218E0">
              <w:rPr>
                <w:rFonts w:ascii="Times New Roman" w:eastAsia="Calibri" w:hAnsi="Times New Roman" w:cs="Times New Roman"/>
                <w:sz w:val="24"/>
                <w:szCs w:val="24"/>
              </w:rPr>
              <w:lastRenderedPageBreak/>
              <w:t>качеством оказания государственных услуг (далее – орган, рассматривающий жалобу).</w:t>
            </w:r>
          </w:p>
        </w:tc>
        <w:tc>
          <w:tcPr>
            <w:tcW w:w="5953" w:type="dxa"/>
            <w:tcBorders>
              <w:top w:val="single" w:sz="4" w:space="0" w:color="auto"/>
              <w:left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lastRenderedPageBreak/>
              <w:t>44.</w:t>
            </w:r>
            <w:r w:rsidRPr="00C218E0">
              <w:rPr>
                <w:rFonts w:ascii="Times New Roman" w:eastAsia="Calibri" w:hAnsi="Times New Roman" w:cs="Times New Roman"/>
                <w:sz w:val="24"/>
                <w:szCs w:val="24"/>
              </w:rPr>
              <w:t xml:space="preserve">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w:t>
            </w:r>
            <w:r w:rsidRPr="00C218E0">
              <w:rPr>
                <w:rFonts w:ascii="Times New Roman" w:eastAsia="Calibri" w:hAnsi="Times New Roman" w:cs="Times New Roman"/>
                <w:sz w:val="24"/>
                <w:szCs w:val="24"/>
              </w:rPr>
              <w:lastRenderedPageBreak/>
              <w:t>качеством оказания государственных услуг (далее – орган, рассматривающий жалобу).</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r w:rsidRPr="00C218E0">
              <w:rPr>
                <w:rFonts w:ascii="Times New Roman" w:eastAsia="Calibri" w:hAnsi="Times New Roman" w:cs="Times New Roman"/>
                <w:sz w:val="24"/>
                <w:szCs w:val="24"/>
                <w:lang w:val="kk-KZ"/>
              </w:rPr>
              <w:lastRenderedPageBreak/>
              <w:t xml:space="preserve">В связи с изменениями нумерация пунктов </w:t>
            </w:r>
            <w:r w:rsidRPr="00C218E0">
              <w:rPr>
                <w:rFonts w:ascii="Times New Roman" w:eastAsia="Calibri" w:hAnsi="Times New Roman" w:cs="Times New Roman"/>
                <w:sz w:val="24"/>
                <w:szCs w:val="24"/>
                <w:lang w:val="kk-KZ"/>
              </w:rPr>
              <w:lastRenderedPageBreak/>
              <w:t>изменена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47</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46</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46.</w:t>
            </w:r>
            <w:r w:rsidRPr="00C218E0">
              <w:rPr>
                <w:rFonts w:ascii="Times New Roman" w:eastAsia="Calibri" w:hAnsi="Times New Roman" w:cs="Times New Roman"/>
                <w:sz w:val="24"/>
                <w:szCs w:val="24"/>
              </w:rPr>
              <w:t xml:space="preserve"> Жалоба подается </w:t>
            </w:r>
            <w:proofErr w:type="spellStart"/>
            <w:r w:rsidRPr="00C218E0">
              <w:rPr>
                <w:rFonts w:ascii="Times New Roman" w:eastAsia="Calibri" w:hAnsi="Times New Roman" w:cs="Times New Roman"/>
                <w:sz w:val="24"/>
                <w:szCs w:val="24"/>
              </w:rPr>
              <w:t>услугодателю</w:t>
            </w:r>
            <w:proofErr w:type="spellEnd"/>
            <w:r w:rsidRPr="00C218E0">
              <w:rPr>
                <w:rFonts w:ascii="Times New Roman" w:eastAsia="Calibri" w:hAnsi="Times New Roman" w:cs="Times New Roman"/>
                <w:sz w:val="24"/>
                <w:szCs w:val="24"/>
              </w:rPr>
              <w:t xml:space="preserve"> и (или) должностному лицу, чье решение, действие (бездействие) обжалуются.</w:t>
            </w:r>
          </w:p>
        </w:tc>
        <w:tc>
          <w:tcPr>
            <w:tcW w:w="5953" w:type="dxa"/>
            <w:tcBorders>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trike/>
                <w:sz w:val="24"/>
                <w:szCs w:val="24"/>
              </w:rPr>
            </w:pPr>
            <w:r w:rsidRPr="00C218E0">
              <w:rPr>
                <w:rFonts w:ascii="Times New Roman" w:eastAsia="Calibri" w:hAnsi="Times New Roman" w:cs="Times New Roman"/>
                <w:b/>
                <w:sz w:val="24"/>
                <w:szCs w:val="24"/>
              </w:rPr>
              <w:t>45.</w:t>
            </w:r>
            <w:r w:rsidRPr="00C218E0">
              <w:rPr>
                <w:rFonts w:ascii="Times New Roman" w:eastAsia="Calibri" w:hAnsi="Times New Roman" w:cs="Times New Roman"/>
                <w:sz w:val="24"/>
                <w:szCs w:val="24"/>
              </w:rPr>
              <w:t xml:space="preserve"> Жалоба подается </w:t>
            </w:r>
            <w:proofErr w:type="spellStart"/>
            <w:r w:rsidRPr="00C218E0">
              <w:rPr>
                <w:rFonts w:ascii="Times New Roman" w:eastAsia="Calibri" w:hAnsi="Times New Roman" w:cs="Times New Roman"/>
                <w:sz w:val="24"/>
                <w:szCs w:val="24"/>
              </w:rPr>
              <w:t>услугодателю</w:t>
            </w:r>
            <w:proofErr w:type="spellEnd"/>
            <w:r w:rsidRPr="00C218E0">
              <w:rPr>
                <w:rFonts w:ascii="Times New Roman" w:eastAsia="Calibri" w:hAnsi="Times New Roman" w:cs="Times New Roman"/>
                <w:sz w:val="24"/>
                <w:szCs w:val="24"/>
              </w:rPr>
              <w:t xml:space="preserve"> и (или) должностному лицу, чье решение, действие (бездействие) обжалуются.</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48</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47</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47. </w:t>
            </w:r>
            <w:proofErr w:type="spellStart"/>
            <w:r w:rsidRPr="00C218E0">
              <w:rPr>
                <w:rFonts w:ascii="Times New Roman" w:eastAsia="Calibri" w:hAnsi="Times New Roman" w:cs="Times New Roman"/>
                <w:sz w:val="24"/>
                <w:szCs w:val="24"/>
              </w:rPr>
              <w:t>Услугодатель</w:t>
            </w:r>
            <w:proofErr w:type="spellEnd"/>
            <w:r w:rsidRPr="00C218E0">
              <w:rPr>
                <w:rFonts w:ascii="Times New Roman" w:eastAsia="Calibri" w:hAnsi="Times New Roman" w:cs="Times New Roman"/>
                <w:sz w:val="24"/>
                <w:szCs w:val="24"/>
              </w:rPr>
              <w:t>,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46. </w:t>
            </w:r>
            <w:proofErr w:type="spellStart"/>
            <w:r w:rsidRPr="00C218E0">
              <w:rPr>
                <w:rFonts w:ascii="Times New Roman" w:eastAsia="Calibri" w:hAnsi="Times New Roman" w:cs="Times New Roman"/>
                <w:sz w:val="24"/>
                <w:szCs w:val="24"/>
              </w:rPr>
              <w:t>Услугодатель</w:t>
            </w:r>
            <w:proofErr w:type="spellEnd"/>
            <w:r w:rsidRPr="00C218E0">
              <w:rPr>
                <w:rFonts w:ascii="Times New Roman" w:eastAsia="Calibri" w:hAnsi="Times New Roman" w:cs="Times New Roman"/>
                <w:sz w:val="24"/>
                <w:szCs w:val="24"/>
              </w:rPr>
              <w:t>,</w:t>
            </w:r>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49</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48</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48</w:t>
            </w:r>
            <w:r w:rsidRPr="00C218E0">
              <w:rPr>
                <w:rFonts w:ascii="Times New Roman" w:eastAsia="Calibri" w:hAnsi="Times New Roman" w:cs="Times New Roman"/>
                <w:sz w:val="24"/>
                <w:szCs w:val="24"/>
              </w:rPr>
              <w:t xml:space="preserve">. При этом </w:t>
            </w:r>
            <w:proofErr w:type="spellStart"/>
            <w:r w:rsidRPr="00C218E0">
              <w:rPr>
                <w:rFonts w:ascii="Times New Roman" w:eastAsia="Calibri" w:hAnsi="Times New Roman" w:cs="Times New Roman"/>
                <w:sz w:val="24"/>
                <w:szCs w:val="24"/>
              </w:rPr>
              <w:t>услугодатель</w:t>
            </w:r>
            <w:proofErr w:type="spellEnd"/>
            <w:r w:rsidRPr="00C218E0">
              <w:rPr>
                <w:rFonts w:ascii="Times New Roman" w:eastAsia="Calibri" w:hAnsi="Times New Roman" w:cs="Times New Roman"/>
                <w:b/>
                <w:sz w:val="24"/>
                <w:szCs w:val="24"/>
              </w:rPr>
              <w:t>,</w:t>
            </w:r>
            <w:r w:rsidRPr="00C218E0">
              <w:rPr>
                <w:rFonts w:ascii="Times New Roman" w:eastAsia="Calibri" w:hAnsi="Times New Roman" w:cs="Times New Roman"/>
                <w:sz w:val="24"/>
                <w:szCs w:val="24"/>
              </w:rPr>
              <w:t xml:space="preserve">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47. </w:t>
            </w:r>
            <w:r w:rsidRPr="00C218E0">
              <w:rPr>
                <w:rFonts w:ascii="Times New Roman" w:eastAsia="Calibri" w:hAnsi="Times New Roman" w:cs="Times New Roman"/>
                <w:sz w:val="24"/>
                <w:szCs w:val="24"/>
              </w:rPr>
              <w:t xml:space="preserve">При этом  </w:t>
            </w:r>
            <w:proofErr w:type="spellStart"/>
            <w:r w:rsidRPr="00C218E0">
              <w:rPr>
                <w:rFonts w:ascii="Times New Roman" w:eastAsia="Calibri" w:hAnsi="Times New Roman" w:cs="Times New Roman"/>
                <w:sz w:val="24"/>
                <w:szCs w:val="24"/>
              </w:rPr>
              <w:t>услугодатель</w:t>
            </w:r>
            <w:proofErr w:type="spellEnd"/>
            <w:r w:rsidRPr="00C218E0">
              <w:rPr>
                <w:rFonts w:ascii="Times New Roman" w:eastAsia="Calibri" w:hAnsi="Times New Roman" w:cs="Times New Roman"/>
                <w:sz w:val="24"/>
                <w:szCs w:val="24"/>
              </w:rPr>
              <w:t>,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50</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49</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49.</w:t>
            </w:r>
            <w:r w:rsidRPr="00C218E0">
              <w:rPr>
                <w:rFonts w:ascii="Times New Roman" w:eastAsia="Calibri" w:hAnsi="Times New Roman" w:cs="Times New Roman"/>
                <w:sz w:val="24"/>
                <w:szCs w:val="24"/>
              </w:rPr>
              <w:t xml:space="preserve"> Жалоба </w:t>
            </w:r>
            <w:proofErr w:type="spellStart"/>
            <w:r w:rsidRPr="00C218E0">
              <w:rPr>
                <w:rFonts w:ascii="Times New Roman" w:eastAsia="Calibri" w:hAnsi="Times New Roman" w:cs="Times New Roman"/>
                <w:sz w:val="24"/>
                <w:szCs w:val="24"/>
              </w:rPr>
              <w:t>услугополучателя</w:t>
            </w:r>
            <w:proofErr w:type="spellEnd"/>
            <w:r w:rsidRPr="00C218E0">
              <w:rPr>
                <w:rFonts w:ascii="Times New Roman" w:eastAsia="Calibri" w:hAnsi="Times New Roman" w:cs="Times New Roman"/>
                <w:sz w:val="24"/>
                <w:szCs w:val="24"/>
              </w:rPr>
              <w:t xml:space="preserve">, поступившая в адрес </w:t>
            </w:r>
            <w:proofErr w:type="spellStart"/>
            <w:r w:rsidRPr="00C218E0">
              <w:rPr>
                <w:rFonts w:ascii="Times New Roman" w:eastAsia="Calibri" w:hAnsi="Times New Roman" w:cs="Times New Roman"/>
                <w:sz w:val="24"/>
                <w:szCs w:val="24"/>
              </w:rPr>
              <w:t>услугодателя</w:t>
            </w:r>
            <w:proofErr w:type="spellEnd"/>
            <w:r w:rsidRPr="00C218E0">
              <w:rPr>
                <w:rFonts w:ascii="Times New Roman" w:eastAsia="Calibri" w:hAnsi="Times New Roman" w:cs="Times New Roman"/>
                <w:sz w:val="24"/>
                <w:szCs w:val="24"/>
              </w:rPr>
              <w:t xml:space="preserve">, в соответствии с пунктом 2 статьи 25 Закона подлежит рассмотрению в течение 5 (пяти) рабочих дней со дня ее регистрации.    </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48.</w:t>
            </w:r>
            <w:r w:rsidRPr="00C218E0">
              <w:rPr>
                <w:rFonts w:ascii="Times New Roman" w:eastAsia="Calibri" w:hAnsi="Times New Roman" w:cs="Times New Roman"/>
                <w:sz w:val="24"/>
                <w:szCs w:val="24"/>
              </w:rPr>
              <w:t xml:space="preserve"> Жалоба </w:t>
            </w:r>
            <w:proofErr w:type="spellStart"/>
            <w:r w:rsidRPr="00C218E0">
              <w:rPr>
                <w:rFonts w:ascii="Times New Roman" w:eastAsia="Calibri" w:hAnsi="Times New Roman" w:cs="Times New Roman"/>
                <w:sz w:val="24"/>
                <w:szCs w:val="24"/>
              </w:rPr>
              <w:t>услугополучателя</w:t>
            </w:r>
            <w:proofErr w:type="spellEnd"/>
            <w:r w:rsidRPr="00C218E0">
              <w:rPr>
                <w:rFonts w:ascii="Times New Roman" w:eastAsia="Calibri" w:hAnsi="Times New Roman" w:cs="Times New Roman"/>
                <w:sz w:val="24"/>
                <w:szCs w:val="24"/>
              </w:rPr>
              <w:t xml:space="preserve">, поступившая в адрес </w:t>
            </w:r>
            <w:proofErr w:type="spellStart"/>
            <w:r w:rsidRPr="00C218E0">
              <w:rPr>
                <w:rFonts w:ascii="Times New Roman" w:eastAsia="Calibri" w:hAnsi="Times New Roman" w:cs="Times New Roman"/>
                <w:sz w:val="24"/>
                <w:szCs w:val="24"/>
              </w:rPr>
              <w:t>услугодателя</w:t>
            </w:r>
            <w:proofErr w:type="spellEnd"/>
            <w:r w:rsidRPr="00C218E0">
              <w:rPr>
                <w:rFonts w:ascii="Times New Roman" w:eastAsia="Calibri" w:hAnsi="Times New Roman" w:cs="Times New Roman"/>
                <w:sz w:val="24"/>
                <w:szCs w:val="24"/>
              </w:rPr>
              <w:t>, в соответствии с пунктом 2 статьи 25 Закона подлежит рассмотрению в течение 5 (пяти) рабочих дней со дня ее регистрации.</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51</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50</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 50.</w:t>
            </w:r>
            <w:r w:rsidRPr="00C218E0">
              <w:rPr>
                <w:rFonts w:ascii="Times New Roman" w:eastAsia="Calibri" w:hAnsi="Times New Roman" w:cs="Times New Roman"/>
                <w:sz w:val="24"/>
                <w:szCs w:val="24"/>
              </w:rPr>
              <w:t xml:space="preserve"> Жалоба </w:t>
            </w:r>
            <w:proofErr w:type="spellStart"/>
            <w:r w:rsidRPr="00C218E0">
              <w:rPr>
                <w:rFonts w:ascii="Times New Roman" w:eastAsia="Calibri" w:hAnsi="Times New Roman" w:cs="Times New Roman"/>
                <w:sz w:val="24"/>
                <w:szCs w:val="24"/>
              </w:rPr>
              <w:t>услугополучателя</w:t>
            </w:r>
            <w:proofErr w:type="spellEnd"/>
            <w:r w:rsidRPr="00C218E0">
              <w:rPr>
                <w:rFonts w:ascii="Times New Roman" w:eastAsia="Calibri" w:hAnsi="Times New Roman" w:cs="Times New Roman"/>
                <w:sz w:val="24"/>
                <w:szCs w:val="24"/>
              </w:rPr>
              <w:t>,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49.</w:t>
            </w:r>
            <w:r w:rsidRPr="00C218E0">
              <w:rPr>
                <w:rFonts w:ascii="Times New Roman" w:eastAsia="Calibri" w:hAnsi="Times New Roman" w:cs="Times New Roman"/>
                <w:sz w:val="24"/>
                <w:szCs w:val="24"/>
              </w:rPr>
              <w:t xml:space="preserve"> Жалоба </w:t>
            </w:r>
            <w:proofErr w:type="spellStart"/>
            <w:r w:rsidRPr="00C218E0">
              <w:rPr>
                <w:rFonts w:ascii="Times New Roman" w:eastAsia="Calibri" w:hAnsi="Times New Roman" w:cs="Times New Roman"/>
                <w:sz w:val="24"/>
                <w:szCs w:val="24"/>
              </w:rPr>
              <w:t>услугополучателя</w:t>
            </w:r>
            <w:proofErr w:type="spellEnd"/>
            <w:r w:rsidRPr="00C218E0">
              <w:rPr>
                <w:rFonts w:ascii="Times New Roman" w:eastAsia="Calibri" w:hAnsi="Times New Roman" w:cs="Times New Roman"/>
                <w:sz w:val="24"/>
                <w:szCs w:val="24"/>
              </w:rPr>
              <w:t>,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B0F72"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52</w:t>
            </w: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Пункт </w:t>
            </w:r>
            <w:r w:rsidRPr="00C218E0">
              <w:rPr>
                <w:rFonts w:ascii="Times New Roman" w:eastAsia="Calibri" w:hAnsi="Times New Roman" w:cs="Times New Roman"/>
                <w:b/>
                <w:sz w:val="24"/>
                <w:szCs w:val="24"/>
              </w:rPr>
              <w:lastRenderedPageBreak/>
              <w:t>51</w:t>
            </w:r>
          </w:p>
        </w:tc>
        <w:tc>
          <w:tcPr>
            <w:tcW w:w="6095"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lastRenderedPageBreak/>
              <w:t xml:space="preserve">     51.</w:t>
            </w:r>
            <w:r w:rsidRPr="00C218E0">
              <w:rPr>
                <w:rFonts w:ascii="Times New Roman" w:eastAsia="Calibri" w:hAnsi="Times New Roman" w:cs="Times New Roman"/>
                <w:sz w:val="24"/>
                <w:szCs w:val="24"/>
              </w:rPr>
              <w:t xml:space="preserve"> Если иное не предусмотрено законами Республики Казахстан, обжалование в суде допускается </w:t>
            </w:r>
            <w:r w:rsidRPr="00C218E0">
              <w:rPr>
                <w:rFonts w:ascii="Times New Roman" w:eastAsia="Calibri" w:hAnsi="Times New Roman" w:cs="Times New Roman"/>
                <w:sz w:val="24"/>
                <w:szCs w:val="24"/>
              </w:rPr>
              <w:lastRenderedPageBreak/>
              <w:t>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tc>
        <w:tc>
          <w:tcPr>
            <w:tcW w:w="5953" w:type="dxa"/>
            <w:tcBorders>
              <w:top w:val="single" w:sz="4" w:space="0" w:color="auto"/>
              <w:left w:val="single" w:sz="4" w:space="0" w:color="auto"/>
              <w:bottom w:val="single" w:sz="4" w:space="0" w:color="auto"/>
              <w:right w:val="single" w:sz="4" w:space="0" w:color="auto"/>
            </w:tcBorders>
          </w:tcPr>
          <w:p w:rsidR="001B0F72" w:rsidRPr="00C218E0" w:rsidRDefault="001B0F72" w:rsidP="001B0F72">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 xml:space="preserve"> </w:t>
            </w:r>
            <w:r w:rsidRPr="00C218E0">
              <w:rPr>
                <w:rFonts w:ascii="Times New Roman" w:eastAsia="Calibri" w:hAnsi="Times New Roman" w:cs="Times New Roman"/>
                <w:b/>
                <w:sz w:val="24"/>
                <w:szCs w:val="24"/>
              </w:rPr>
              <w:t>50.</w:t>
            </w:r>
            <w:r w:rsidRPr="00C218E0">
              <w:rPr>
                <w:rFonts w:ascii="Times New Roman" w:eastAsia="Calibri" w:hAnsi="Times New Roman" w:cs="Times New Roman"/>
                <w:sz w:val="24"/>
                <w:szCs w:val="24"/>
              </w:rPr>
              <w:t xml:space="preserve"> Если иное не предусмотрено законами Республики Казахстан, обжалование в суде допускается после </w:t>
            </w:r>
            <w:r w:rsidRPr="00C218E0">
              <w:rPr>
                <w:rFonts w:ascii="Times New Roman" w:eastAsia="Calibri" w:hAnsi="Times New Roman" w:cs="Times New Roman"/>
                <w:sz w:val="24"/>
                <w:szCs w:val="24"/>
              </w:rPr>
              <w:lastRenderedPageBreak/>
              <w:t>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tc>
        <w:tc>
          <w:tcPr>
            <w:tcW w:w="1848" w:type="dxa"/>
            <w:tcBorders>
              <w:top w:val="single" w:sz="4" w:space="0" w:color="auto"/>
              <w:left w:val="single" w:sz="4" w:space="0" w:color="auto"/>
              <w:bottom w:val="single" w:sz="4" w:space="0" w:color="auto"/>
              <w:right w:val="single" w:sz="4" w:space="0" w:color="auto"/>
            </w:tcBorders>
          </w:tcPr>
          <w:p w:rsidR="001B0F72" w:rsidRPr="00C218E0" w:rsidRDefault="001B0F72" w:rsidP="001B0F72">
            <w:r w:rsidRPr="00C218E0">
              <w:rPr>
                <w:rFonts w:ascii="Times New Roman" w:eastAsia="Calibri" w:hAnsi="Times New Roman" w:cs="Times New Roman"/>
                <w:sz w:val="24"/>
                <w:szCs w:val="24"/>
                <w:lang w:val="kk-KZ"/>
              </w:rPr>
              <w:lastRenderedPageBreak/>
              <w:t xml:space="preserve">В связи с изменениями </w:t>
            </w:r>
            <w:r w:rsidRPr="00C218E0">
              <w:rPr>
                <w:rFonts w:ascii="Times New Roman" w:eastAsia="Calibri" w:hAnsi="Times New Roman" w:cs="Times New Roman"/>
                <w:sz w:val="24"/>
                <w:szCs w:val="24"/>
                <w:lang w:val="kk-KZ"/>
              </w:rPr>
              <w:lastRenderedPageBreak/>
              <w:t>нумерация пунктов изменена</w:t>
            </w:r>
          </w:p>
        </w:tc>
      </w:tr>
      <w:tr w:rsidR="001B0F72" w:rsidRPr="00C218E0" w:rsidTr="00115FAA">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ind w:right="-108"/>
              <w:jc w:val="center"/>
              <w:rPr>
                <w:rFonts w:ascii="Times New Roman" w:eastAsia="Calibri" w:hAnsi="Times New Roman" w:cs="Times New Roman"/>
                <w:b/>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1B0F72" w:rsidRPr="00C218E0" w:rsidRDefault="001B0F72" w:rsidP="001B0F72">
            <w:pPr>
              <w:keepNext/>
              <w:keepLines/>
              <w:jc w:val="center"/>
              <w:rPr>
                <w:rFonts w:ascii="Times New Roman" w:eastAsia="Calibri" w:hAnsi="Times New Roman" w:cs="Times New Roman"/>
                <w:b/>
                <w:sz w:val="24"/>
                <w:szCs w:val="24"/>
              </w:rPr>
            </w:pPr>
          </w:p>
        </w:tc>
        <w:tc>
          <w:tcPr>
            <w:tcW w:w="13896" w:type="dxa"/>
            <w:gridSpan w:val="3"/>
            <w:tcBorders>
              <w:top w:val="single" w:sz="4" w:space="0" w:color="auto"/>
              <w:left w:val="single" w:sz="4" w:space="0" w:color="auto"/>
              <w:bottom w:val="single" w:sz="4" w:space="0" w:color="auto"/>
              <w:right w:val="single" w:sz="4" w:space="0" w:color="auto"/>
            </w:tcBorders>
          </w:tcPr>
          <w:p w:rsidR="001B0F72" w:rsidRPr="00C218E0" w:rsidRDefault="001B0F72" w:rsidP="001B0F72">
            <w:pPr>
              <w:jc w:val="center"/>
              <w:rPr>
                <w:rFonts w:ascii="Times New Roman" w:hAnsi="Times New Roman" w:cs="Times New Roman"/>
              </w:rPr>
            </w:pPr>
            <w:r w:rsidRPr="00C218E0">
              <w:rPr>
                <w:rFonts w:ascii="Times New Roman" w:eastAsia="Calibri" w:hAnsi="Times New Roman" w:cs="Times New Roman"/>
                <w:b/>
                <w:sz w:val="24"/>
                <w:szCs w:val="24"/>
              </w:rPr>
              <w:t>Параграф 3. Порядок прохождения сертификации на должность  первого руководителя</w:t>
            </w:r>
          </w:p>
        </w:tc>
      </w:tr>
      <w:tr w:rsidR="002A3ABC" w:rsidRPr="00C218E0" w:rsidTr="00115FAA">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53</w:t>
            </w:r>
          </w:p>
        </w:tc>
        <w:tc>
          <w:tcPr>
            <w:tcW w:w="99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center"/>
              <w:rPr>
                <w:rFonts w:ascii="Times New Roman" w:eastAsia="Calibri" w:hAnsi="Times New Roman" w:cs="Times New Roman"/>
                <w:b/>
                <w:sz w:val="24"/>
                <w:szCs w:val="24"/>
              </w:rPr>
            </w:pPr>
          </w:p>
        </w:tc>
        <w:tc>
          <w:tcPr>
            <w:tcW w:w="6095" w:type="dxa"/>
            <w:tcBorders>
              <w:top w:val="single" w:sz="4" w:space="0" w:color="auto"/>
              <w:left w:val="single" w:sz="4" w:space="0" w:color="auto"/>
              <w:bottom w:val="single" w:sz="4" w:space="0" w:color="auto"/>
              <w:right w:val="single" w:sz="4" w:space="0" w:color="auto"/>
            </w:tcBorders>
          </w:tcPr>
          <w:p w:rsidR="002A3ABC" w:rsidRPr="00C218E0" w:rsidRDefault="002A3ABC" w:rsidP="002A3ABC">
            <w:pPr>
              <w:keepNext/>
              <w:keepLines/>
              <w:jc w:val="both"/>
              <w:rPr>
                <w:rFonts w:ascii="Times New Roman" w:eastAsia="Calibri" w:hAnsi="Times New Roman" w:cs="Times New Roman"/>
                <w:b/>
                <w:i/>
                <w:sz w:val="24"/>
                <w:szCs w:val="24"/>
              </w:rPr>
            </w:pPr>
            <w:proofErr w:type="spellStart"/>
            <w:r w:rsidRPr="00C218E0">
              <w:rPr>
                <w:rFonts w:ascii="Times New Roman" w:eastAsia="Calibri" w:hAnsi="Times New Roman" w:cs="Times New Roman"/>
                <w:b/>
                <w:sz w:val="24"/>
                <w:szCs w:val="24"/>
              </w:rPr>
              <w:t>Осутствует</w:t>
            </w:r>
            <w:proofErr w:type="spellEnd"/>
            <w:r w:rsidRPr="00C218E0">
              <w:rPr>
                <w:rFonts w:ascii="Times New Roman" w:eastAsia="Calibri" w:hAnsi="Times New Roman" w:cs="Times New Roman"/>
                <w:b/>
                <w:sz w:val="24"/>
                <w:szCs w:val="24"/>
              </w:rPr>
              <w:t xml:space="preserve"> </w:t>
            </w:r>
          </w:p>
        </w:tc>
        <w:tc>
          <w:tcPr>
            <w:tcW w:w="595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both"/>
              <w:rPr>
                <w:rFonts w:ascii="Times New Roman" w:eastAsia="Calibri" w:hAnsi="Times New Roman" w:cs="Times New Roman"/>
                <w:b/>
                <w:sz w:val="24"/>
                <w:szCs w:val="28"/>
              </w:rPr>
            </w:pPr>
            <w:r w:rsidRPr="00C218E0">
              <w:rPr>
                <w:rFonts w:ascii="Times New Roman" w:eastAsia="Calibri" w:hAnsi="Times New Roman" w:cs="Times New Roman"/>
                <w:b/>
                <w:sz w:val="24"/>
                <w:szCs w:val="28"/>
              </w:rPr>
              <w:t>51. Процедура сертификации проводится на платной основе согласно сумме, утвержденной уполномоченным органом в области науки и высшего образования</w:t>
            </w:r>
          </w:p>
        </w:tc>
        <w:tc>
          <w:tcPr>
            <w:tcW w:w="1848"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Пояснение по порядку прохождения сертификации</w:t>
            </w:r>
          </w:p>
        </w:tc>
      </w:tr>
      <w:tr w:rsidR="002A3AB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54</w:t>
            </w:r>
          </w:p>
        </w:tc>
        <w:tc>
          <w:tcPr>
            <w:tcW w:w="99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52</w:t>
            </w:r>
          </w:p>
        </w:tc>
        <w:tc>
          <w:tcPr>
            <w:tcW w:w="6095"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spacing w:after="0"/>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52. </w:t>
            </w:r>
            <w:r w:rsidRPr="00C218E0">
              <w:rPr>
                <w:rFonts w:ascii="Times New Roman" w:eastAsia="Calibri" w:hAnsi="Times New Roman" w:cs="Times New Roman"/>
                <w:sz w:val="24"/>
                <w:szCs w:val="24"/>
              </w:rPr>
              <w:t>Сертификация кандидатов организовывается</w:t>
            </w:r>
            <w:r w:rsidRPr="00C218E0">
              <w:rPr>
                <w:rFonts w:ascii="Times New Roman" w:eastAsia="Calibri" w:hAnsi="Times New Roman" w:cs="Times New Roman"/>
                <w:sz w:val="24"/>
                <w:szCs w:val="24"/>
                <w:lang w:val="kk-KZ"/>
              </w:rPr>
              <w:t xml:space="preserve"> </w:t>
            </w:r>
            <w:r w:rsidRPr="00C218E0">
              <w:rPr>
                <w:rFonts w:ascii="Times New Roman" w:eastAsia="Calibri" w:hAnsi="Times New Roman" w:cs="Times New Roman"/>
                <w:sz w:val="24"/>
                <w:szCs w:val="24"/>
              </w:rPr>
              <w:t>организацией</w:t>
            </w:r>
            <w:r w:rsidRPr="00C218E0">
              <w:rPr>
                <w:rFonts w:ascii="Times New Roman" w:eastAsia="Calibri" w:hAnsi="Times New Roman" w:cs="Times New Roman"/>
                <w:b/>
                <w:sz w:val="24"/>
                <w:szCs w:val="24"/>
              </w:rPr>
              <w:t xml:space="preserve">/организациями, </w:t>
            </w:r>
            <w:r w:rsidRPr="00C218E0">
              <w:rPr>
                <w:rFonts w:ascii="Times New Roman" w:eastAsia="Calibri" w:hAnsi="Times New Roman" w:cs="Times New Roman"/>
                <w:sz w:val="24"/>
                <w:szCs w:val="24"/>
              </w:rPr>
              <w:t>определяемой</w:t>
            </w:r>
            <w:r w:rsidRPr="00C218E0">
              <w:rPr>
                <w:rFonts w:ascii="Times New Roman" w:eastAsia="Calibri" w:hAnsi="Times New Roman" w:cs="Times New Roman"/>
                <w:b/>
                <w:sz w:val="24"/>
                <w:szCs w:val="24"/>
              </w:rPr>
              <w:t xml:space="preserve"> (-ми) управлениями образования по согласованию с местными исполнительными органами соответствующих регионов (далее – </w:t>
            </w:r>
          </w:p>
          <w:p w:rsidR="002A3ABC" w:rsidRPr="00C218E0" w:rsidRDefault="002A3ABC" w:rsidP="002A3ABC">
            <w:pPr>
              <w:keepNext/>
              <w:keepLines/>
              <w:spacing w:after="0"/>
              <w:ind w:firstLine="743"/>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Организация) </w:t>
            </w:r>
            <w:r w:rsidRPr="00C218E0">
              <w:rPr>
                <w:rFonts w:ascii="Times New Roman" w:eastAsia="Calibri" w:hAnsi="Times New Roman" w:cs="Times New Roman"/>
                <w:sz w:val="24"/>
                <w:szCs w:val="24"/>
              </w:rPr>
              <w:t xml:space="preserve">без доступа представителей государственного органа, объявившего конкурс и иных задействованных лиц.                                                                                                                                                                                                                                                                                                                                                                                                                                                                                                                                                                                                                                                                                                                                                                                                                                                                                                                                                                                                                                                                                                                                                                                                                                                                                                                                                                                                                                                                                                                                                                                                                                                                                                                                                                                                                                                                                                                                                                                                                                                                                                                                                                                                                                                                                                                                                                                                                                                                                                                                                                                                                                                                                                                                                                                                                                                                                                                                                                                                                                                                                                                                                                                                                                                                                                                                                                                                                                                                                                                                                                                                                                                                                                                                                                                                                                                                                                                                                                                                                                                                                                                                                                                                                                                                                                                                                                                                                                                                                                                                                                                                                                                                                                                                                                                                                                                                                                                                                                                                                                                                                                                                                                                                                                                                                                                                                                                                                                                                                                                                                                                                                                                                                                                                                                                                                                                                                                                                                                                                                                                                                                                                                                                                                                                                                                                                                                                                                                                                                                                                                                                                                                                                                                                                                                                                                                                                                                                                                                                                                                                                                                                                                                                                                                                                                                                                                                                                                                                                                                                                                                                                                                                                                                                                                                                                                                                                                     </w:t>
            </w:r>
          </w:p>
        </w:tc>
        <w:tc>
          <w:tcPr>
            <w:tcW w:w="595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52. </w:t>
            </w:r>
            <w:r w:rsidRPr="00C218E0">
              <w:rPr>
                <w:rFonts w:ascii="Times New Roman" w:eastAsia="Calibri" w:hAnsi="Times New Roman" w:cs="Times New Roman"/>
                <w:sz w:val="24"/>
                <w:szCs w:val="24"/>
              </w:rPr>
              <w:t xml:space="preserve"> Сертификация кандидатов организовывается организацией</w:t>
            </w:r>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определяемой</w:t>
            </w:r>
            <w:r w:rsidRPr="00C218E0">
              <w:rPr>
                <w:rFonts w:ascii="Times New Roman" w:eastAsia="Calibri" w:hAnsi="Times New Roman" w:cs="Times New Roman"/>
                <w:b/>
                <w:sz w:val="24"/>
                <w:szCs w:val="24"/>
              </w:rPr>
              <w:t xml:space="preserve"> Уполномоченным органом в области образования (далее – Организация) </w:t>
            </w:r>
            <w:r w:rsidRPr="00C218E0">
              <w:rPr>
                <w:rFonts w:ascii="Times New Roman" w:eastAsia="Calibri" w:hAnsi="Times New Roman" w:cs="Times New Roman"/>
                <w:sz w:val="24"/>
                <w:szCs w:val="24"/>
              </w:rPr>
              <w:t>без доступа представителей государственного органа, объявившего конкурс и иных</w:t>
            </w:r>
            <w:r w:rsidRPr="00C218E0">
              <w:t xml:space="preserve"> </w:t>
            </w:r>
            <w:r w:rsidRPr="00C218E0">
              <w:rPr>
                <w:rFonts w:ascii="Times New Roman" w:eastAsia="Calibri" w:hAnsi="Times New Roman" w:cs="Times New Roman"/>
                <w:sz w:val="24"/>
                <w:szCs w:val="24"/>
              </w:rPr>
              <w:t>задействованных лиц.</w:t>
            </w:r>
          </w:p>
        </w:tc>
        <w:tc>
          <w:tcPr>
            <w:tcW w:w="1848" w:type="dxa"/>
            <w:tcBorders>
              <w:top w:val="single" w:sz="4" w:space="0" w:color="auto"/>
              <w:left w:val="single" w:sz="4" w:space="0" w:color="auto"/>
              <w:bottom w:val="single" w:sz="4" w:space="0" w:color="auto"/>
              <w:right w:val="single" w:sz="4" w:space="0" w:color="auto"/>
            </w:tcBorders>
            <w:vAlign w:val="center"/>
          </w:tcPr>
          <w:p w:rsidR="002A3ABC" w:rsidRPr="00C218E0" w:rsidRDefault="000B5A61" w:rsidP="000B5A61">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 xml:space="preserve">Пояснение по порядку сертификации </w:t>
            </w:r>
          </w:p>
        </w:tc>
      </w:tr>
      <w:tr w:rsidR="002A3ABC" w:rsidRPr="00C218E0" w:rsidTr="00115FAA">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55</w:t>
            </w:r>
          </w:p>
        </w:tc>
        <w:tc>
          <w:tcPr>
            <w:tcW w:w="99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53</w:t>
            </w:r>
          </w:p>
        </w:tc>
        <w:tc>
          <w:tcPr>
            <w:tcW w:w="6095" w:type="dxa"/>
            <w:tcBorders>
              <w:top w:val="single" w:sz="4" w:space="0" w:color="auto"/>
              <w:left w:val="single" w:sz="4" w:space="0" w:color="auto"/>
              <w:bottom w:val="single" w:sz="4" w:space="0" w:color="auto"/>
              <w:right w:val="single" w:sz="4" w:space="0" w:color="auto"/>
            </w:tcBorders>
          </w:tcPr>
          <w:p w:rsidR="002A3ABC" w:rsidRPr="00C218E0" w:rsidRDefault="002A3ABC" w:rsidP="002A3AB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sz w:val="24"/>
                <w:szCs w:val="24"/>
              </w:rPr>
              <w:t>53.</w:t>
            </w:r>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Кандидат для прохождения сертификации подает заявление в Организацию по форме согласно</w:t>
            </w:r>
            <w:r w:rsidRPr="00C218E0">
              <w:rPr>
                <w:rFonts w:ascii="Times New Roman" w:eastAsia="Calibri" w:hAnsi="Times New Roman" w:cs="Times New Roman"/>
                <w:b/>
                <w:sz w:val="24"/>
                <w:szCs w:val="24"/>
              </w:rPr>
              <w:t xml:space="preserve"> приложению 5 </w:t>
            </w:r>
            <w:r w:rsidRPr="00C218E0">
              <w:rPr>
                <w:rFonts w:ascii="Times New Roman" w:eastAsia="Calibri" w:hAnsi="Times New Roman" w:cs="Times New Roman"/>
                <w:sz w:val="24"/>
                <w:szCs w:val="24"/>
              </w:rPr>
              <w:t>к настоящим Правилам.</w:t>
            </w:r>
          </w:p>
        </w:tc>
        <w:tc>
          <w:tcPr>
            <w:tcW w:w="5953" w:type="dxa"/>
            <w:tcBorders>
              <w:top w:val="single" w:sz="4" w:space="0" w:color="auto"/>
              <w:left w:val="single" w:sz="4" w:space="0" w:color="auto"/>
              <w:bottom w:val="single" w:sz="4" w:space="0" w:color="auto"/>
              <w:right w:val="single" w:sz="4" w:space="0" w:color="auto"/>
            </w:tcBorders>
          </w:tcPr>
          <w:p w:rsidR="002A3ABC" w:rsidRPr="00C218E0" w:rsidRDefault="002A3ABC" w:rsidP="002A3AB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sz w:val="24"/>
                <w:szCs w:val="24"/>
              </w:rPr>
              <w:t>53.</w:t>
            </w:r>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Кандидат для прохождения сертификации подает заявление в Организацию по форме согласно</w:t>
            </w:r>
            <w:r w:rsidRPr="00C218E0">
              <w:rPr>
                <w:rFonts w:ascii="Times New Roman" w:eastAsia="Calibri" w:hAnsi="Times New Roman" w:cs="Times New Roman"/>
                <w:b/>
                <w:sz w:val="24"/>
                <w:szCs w:val="24"/>
              </w:rPr>
              <w:t xml:space="preserve"> приложению 6 </w:t>
            </w:r>
            <w:r w:rsidRPr="00C218E0">
              <w:rPr>
                <w:rFonts w:ascii="Times New Roman" w:eastAsia="Calibri" w:hAnsi="Times New Roman" w:cs="Times New Roman"/>
                <w:sz w:val="24"/>
                <w:szCs w:val="24"/>
              </w:rPr>
              <w:t>к настоящим Правилам.</w:t>
            </w:r>
          </w:p>
        </w:tc>
        <w:tc>
          <w:tcPr>
            <w:tcW w:w="1848"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В связи с изменениями нумерация приложений изменена</w:t>
            </w:r>
          </w:p>
        </w:tc>
      </w:tr>
      <w:tr w:rsidR="002A3ABC" w:rsidRPr="00C218E0" w:rsidTr="002C66BB">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56</w:t>
            </w:r>
          </w:p>
        </w:tc>
        <w:tc>
          <w:tcPr>
            <w:tcW w:w="99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54</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2A3ABC" w:rsidRPr="00C218E0" w:rsidRDefault="002A3ABC" w:rsidP="002A3AB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54. Вмешательство в процедуру сертификации кандидатов со стороны представителей государственного органа, а также третьих лиц, не имеющих отношения к процессу проведения сертификации, не допускается.</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rsidR="002A3ABC" w:rsidRPr="00C218E0" w:rsidRDefault="002A3ABC" w:rsidP="002A3AB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54. Вмешательство в процедуру сертификации кандидатов со стороны представителей государственного органа, а также третьих лиц, не имеющих отношения к процессу проведения сертификации, не допускается.</w:t>
            </w:r>
          </w:p>
        </w:tc>
        <w:tc>
          <w:tcPr>
            <w:tcW w:w="1848"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tabs>
                <w:tab w:val="left" w:pos="1451"/>
              </w:tabs>
              <w:ind w:right="-108"/>
              <w:jc w:val="both"/>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Без изменений</w:t>
            </w:r>
          </w:p>
        </w:tc>
      </w:tr>
      <w:tr w:rsidR="002A3ABC" w:rsidRPr="00C218E0" w:rsidTr="00115FAA">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ind w:right="-108"/>
              <w:jc w:val="center"/>
              <w:rPr>
                <w:rFonts w:ascii="Times New Roman" w:eastAsia="Calibri" w:hAnsi="Times New Roman" w:cs="Times New Roman"/>
                <w:b/>
                <w:sz w:val="24"/>
                <w:szCs w:val="24"/>
              </w:rPr>
            </w:pPr>
          </w:p>
          <w:p w:rsidR="002A3ABC" w:rsidRPr="00C218E0" w:rsidRDefault="002A3ABC" w:rsidP="002A3AB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57</w:t>
            </w:r>
          </w:p>
        </w:tc>
        <w:tc>
          <w:tcPr>
            <w:tcW w:w="99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55</w:t>
            </w:r>
          </w:p>
        </w:tc>
        <w:tc>
          <w:tcPr>
            <w:tcW w:w="6095"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55. При проведении сертификации привлекается независимый наблюдатель из числа представителей общественных организаций, территориального </w:t>
            </w:r>
            <w:r w:rsidRPr="00C218E0">
              <w:rPr>
                <w:rFonts w:ascii="Times New Roman" w:eastAsia="Calibri" w:hAnsi="Times New Roman" w:cs="Times New Roman"/>
                <w:sz w:val="24"/>
                <w:szCs w:val="24"/>
              </w:rPr>
              <w:lastRenderedPageBreak/>
              <w:t>департамента по обеспечению качества в сфере образования уполномоченного органа в области образования.</w:t>
            </w:r>
          </w:p>
        </w:tc>
        <w:tc>
          <w:tcPr>
            <w:tcW w:w="595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 xml:space="preserve">55. При проведении сертификации привлекается независимый наблюдатель из числа представителей общественных организаций, территориального </w:t>
            </w:r>
            <w:r w:rsidRPr="00C218E0">
              <w:rPr>
                <w:rFonts w:ascii="Times New Roman" w:eastAsia="Calibri" w:hAnsi="Times New Roman" w:cs="Times New Roman"/>
                <w:sz w:val="24"/>
                <w:szCs w:val="24"/>
              </w:rPr>
              <w:lastRenderedPageBreak/>
              <w:t>департамента по обеспечению качества в сфере образования уполномоченного органа в области образования.</w:t>
            </w:r>
          </w:p>
        </w:tc>
        <w:tc>
          <w:tcPr>
            <w:tcW w:w="1848" w:type="dxa"/>
            <w:tcBorders>
              <w:top w:val="single" w:sz="4" w:space="0" w:color="auto"/>
              <w:left w:val="single" w:sz="4" w:space="0" w:color="auto"/>
              <w:bottom w:val="single" w:sz="4" w:space="0" w:color="auto"/>
              <w:right w:val="single" w:sz="4" w:space="0" w:color="auto"/>
            </w:tcBorders>
          </w:tcPr>
          <w:p w:rsidR="002A3ABC" w:rsidRPr="00C218E0" w:rsidRDefault="002A3ABC" w:rsidP="002A3ABC">
            <w:pPr>
              <w:rPr>
                <w:rFonts w:ascii="Times New Roman" w:hAnsi="Times New Roman" w:cs="Times New Roman"/>
              </w:rPr>
            </w:pPr>
            <w:r w:rsidRPr="00C218E0">
              <w:rPr>
                <w:rFonts w:ascii="Times New Roman" w:hAnsi="Times New Roman" w:cs="Times New Roman"/>
              </w:rPr>
              <w:lastRenderedPageBreak/>
              <w:t>Без изменений</w:t>
            </w:r>
          </w:p>
        </w:tc>
      </w:tr>
      <w:tr w:rsidR="002A3AB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58</w:t>
            </w:r>
          </w:p>
        </w:tc>
        <w:tc>
          <w:tcPr>
            <w:tcW w:w="99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56</w:t>
            </w:r>
          </w:p>
        </w:tc>
        <w:tc>
          <w:tcPr>
            <w:tcW w:w="6095"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56. Сертификация проводится в электронном формате. Место проведения сертификации оборудуется в соответствии с минимальными техническими требованиями по техническому оснащению согласно </w:t>
            </w:r>
            <w:r w:rsidRPr="00C218E0">
              <w:rPr>
                <w:rFonts w:ascii="Times New Roman" w:eastAsia="Calibri" w:hAnsi="Times New Roman" w:cs="Times New Roman"/>
                <w:b/>
                <w:sz w:val="24"/>
                <w:szCs w:val="24"/>
              </w:rPr>
              <w:t>приложению 6</w:t>
            </w:r>
            <w:r w:rsidRPr="00C218E0">
              <w:rPr>
                <w:rFonts w:ascii="Times New Roman" w:eastAsia="Calibri" w:hAnsi="Times New Roman" w:cs="Times New Roman"/>
                <w:sz w:val="24"/>
                <w:szCs w:val="24"/>
              </w:rPr>
              <w:t xml:space="preserve"> к настоящим Правилам.</w:t>
            </w:r>
          </w:p>
        </w:tc>
        <w:tc>
          <w:tcPr>
            <w:tcW w:w="595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56. Сертификация проводится в электронном формате. Место проведения сертификации оборудуется в соответствии с минимальными техническими требованиями по техническому оснащению согласно </w:t>
            </w:r>
            <w:r w:rsidRPr="00C218E0">
              <w:rPr>
                <w:rFonts w:ascii="Times New Roman" w:eastAsia="Calibri" w:hAnsi="Times New Roman" w:cs="Times New Roman"/>
                <w:b/>
                <w:sz w:val="24"/>
                <w:szCs w:val="24"/>
              </w:rPr>
              <w:t>приложению 7</w:t>
            </w:r>
            <w:r w:rsidRPr="00C218E0">
              <w:rPr>
                <w:rFonts w:ascii="Times New Roman" w:eastAsia="Calibri" w:hAnsi="Times New Roman" w:cs="Times New Roman"/>
                <w:sz w:val="24"/>
                <w:szCs w:val="24"/>
              </w:rPr>
              <w:t xml:space="preserve"> к настоящим Правилам.</w:t>
            </w:r>
          </w:p>
        </w:tc>
        <w:tc>
          <w:tcPr>
            <w:tcW w:w="1848" w:type="dxa"/>
            <w:tcBorders>
              <w:top w:val="single" w:sz="4" w:space="0" w:color="auto"/>
              <w:left w:val="single" w:sz="4" w:space="0" w:color="auto"/>
              <w:bottom w:val="single" w:sz="4" w:space="0" w:color="auto"/>
              <w:right w:val="single" w:sz="4" w:space="0" w:color="auto"/>
            </w:tcBorders>
          </w:tcPr>
          <w:p w:rsidR="002A3ABC" w:rsidRPr="00C218E0" w:rsidRDefault="0063605B" w:rsidP="002A3ABC">
            <w:r w:rsidRPr="00C218E0">
              <w:rPr>
                <w:rFonts w:ascii="Times New Roman" w:eastAsia="Calibri" w:hAnsi="Times New Roman" w:cs="Times New Roman"/>
                <w:sz w:val="24"/>
                <w:szCs w:val="24"/>
                <w:lang w:val="kk-KZ"/>
              </w:rPr>
              <w:t>В связи с изменениями нумерация приложений изменена</w:t>
            </w:r>
          </w:p>
        </w:tc>
      </w:tr>
      <w:tr w:rsidR="002A3AB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59</w:t>
            </w:r>
          </w:p>
        </w:tc>
        <w:tc>
          <w:tcPr>
            <w:tcW w:w="99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57</w:t>
            </w:r>
          </w:p>
        </w:tc>
        <w:tc>
          <w:tcPr>
            <w:tcW w:w="6095"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57. Служба управления персоналом (кадровая служба) формирует список кандидатов, участвующих в сертификации по форме согласно приложению 7 к настоящим Правилам и направляет в Организацию для проведения сертификации</w:t>
            </w:r>
            <w:r w:rsidRPr="00C218E0">
              <w:rPr>
                <w:rFonts w:ascii="Times New Roman" w:eastAsia="Calibri" w:hAnsi="Times New Roman" w:cs="Times New Roman"/>
                <w:sz w:val="24"/>
                <w:szCs w:val="24"/>
              </w:rPr>
              <w:t>.</w:t>
            </w:r>
          </w:p>
        </w:tc>
        <w:tc>
          <w:tcPr>
            <w:tcW w:w="595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ИСКЛЮЧИТЬ</w:t>
            </w:r>
          </w:p>
        </w:tc>
        <w:tc>
          <w:tcPr>
            <w:tcW w:w="1848" w:type="dxa"/>
            <w:tcBorders>
              <w:top w:val="single" w:sz="4" w:space="0" w:color="auto"/>
              <w:left w:val="single" w:sz="4" w:space="0" w:color="auto"/>
              <w:bottom w:val="single" w:sz="4" w:space="0" w:color="auto"/>
              <w:right w:val="single" w:sz="4" w:space="0" w:color="auto"/>
            </w:tcBorders>
          </w:tcPr>
          <w:p w:rsidR="002A3ABC" w:rsidRPr="00C218E0" w:rsidRDefault="002A3ABC" w:rsidP="002A3ABC">
            <w:pPr>
              <w:rPr>
                <w:rFonts w:ascii="Times New Roman" w:hAnsi="Times New Roman" w:cs="Times New Roman"/>
              </w:rPr>
            </w:pPr>
            <w:r w:rsidRPr="00C218E0">
              <w:rPr>
                <w:rFonts w:ascii="Times New Roman" w:hAnsi="Times New Roman" w:cs="Times New Roman"/>
              </w:rPr>
              <w:t xml:space="preserve">Процедура сертификации будет </w:t>
            </w:r>
            <w:proofErr w:type="spellStart"/>
            <w:r w:rsidRPr="00C218E0">
              <w:rPr>
                <w:rFonts w:ascii="Times New Roman" w:hAnsi="Times New Roman" w:cs="Times New Roman"/>
              </w:rPr>
              <w:t>прохолить</w:t>
            </w:r>
            <w:proofErr w:type="spellEnd"/>
            <w:r w:rsidRPr="00C218E0">
              <w:rPr>
                <w:rFonts w:ascii="Times New Roman" w:hAnsi="Times New Roman" w:cs="Times New Roman"/>
              </w:rPr>
              <w:t xml:space="preserve"> самостоятельно</w:t>
            </w:r>
          </w:p>
        </w:tc>
      </w:tr>
      <w:tr w:rsidR="002A3ABC" w:rsidRPr="00C218E0" w:rsidTr="00115FAA">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60</w:t>
            </w:r>
          </w:p>
        </w:tc>
        <w:tc>
          <w:tcPr>
            <w:tcW w:w="99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58</w:t>
            </w:r>
          </w:p>
        </w:tc>
        <w:tc>
          <w:tcPr>
            <w:tcW w:w="6095"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58.</w:t>
            </w:r>
            <w:r w:rsidRPr="00C218E0">
              <w:rPr>
                <w:rFonts w:ascii="Times New Roman" w:eastAsia="Calibri" w:hAnsi="Times New Roman" w:cs="Times New Roman"/>
                <w:sz w:val="24"/>
                <w:szCs w:val="24"/>
              </w:rPr>
              <w:t xml:space="preserve"> При входе кандидата в здание пункта проведения сертификации производится идентификация его личности на основании документа, удостоверяющего личность.</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rsidR="002A3ABC" w:rsidRPr="00C218E0" w:rsidRDefault="002A3ABC" w:rsidP="002A3AB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57.</w:t>
            </w:r>
            <w:r w:rsidRPr="00C218E0">
              <w:rPr>
                <w:rFonts w:ascii="Times New Roman" w:eastAsia="Calibri" w:hAnsi="Times New Roman" w:cs="Times New Roman"/>
                <w:sz w:val="24"/>
                <w:szCs w:val="24"/>
              </w:rPr>
              <w:t xml:space="preserve"> При входе кандидата в здание пункта проведения сертификации производится идентификация его личности на основании документа, удостоверяющего личность.</w:t>
            </w:r>
          </w:p>
        </w:tc>
        <w:tc>
          <w:tcPr>
            <w:tcW w:w="1848" w:type="dxa"/>
            <w:tcBorders>
              <w:top w:val="single" w:sz="4" w:space="0" w:color="auto"/>
              <w:left w:val="single" w:sz="4" w:space="0" w:color="auto"/>
              <w:bottom w:val="single" w:sz="4" w:space="0" w:color="auto"/>
              <w:right w:val="single" w:sz="4" w:space="0" w:color="auto"/>
            </w:tcBorders>
          </w:tcPr>
          <w:p w:rsidR="002A3ABC" w:rsidRPr="00C218E0" w:rsidRDefault="002A3ABC" w:rsidP="002A3ABC">
            <w:r w:rsidRPr="00C218E0">
              <w:rPr>
                <w:rFonts w:ascii="Times New Roman" w:eastAsia="Calibri" w:hAnsi="Times New Roman" w:cs="Times New Roman"/>
                <w:sz w:val="24"/>
                <w:szCs w:val="24"/>
                <w:lang w:val="kk-KZ"/>
              </w:rPr>
              <w:t>Без изменений</w:t>
            </w:r>
          </w:p>
        </w:tc>
      </w:tr>
      <w:tr w:rsidR="002A3ABC" w:rsidRPr="00C218E0" w:rsidTr="00115FAA">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61</w:t>
            </w:r>
          </w:p>
        </w:tc>
        <w:tc>
          <w:tcPr>
            <w:tcW w:w="99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59</w:t>
            </w:r>
          </w:p>
        </w:tc>
        <w:tc>
          <w:tcPr>
            <w:tcW w:w="6095"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59.</w:t>
            </w:r>
            <w:r w:rsidRPr="00C218E0">
              <w:rPr>
                <w:rFonts w:ascii="Times New Roman" w:eastAsia="Calibri" w:hAnsi="Times New Roman" w:cs="Times New Roman"/>
                <w:sz w:val="24"/>
                <w:szCs w:val="24"/>
              </w:rPr>
              <w:t xml:space="preserve"> До начала сертификации ответственное лицо объясняет кандидатам правила поведения во время сертификации.</w:t>
            </w:r>
          </w:p>
        </w:tc>
        <w:tc>
          <w:tcPr>
            <w:tcW w:w="595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58.</w:t>
            </w:r>
            <w:r w:rsidRPr="00C218E0">
              <w:rPr>
                <w:rFonts w:ascii="Times New Roman" w:eastAsia="Calibri" w:hAnsi="Times New Roman" w:cs="Times New Roman"/>
                <w:sz w:val="24"/>
                <w:szCs w:val="24"/>
              </w:rPr>
              <w:t xml:space="preserve"> До начала сертификации ответственное лицо объясняет кандидатам правила поведения во время сертификации.</w:t>
            </w:r>
          </w:p>
        </w:tc>
        <w:tc>
          <w:tcPr>
            <w:tcW w:w="1848" w:type="dxa"/>
            <w:tcBorders>
              <w:top w:val="single" w:sz="4" w:space="0" w:color="auto"/>
              <w:left w:val="single" w:sz="4" w:space="0" w:color="auto"/>
              <w:bottom w:val="single" w:sz="4" w:space="0" w:color="auto"/>
              <w:right w:val="single" w:sz="4" w:space="0" w:color="auto"/>
            </w:tcBorders>
          </w:tcPr>
          <w:p w:rsidR="002A3ABC" w:rsidRPr="00C218E0" w:rsidRDefault="002A3ABC" w:rsidP="002A3ABC">
            <w:r w:rsidRPr="00C218E0">
              <w:rPr>
                <w:rFonts w:ascii="Times New Roman" w:eastAsia="Calibri" w:hAnsi="Times New Roman" w:cs="Times New Roman"/>
                <w:sz w:val="24"/>
                <w:szCs w:val="24"/>
                <w:lang w:val="kk-KZ"/>
              </w:rPr>
              <w:t>Без изменений</w:t>
            </w:r>
          </w:p>
        </w:tc>
      </w:tr>
      <w:tr w:rsidR="002A3AB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62</w:t>
            </w:r>
          </w:p>
        </w:tc>
        <w:tc>
          <w:tcPr>
            <w:tcW w:w="99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60</w:t>
            </w:r>
          </w:p>
        </w:tc>
        <w:tc>
          <w:tcPr>
            <w:tcW w:w="6095"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60.</w:t>
            </w:r>
            <w:r w:rsidRPr="00C218E0">
              <w:rPr>
                <w:rFonts w:ascii="Times New Roman" w:eastAsia="Calibri" w:hAnsi="Times New Roman" w:cs="Times New Roman"/>
                <w:sz w:val="24"/>
                <w:szCs w:val="24"/>
              </w:rPr>
              <w:t xml:space="preserve"> Кандидаты проходят сертификацию на знание Трудового кодекса Республики Казахстан, Закона Республики Казахстан «Об образовании», Закона Республики Казахстан «О противодействии коррупции», Закона Республики Казахстан «О статусе педагога», приказов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C218E0">
              <w:rPr>
                <w:rFonts w:ascii="Times New Roman" w:eastAsia="Calibri" w:hAnsi="Times New Roman" w:cs="Times New Roman"/>
                <w:sz w:val="24"/>
                <w:szCs w:val="24"/>
              </w:rPr>
              <w:t>послесреднего</w:t>
            </w:r>
            <w:proofErr w:type="spellEnd"/>
            <w:r w:rsidRPr="00C218E0">
              <w:rPr>
                <w:rFonts w:ascii="Times New Roman" w:eastAsia="Calibri" w:hAnsi="Times New Roman" w:cs="Times New Roman"/>
                <w:sz w:val="24"/>
                <w:szCs w:val="24"/>
              </w:rPr>
              <w:t xml:space="preserve"> образования» </w:t>
            </w:r>
            <w:r w:rsidRPr="00C218E0">
              <w:rPr>
                <w:rFonts w:ascii="Times New Roman" w:eastAsia="Calibri" w:hAnsi="Times New Roman" w:cs="Times New Roman"/>
                <w:sz w:val="24"/>
                <w:szCs w:val="24"/>
              </w:rPr>
              <w:lastRenderedPageBreak/>
              <w:t xml:space="preserve">(зарегистрирован в Реестре государственной регистрации нормативных правовых актов за № 29031), от 31 августа 2022 года № 385 «Об утверждении Типовых правил деятельности организаций дошкольного, начального, основного среднего, общего среднего, технического и профессионального, </w:t>
            </w:r>
            <w:proofErr w:type="spellStart"/>
            <w:r w:rsidRPr="00C218E0">
              <w:rPr>
                <w:rFonts w:ascii="Times New Roman" w:eastAsia="Calibri" w:hAnsi="Times New Roman" w:cs="Times New Roman"/>
                <w:sz w:val="24"/>
                <w:szCs w:val="24"/>
              </w:rPr>
              <w:t>послесреднего</w:t>
            </w:r>
            <w:proofErr w:type="spellEnd"/>
            <w:r w:rsidRPr="00C218E0">
              <w:rPr>
                <w:rFonts w:ascii="Times New Roman" w:eastAsia="Calibri" w:hAnsi="Times New Roman" w:cs="Times New Roman"/>
                <w:sz w:val="24"/>
                <w:szCs w:val="24"/>
              </w:rPr>
              <w:t xml:space="preserve">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 (зарегистрирован в Реестре государственной регистрации нормативных правовых актов за № 29329).</w:t>
            </w:r>
          </w:p>
        </w:tc>
        <w:tc>
          <w:tcPr>
            <w:tcW w:w="595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lastRenderedPageBreak/>
              <w:t>59.</w:t>
            </w:r>
            <w:r w:rsidRPr="00C218E0">
              <w:rPr>
                <w:rFonts w:ascii="Times New Roman" w:eastAsia="Calibri" w:hAnsi="Times New Roman" w:cs="Times New Roman"/>
                <w:sz w:val="24"/>
                <w:szCs w:val="24"/>
              </w:rPr>
              <w:t xml:space="preserve"> Кандидаты проходят сертификацию на знание Трудового кодекса Республики Казахстан, Закона Республики Казахстан «Об образовании», Закона Республики Казахстан «О противодействии коррупции», Закона Республики Казахстан «О статусе педагога», приказов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C218E0">
              <w:rPr>
                <w:rFonts w:ascii="Times New Roman" w:eastAsia="Calibri" w:hAnsi="Times New Roman" w:cs="Times New Roman"/>
                <w:sz w:val="24"/>
                <w:szCs w:val="24"/>
              </w:rPr>
              <w:t>послесреднего</w:t>
            </w:r>
            <w:proofErr w:type="spellEnd"/>
            <w:r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sz w:val="24"/>
                <w:szCs w:val="24"/>
              </w:rPr>
              <w:lastRenderedPageBreak/>
              <w:t xml:space="preserve">образования» (зарегистрирован в Реестре государственной регистрации нормативных правовых актов за № 29031), от 31 августа 2022 года № 385 «Об утверждении Типовых правил деятельности организаций дошкольного, начального, основного среднего, общего среднего, технического и профессионального, </w:t>
            </w:r>
            <w:proofErr w:type="spellStart"/>
            <w:r w:rsidRPr="00C218E0">
              <w:rPr>
                <w:rFonts w:ascii="Times New Roman" w:eastAsia="Calibri" w:hAnsi="Times New Roman" w:cs="Times New Roman"/>
                <w:sz w:val="24"/>
                <w:szCs w:val="24"/>
              </w:rPr>
              <w:t>послесреднего</w:t>
            </w:r>
            <w:proofErr w:type="spellEnd"/>
            <w:r w:rsidRPr="00C218E0">
              <w:rPr>
                <w:rFonts w:ascii="Times New Roman" w:eastAsia="Calibri" w:hAnsi="Times New Roman" w:cs="Times New Roman"/>
                <w:sz w:val="24"/>
                <w:szCs w:val="24"/>
              </w:rPr>
              <w:t xml:space="preserve">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 (зарегистрирован в Реестре государственной регистрации нормативных правовых актов за № 29329).</w:t>
            </w:r>
          </w:p>
        </w:tc>
        <w:tc>
          <w:tcPr>
            <w:tcW w:w="1848" w:type="dxa"/>
            <w:tcBorders>
              <w:top w:val="single" w:sz="4" w:space="0" w:color="auto"/>
              <w:left w:val="single" w:sz="4" w:space="0" w:color="auto"/>
              <w:bottom w:val="single" w:sz="4" w:space="0" w:color="auto"/>
              <w:right w:val="single" w:sz="4" w:space="0" w:color="auto"/>
            </w:tcBorders>
          </w:tcPr>
          <w:p w:rsidR="002A3ABC" w:rsidRPr="00C218E0" w:rsidRDefault="002A3ABC" w:rsidP="002A3ABC">
            <w:r w:rsidRPr="00C218E0">
              <w:rPr>
                <w:rFonts w:ascii="Times New Roman" w:eastAsia="Calibri" w:hAnsi="Times New Roman" w:cs="Times New Roman"/>
                <w:sz w:val="24"/>
                <w:szCs w:val="24"/>
                <w:lang w:val="kk-KZ"/>
              </w:rPr>
              <w:lastRenderedPageBreak/>
              <w:t>Без изменений</w:t>
            </w:r>
          </w:p>
        </w:tc>
      </w:tr>
      <w:tr w:rsidR="002A3ABC" w:rsidRPr="00C218E0" w:rsidTr="00115FAA">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63</w:t>
            </w:r>
          </w:p>
        </w:tc>
        <w:tc>
          <w:tcPr>
            <w:tcW w:w="99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61</w:t>
            </w:r>
          </w:p>
        </w:tc>
        <w:tc>
          <w:tcPr>
            <w:tcW w:w="6095" w:type="dxa"/>
            <w:tcBorders>
              <w:top w:val="single" w:sz="4" w:space="0" w:color="auto"/>
              <w:left w:val="single" w:sz="4" w:space="0" w:color="auto"/>
              <w:bottom w:val="single" w:sz="4" w:space="0" w:color="auto"/>
              <w:right w:val="single" w:sz="4" w:space="0" w:color="auto"/>
            </w:tcBorders>
          </w:tcPr>
          <w:p w:rsidR="002A3ABC" w:rsidRPr="00C218E0" w:rsidRDefault="002A3ABC" w:rsidP="002A3AB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61.</w:t>
            </w:r>
            <w:r w:rsidRPr="00C218E0">
              <w:rPr>
                <w:rFonts w:ascii="Times New Roman" w:eastAsia="Calibri" w:hAnsi="Times New Roman" w:cs="Times New Roman"/>
                <w:sz w:val="24"/>
                <w:szCs w:val="24"/>
              </w:rPr>
              <w:t xml:space="preserve"> Количество тестовых заданий для прохождения сертификации составляет 48 (сорок восемь) вопросов.</w:t>
            </w:r>
          </w:p>
        </w:tc>
        <w:tc>
          <w:tcPr>
            <w:tcW w:w="5953" w:type="dxa"/>
            <w:tcBorders>
              <w:top w:val="single" w:sz="4" w:space="0" w:color="auto"/>
              <w:left w:val="single" w:sz="4" w:space="0" w:color="auto"/>
              <w:bottom w:val="single" w:sz="4" w:space="0" w:color="auto"/>
              <w:right w:val="single" w:sz="4" w:space="0" w:color="auto"/>
            </w:tcBorders>
          </w:tcPr>
          <w:p w:rsidR="002A3ABC" w:rsidRPr="00C218E0" w:rsidRDefault="002A3ABC" w:rsidP="002A3AB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60.</w:t>
            </w:r>
            <w:r w:rsidRPr="00C218E0">
              <w:rPr>
                <w:rFonts w:ascii="Times New Roman" w:eastAsia="Calibri" w:hAnsi="Times New Roman" w:cs="Times New Roman"/>
                <w:sz w:val="24"/>
                <w:szCs w:val="24"/>
              </w:rPr>
              <w:t xml:space="preserve"> Количество тестовых заданий для прохождения сертификации составляет 48 (сорок восемь) вопросов.</w:t>
            </w:r>
          </w:p>
        </w:tc>
        <w:tc>
          <w:tcPr>
            <w:tcW w:w="1848" w:type="dxa"/>
            <w:tcBorders>
              <w:top w:val="single" w:sz="4" w:space="0" w:color="auto"/>
              <w:left w:val="single" w:sz="4" w:space="0" w:color="auto"/>
              <w:bottom w:val="single" w:sz="4" w:space="0" w:color="auto"/>
              <w:right w:val="single" w:sz="4" w:space="0" w:color="auto"/>
            </w:tcBorders>
          </w:tcPr>
          <w:p w:rsidR="002A3ABC" w:rsidRPr="00C218E0" w:rsidRDefault="002A3ABC" w:rsidP="002A3ABC">
            <w:r w:rsidRPr="00C218E0">
              <w:rPr>
                <w:rFonts w:ascii="Times New Roman" w:eastAsia="Calibri" w:hAnsi="Times New Roman" w:cs="Times New Roman"/>
                <w:sz w:val="24"/>
                <w:szCs w:val="24"/>
                <w:lang w:val="kk-KZ"/>
              </w:rPr>
              <w:t>Без изменений</w:t>
            </w:r>
          </w:p>
        </w:tc>
      </w:tr>
      <w:tr w:rsidR="002A3ABC" w:rsidRPr="00C218E0" w:rsidTr="00115FAA">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64</w:t>
            </w:r>
          </w:p>
        </w:tc>
        <w:tc>
          <w:tcPr>
            <w:tcW w:w="99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62</w:t>
            </w:r>
          </w:p>
        </w:tc>
        <w:tc>
          <w:tcPr>
            <w:tcW w:w="6095" w:type="dxa"/>
            <w:tcBorders>
              <w:top w:val="single" w:sz="4" w:space="0" w:color="auto"/>
              <w:left w:val="single" w:sz="4" w:space="0" w:color="auto"/>
              <w:bottom w:val="single" w:sz="4" w:space="0" w:color="auto"/>
              <w:right w:val="single" w:sz="4" w:space="0" w:color="auto"/>
            </w:tcBorders>
          </w:tcPr>
          <w:p w:rsidR="002A3ABC" w:rsidRPr="00C218E0" w:rsidRDefault="002A3ABC" w:rsidP="002A3AB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62.</w:t>
            </w:r>
            <w:r w:rsidRPr="00C218E0">
              <w:rPr>
                <w:rFonts w:ascii="Times New Roman" w:eastAsia="Calibri" w:hAnsi="Times New Roman" w:cs="Times New Roman"/>
                <w:sz w:val="24"/>
                <w:szCs w:val="24"/>
              </w:rPr>
              <w:t xml:space="preserve"> Пороговый уровень для прохождения сертификации составляет 50 % на знание каждого законодательства и нормативных правовых актов согласно </w:t>
            </w:r>
            <w:r w:rsidRPr="00C218E0">
              <w:rPr>
                <w:rFonts w:ascii="Times New Roman" w:eastAsia="Calibri" w:hAnsi="Times New Roman" w:cs="Times New Roman"/>
                <w:b/>
                <w:sz w:val="24"/>
                <w:szCs w:val="24"/>
              </w:rPr>
              <w:t>приложению 8</w:t>
            </w:r>
            <w:r w:rsidRPr="00C218E0">
              <w:rPr>
                <w:rFonts w:ascii="Times New Roman" w:eastAsia="Calibri" w:hAnsi="Times New Roman" w:cs="Times New Roman"/>
                <w:sz w:val="24"/>
                <w:szCs w:val="24"/>
              </w:rPr>
              <w:t xml:space="preserve"> к настоящим Правилам.</w:t>
            </w:r>
          </w:p>
        </w:tc>
        <w:tc>
          <w:tcPr>
            <w:tcW w:w="5953" w:type="dxa"/>
            <w:tcBorders>
              <w:top w:val="single" w:sz="4" w:space="0" w:color="auto"/>
              <w:left w:val="single" w:sz="4" w:space="0" w:color="auto"/>
              <w:bottom w:val="single" w:sz="4" w:space="0" w:color="auto"/>
              <w:right w:val="single" w:sz="4" w:space="0" w:color="auto"/>
            </w:tcBorders>
          </w:tcPr>
          <w:p w:rsidR="002A3ABC" w:rsidRPr="00C218E0" w:rsidRDefault="002A3ABC" w:rsidP="002A3AB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61.</w:t>
            </w:r>
            <w:r w:rsidRPr="00C218E0">
              <w:rPr>
                <w:rFonts w:ascii="Times New Roman" w:eastAsia="Calibri" w:hAnsi="Times New Roman" w:cs="Times New Roman"/>
                <w:sz w:val="24"/>
                <w:szCs w:val="24"/>
              </w:rPr>
              <w:t xml:space="preserve"> Пороговый уровень для прохождения сертификации составляет 50 % на знание каждого законодательства и нормативных правовых актов согласно </w:t>
            </w:r>
            <w:r w:rsidRPr="00C218E0">
              <w:rPr>
                <w:rFonts w:ascii="Times New Roman" w:eastAsia="Calibri" w:hAnsi="Times New Roman" w:cs="Times New Roman"/>
                <w:b/>
                <w:sz w:val="24"/>
                <w:szCs w:val="24"/>
              </w:rPr>
              <w:t>приложению 8</w:t>
            </w:r>
            <w:r w:rsidRPr="00C218E0">
              <w:rPr>
                <w:rFonts w:ascii="Times New Roman" w:eastAsia="Calibri" w:hAnsi="Times New Roman" w:cs="Times New Roman"/>
                <w:sz w:val="24"/>
                <w:szCs w:val="24"/>
              </w:rPr>
              <w:t xml:space="preserve"> к настоящим Правилам.</w:t>
            </w:r>
          </w:p>
        </w:tc>
        <w:tc>
          <w:tcPr>
            <w:tcW w:w="1848" w:type="dxa"/>
            <w:tcBorders>
              <w:top w:val="single" w:sz="4" w:space="0" w:color="auto"/>
              <w:left w:val="single" w:sz="4" w:space="0" w:color="auto"/>
              <w:bottom w:val="single" w:sz="4" w:space="0" w:color="auto"/>
              <w:right w:val="single" w:sz="4" w:space="0" w:color="auto"/>
            </w:tcBorders>
          </w:tcPr>
          <w:p w:rsidR="002A3ABC" w:rsidRPr="00C218E0" w:rsidRDefault="002A3ABC" w:rsidP="002A3ABC">
            <w:r w:rsidRPr="00C218E0">
              <w:rPr>
                <w:rFonts w:ascii="Times New Roman" w:eastAsia="Calibri" w:hAnsi="Times New Roman" w:cs="Times New Roman"/>
                <w:sz w:val="24"/>
                <w:szCs w:val="24"/>
                <w:lang w:val="kk-KZ"/>
              </w:rPr>
              <w:t>В связи с изменениями нумерация приложений изменена</w:t>
            </w:r>
          </w:p>
        </w:tc>
      </w:tr>
      <w:tr w:rsidR="002A3AB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65</w:t>
            </w:r>
          </w:p>
        </w:tc>
        <w:tc>
          <w:tcPr>
            <w:tcW w:w="99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63</w:t>
            </w:r>
          </w:p>
        </w:tc>
        <w:tc>
          <w:tcPr>
            <w:tcW w:w="6095" w:type="dxa"/>
            <w:tcBorders>
              <w:top w:val="single" w:sz="4" w:space="0" w:color="auto"/>
              <w:left w:val="single" w:sz="4" w:space="0" w:color="auto"/>
              <w:bottom w:val="single" w:sz="4" w:space="0" w:color="auto"/>
              <w:right w:val="single" w:sz="4" w:space="0" w:color="auto"/>
            </w:tcBorders>
          </w:tcPr>
          <w:p w:rsidR="002A3ABC" w:rsidRPr="00C218E0" w:rsidRDefault="002A3ABC" w:rsidP="002A3AB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63.</w:t>
            </w:r>
            <w:r w:rsidRPr="00C218E0">
              <w:rPr>
                <w:rFonts w:ascii="Times New Roman" w:eastAsia="Calibri" w:hAnsi="Times New Roman" w:cs="Times New Roman"/>
                <w:sz w:val="24"/>
                <w:szCs w:val="24"/>
              </w:rPr>
              <w:t xml:space="preserve"> На сертификацию отводится 180 минут. По завершении времени, выделенного на сертификацию, программное обеспечение автоматически закрывается.</w:t>
            </w:r>
          </w:p>
        </w:tc>
        <w:tc>
          <w:tcPr>
            <w:tcW w:w="5953" w:type="dxa"/>
            <w:tcBorders>
              <w:top w:val="single" w:sz="4" w:space="0" w:color="auto"/>
              <w:left w:val="single" w:sz="4" w:space="0" w:color="auto"/>
              <w:bottom w:val="single" w:sz="4" w:space="0" w:color="auto"/>
              <w:right w:val="single" w:sz="4" w:space="0" w:color="auto"/>
            </w:tcBorders>
          </w:tcPr>
          <w:p w:rsidR="002A3ABC" w:rsidRPr="00C218E0" w:rsidRDefault="002A3ABC" w:rsidP="002A3AB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62.</w:t>
            </w:r>
            <w:r w:rsidRPr="00C218E0">
              <w:rPr>
                <w:rFonts w:ascii="Times New Roman" w:eastAsia="Calibri" w:hAnsi="Times New Roman" w:cs="Times New Roman"/>
                <w:sz w:val="24"/>
                <w:szCs w:val="24"/>
              </w:rPr>
              <w:t xml:space="preserve"> На сертификацию отводится 180 минут. По завершении времени, выделенного на сертификацию, программное обеспечение автоматически закрывается.</w:t>
            </w:r>
          </w:p>
        </w:tc>
        <w:tc>
          <w:tcPr>
            <w:tcW w:w="1848" w:type="dxa"/>
            <w:tcBorders>
              <w:top w:val="single" w:sz="4" w:space="0" w:color="auto"/>
              <w:left w:val="single" w:sz="4" w:space="0" w:color="auto"/>
              <w:bottom w:val="single" w:sz="4" w:space="0" w:color="auto"/>
              <w:right w:val="single" w:sz="4" w:space="0" w:color="auto"/>
            </w:tcBorders>
          </w:tcPr>
          <w:p w:rsidR="002A3ABC" w:rsidRPr="00C218E0" w:rsidRDefault="002A3ABC" w:rsidP="002A3ABC">
            <w:r w:rsidRPr="00C218E0">
              <w:rPr>
                <w:rFonts w:ascii="Times New Roman" w:eastAsia="Calibri" w:hAnsi="Times New Roman" w:cs="Times New Roman"/>
                <w:sz w:val="24"/>
                <w:szCs w:val="24"/>
                <w:lang w:val="kk-KZ"/>
              </w:rPr>
              <w:t>В связи с изменениями нумерация пунктов изменена</w:t>
            </w:r>
          </w:p>
        </w:tc>
      </w:tr>
      <w:tr w:rsidR="002A3AB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66</w:t>
            </w:r>
          </w:p>
        </w:tc>
        <w:tc>
          <w:tcPr>
            <w:tcW w:w="99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64</w:t>
            </w:r>
          </w:p>
        </w:tc>
        <w:tc>
          <w:tcPr>
            <w:tcW w:w="6095" w:type="dxa"/>
            <w:tcBorders>
              <w:top w:val="single" w:sz="4" w:space="0" w:color="auto"/>
              <w:left w:val="single" w:sz="4" w:space="0" w:color="auto"/>
              <w:bottom w:val="single" w:sz="4" w:space="0" w:color="auto"/>
              <w:right w:val="single" w:sz="4" w:space="0" w:color="auto"/>
            </w:tcBorders>
          </w:tcPr>
          <w:p w:rsidR="002A3ABC" w:rsidRPr="00C218E0" w:rsidRDefault="002A3ABC" w:rsidP="002A3AB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64.</w:t>
            </w:r>
            <w:r w:rsidRPr="00C218E0">
              <w:rPr>
                <w:rFonts w:ascii="Times New Roman" w:eastAsia="Calibri" w:hAnsi="Times New Roman" w:cs="Times New Roman"/>
                <w:sz w:val="24"/>
                <w:szCs w:val="24"/>
              </w:rPr>
              <w:t xml:space="preserve"> Результат сертификации – сертификат о прохождении сертификации по форме согласно </w:t>
            </w:r>
            <w:r w:rsidRPr="00C218E0">
              <w:rPr>
                <w:rFonts w:ascii="Times New Roman" w:eastAsia="Calibri" w:hAnsi="Times New Roman" w:cs="Times New Roman"/>
                <w:b/>
                <w:sz w:val="24"/>
                <w:szCs w:val="24"/>
              </w:rPr>
              <w:t>приложению 8</w:t>
            </w:r>
            <w:r w:rsidRPr="00C218E0">
              <w:rPr>
                <w:rFonts w:ascii="Times New Roman" w:eastAsia="Calibri" w:hAnsi="Times New Roman" w:cs="Times New Roman"/>
                <w:sz w:val="24"/>
                <w:szCs w:val="24"/>
              </w:rPr>
              <w:t xml:space="preserve"> настоящих Правил направляется Организацией в личный кабинет кандидата. Для проверки сертификатов государственному органу, объявившему конкурс, предоставляется доступ.</w:t>
            </w:r>
          </w:p>
        </w:tc>
        <w:tc>
          <w:tcPr>
            <w:tcW w:w="5953" w:type="dxa"/>
            <w:tcBorders>
              <w:top w:val="single" w:sz="4" w:space="0" w:color="auto"/>
              <w:left w:val="single" w:sz="4" w:space="0" w:color="auto"/>
              <w:bottom w:val="single" w:sz="4" w:space="0" w:color="auto"/>
              <w:right w:val="single" w:sz="4" w:space="0" w:color="auto"/>
            </w:tcBorders>
          </w:tcPr>
          <w:p w:rsidR="002A3ABC" w:rsidRPr="00C218E0" w:rsidRDefault="002A3ABC" w:rsidP="002A3AB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63.</w:t>
            </w:r>
            <w:r w:rsidRPr="00C218E0">
              <w:rPr>
                <w:rFonts w:ascii="Times New Roman" w:eastAsia="Calibri" w:hAnsi="Times New Roman" w:cs="Times New Roman"/>
                <w:sz w:val="24"/>
                <w:szCs w:val="24"/>
              </w:rPr>
              <w:t xml:space="preserve"> Результат сертификации – сертификат о прохождении сертификации по форме согласно </w:t>
            </w:r>
            <w:r w:rsidRPr="00C218E0">
              <w:rPr>
                <w:rFonts w:ascii="Times New Roman" w:eastAsia="Calibri" w:hAnsi="Times New Roman" w:cs="Times New Roman"/>
                <w:b/>
                <w:sz w:val="24"/>
                <w:szCs w:val="24"/>
              </w:rPr>
              <w:t>приложению 8</w:t>
            </w:r>
            <w:r w:rsidRPr="00C218E0">
              <w:rPr>
                <w:rFonts w:ascii="Times New Roman" w:eastAsia="Calibri" w:hAnsi="Times New Roman" w:cs="Times New Roman"/>
                <w:sz w:val="24"/>
                <w:szCs w:val="24"/>
              </w:rPr>
              <w:t xml:space="preserve"> настоящих Правил направляется Организацией в личный кабинет кандидата. Для проверки сертификатов государственному органу, объявившему конкурс, предоставляется доступ. </w:t>
            </w:r>
            <w:r w:rsidRPr="00C218E0">
              <w:rPr>
                <w:rFonts w:ascii="Times New Roman" w:eastAsia="Calibri" w:hAnsi="Times New Roman" w:cs="Times New Roman"/>
                <w:sz w:val="24"/>
                <w:szCs w:val="24"/>
              </w:rPr>
              <w:lastRenderedPageBreak/>
              <w:t>Сертификат о прохождении сертификации действует в течение одного года со дня прохождения сертификации.</w:t>
            </w:r>
          </w:p>
        </w:tc>
        <w:tc>
          <w:tcPr>
            <w:tcW w:w="1848" w:type="dxa"/>
            <w:tcBorders>
              <w:top w:val="single" w:sz="4" w:space="0" w:color="auto"/>
              <w:left w:val="single" w:sz="4" w:space="0" w:color="auto"/>
              <w:bottom w:val="single" w:sz="4" w:space="0" w:color="auto"/>
              <w:right w:val="single" w:sz="4" w:space="0" w:color="auto"/>
            </w:tcBorders>
          </w:tcPr>
          <w:p w:rsidR="002A3ABC" w:rsidRPr="00C218E0" w:rsidRDefault="002A3ABC" w:rsidP="002E7AFB">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lastRenderedPageBreak/>
              <w:t xml:space="preserve">В связи с изменениями нумерация </w:t>
            </w:r>
            <w:r w:rsidR="002E7AFB" w:rsidRPr="00C218E0">
              <w:rPr>
                <w:rFonts w:ascii="Times New Roman" w:eastAsia="Calibri" w:hAnsi="Times New Roman" w:cs="Times New Roman"/>
                <w:sz w:val="24"/>
                <w:szCs w:val="24"/>
              </w:rPr>
              <w:t>пунктов</w:t>
            </w:r>
            <w:r w:rsidRPr="00C218E0">
              <w:rPr>
                <w:rFonts w:ascii="Times New Roman" w:eastAsia="Calibri" w:hAnsi="Times New Roman" w:cs="Times New Roman"/>
                <w:sz w:val="24"/>
                <w:szCs w:val="24"/>
                <w:lang w:val="kk-KZ"/>
              </w:rPr>
              <w:t xml:space="preserve"> изменена</w:t>
            </w:r>
          </w:p>
        </w:tc>
      </w:tr>
      <w:tr w:rsidR="002A3ABC" w:rsidRPr="00C218E0" w:rsidTr="005F4CAD">
        <w:trPr>
          <w:trHeight w:val="399"/>
        </w:trPr>
        <w:tc>
          <w:tcPr>
            <w:tcW w:w="562"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67</w:t>
            </w:r>
          </w:p>
        </w:tc>
        <w:tc>
          <w:tcPr>
            <w:tcW w:w="99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65</w:t>
            </w:r>
          </w:p>
        </w:tc>
        <w:tc>
          <w:tcPr>
            <w:tcW w:w="6095" w:type="dxa"/>
            <w:tcBorders>
              <w:top w:val="single" w:sz="4" w:space="0" w:color="auto"/>
              <w:left w:val="single" w:sz="4" w:space="0" w:color="auto"/>
              <w:bottom w:val="single" w:sz="4" w:space="0" w:color="auto"/>
              <w:right w:val="single" w:sz="4" w:space="0" w:color="auto"/>
            </w:tcBorders>
          </w:tcPr>
          <w:p w:rsidR="002A3ABC" w:rsidRPr="00C218E0" w:rsidRDefault="002A3ABC" w:rsidP="002A3AB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65.</w:t>
            </w:r>
            <w:r w:rsidRPr="00C218E0">
              <w:rPr>
                <w:rFonts w:ascii="Times New Roman" w:eastAsia="Calibri" w:hAnsi="Times New Roman" w:cs="Times New Roman"/>
                <w:sz w:val="24"/>
                <w:szCs w:val="24"/>
              </w:rPr>
              <w:t xml:space="preserve"> Сертификат о прохождении сертификации действует в течение одного года со дня прохождения сертификации.</w:t>
            </w:r>
          </w:p>
        </w:tc>
        <w:tc>
          <w:tcPr>
            <w:tcW w:w="5953" w:type="dxa"/>
            <w:tcBorders>
              <w:top w:val="single" w:sz="4" w:space="0" w:color="auto"/>
              <w:left w:val="single" w:sz="4" w:space="0" w:color="auto"/>
              <w:bottom w:val="single" w:sz="4" w:space="0" w:color="auto"/>
              <w:right w:val="single" w:sz="4" w:space="0" w:color="auto"/>
            </w:tcBorders>
          </w:tcPr>
          <w:p w:rsidR="002A3ABC" w:rsidRPr="00C218E0" w:rsidRDefault="002A3ABC" w:rsidP="002A3AB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Пункт 65  перенесен в п.63</w:t>
            </w:r>
          </w:p>
        </w:tc>
        <w:tc>
          <w:tcPr>
            <w:tcW w:w="1848" w:type="dxa"/>
            <w:tcBorders>
              <w:top w:val="single" w:sz="4" w:space="0" w:color="auto"/>
              <w:left w:val="single" w:sz="4" w:space="0" w:color="auto"/>
              <w:bottom w:val="single" w:sz="4" w:space="0" w:color="auto"/>
              <w:right w:val="single" w:sz="4" w:space="0" w:color="auto"/>
            </w:tcBorders>
          </w:tcPr>
          <w:p w:rsidR="002A3ABC" w:rsidRPr="00C218E0" w:rsidRDefault="002A3ABC" w:rsidP="002A3ABC">
            <w:pPr>
              <w:keepNext/>
              <w:keepLines/>
              <w:tabs>
                <w:tab w:val="left" w:pos="1451"/>
              </w:tabs>
              <w:ind w:right="-108"/>
              <w:rPr>
                <w:rFonts w:ascii="Times New Roman" w:eastAsia="Calibri" w:hAnsi="Times New Roman" w:cs="Times New Roman"/>
                <w:sz w:val="24"/>
                <w:szCs w:val="24"/>
                <w:lang w:val="kk-KZ"/>
              </w:rPr>
            </w:pPr>
          </w:p>
        </w:tc>
      </w:tr>
      <w:tr w:rsidR="002A3AB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68</w:t>
            </w:r>
          </w:p>
        </w:tc>
        <w:tc>
          <w:tcPr>
            <w:tcW w:w="99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66</w:t>
            </w:r>
          </w:p>
        </w:tc>
        <w:tc>
          <w:tcPr>
            <w:tcW w:w="6095" w:type="dxa"/>
            <w:tcBorders>
              <w:top w:val="single" w:sz="4" w:space="0" w:color="auto"/>
              <w:left w:val="single" w:sz="4" w:space="0" w:color="auto"/>
              <w:bottom w:val="single" w:sz="4" w:space="0" w:color="auto"/>
              <w:right w:val="single" w:sz="4" w:space="0" w:color="auto"/>
            </w:tcBorders>
          </w:tcPr>
          <w:p w:rsidR="002A3ABC" w:rsidRPr="00C218E0" w:rsidRDefault="002A3ABC" w:rsidP="002A3AB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66. Кандидаты, не набравшие пороговый уровень, решением конкурсной комиссии не допускаются к следующим этапам конкурса.</w:t>
            </w:r>
          </w:p>
        </w:tc>
        <w:tc>
          <w:tcPr>
            <w:tcW w:w="5953" w:type="dxa"/>
            <w:tcBorders>
              <w:top w:val="single" w:sz="4" w:space="0" w:color="auto"/>
              <w:left w:val="single" w:sz="4" w:space="0" w:color="auto"/>
              <w:bottom w:val="single" w:sz="4" w:space="0" w:color="auto"/>
              <w:right w:val="single" w:sz="4" w:space="0" w:color="auto"/>
            </w:tcBorders>
          </w:tcPr>
          <w:p w:rsidR="002A3ABC" w:rsidRPr="00C218E0" w:rsidRDefault="002A3ABC" w:rsidP="002A3AB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ИСКЛЮЧИТЬ </w:t>
            </w:r>
          </w:p>
        </w:tc>
        <w:tc>
          <w:tcPr>
            <w:tcW w:w="1848" w:type="dxa"/>
            <w:tcBorders>
              <w:top w:val="single" w:sz="4" w:space="0" w:color="auto"/>
              <w:left w:val="single" w:sz="4" w:space="0" w:color="auto"/>
              <w:bottom w:val="single" w:sz="4" w:space="0" w:color="auto"/>
              <w:right w:val="single" w:sz="4" w:space="0" w:color="auto"/>
            </w:tcBorders>
          </w:tcPr>
          <w:p w:rsidR="002A3ABC" w:rsidRPr="00C218E0" w:rsidRDefault="002A3ABC" w:rsidP="002A3ABC">
            <w:pPr>
              <w:keepNext/>
              <w:keepLines/>
              <w:tabs>
                <w:tab w:val="left" w:pos="1451"/>
              </w:tabs>
              <w:ind w:right="-108"/>
              <w:rPr>
                <w:rFonts w:ascii="Times New Roman" w:eastAsia="Calibri" w:hAnsi="Times New Roman" w:cs="Times New Roman"/>
                <w:sz w:val="24"/>
                <w:szCs w:val="24"/>
                <w:lang w:val="kk-KZ"/>
              </w:rPr>
            </w:pPr>
          </w:p>
        </w:tc>
      </w:tr>
      <w:tr w:rsidR="002A3AB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69</w:t>
            </w:r>
          </w:p>
        </w:tc>
        <w:tc>
          <w:tcPr>
            <w:tcW w:w="99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67</w:t>
            </w:r>
          </w:p>
        </w:tc>
        <w:tc>
          <w:tcPr>
            <w:tcW w:w="6095" w:type="dxa"/>
            <w:tcBorders>
              <w:top w:val="single" w:sz="4" w:space="0" w:color="auto"/>
              <w:left w:val="single" w:sz="4" w:space="0" w:color="auto"/>
              <w:bottom w:val="single" w:sz="4" w:space="0" w:color="auto"/>
              <w:right w:val="single" w:sz="4" w:space="0" w:color="auto"/>
            </w:tcBorders>
          </w:tcPr>
          <w:p w:rsidR="002A3ABC" w:rsidRPr="00C218E0" w:rsidRDefault="002A3ABC" w:rsidP="002A3AB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67. Кандидаты, претендующие на должность руководителя организации образования, но не набравшие пороговый уровень, проходят повторную сертификацию.</w:t>
            </w:r>
          </w:p>
        </w:tc>
        <w:tc>
          <w:tcPr>
            <w:tcW w:w="5953" w:type="dxa"/>
            <w:tcBorders>
              <w:top w:val="single" w:sz="4" w:space="0" w:color="auto"/>
              <w:left w:val="single" w:sz="4" w:space="0" w:color="auto"/>
              <w:bottom w:val="single" w:sz="4" w:space="0" w:color="auto"/>
              <w:right w:val="single" w:sz="4" w:space="0" w:color="auto"/>
            </w:tcBorders>
          </w:tcPr>
          <w:p w:rsidR="002A3ABC" w:rsidRPr="00C218E0" w:rsidRDefault="002A3ABC" w:rsidP="002A3AB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ИСКЛЮЧИТЬ</w:t>
            </w:r>
          </w:p>
        </w:tc>
        <w:tc>
          <w:tcPr>
            <w:tcW w:w="1848" w:type="dxa"/>
            <w:tcBorders>
              <w:top w:val="single" w:sz="4" w:space="0" w:color="auto"/>
              <w:left w:val="single" w:sz="4" w:space="0" w:color="auto"/>
              <w:bottom w:val="single" w:sz="4" w:space="0" w:color="auto"/>
              <w:right w:val="single" w:sz="4" w:space="0" w:color="auto"/>
            </w:tcBorders>
          </w:tcPr>
          <w:p w:rsidR="002A3ABC" w:rsidRPr="00C218E0" w:rsidRDefault="002A3ABC" w:rsidP="002A3ABC">
            <w:pPr>
              <w:keepNext/>
              <w:keepLines/>
              <w:tabs>
                <w:tab w:val="left" w:pos="1451"/>
              </w:tabs>
              <w:ind w:right="-108"/>
              <w:rPr>
                <w:rFonts w:ascii="Times New Roman" w:eastAsia="Calibri" w:hAnsi="Times New Roman" w:cs="Times New Roman"/>
                <w:sz w:val="24"/>
                <w:szCs w:val="24"/>
                <w:lang w:val="kk-KZ"/>
              </w:rPr>
            </w:pPr>
          </w:p>
        </w:tc>
      </w:tr>
      <w:tr w:rsidR="002A3AB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70</w:t>
            </w:r>
          </w:p>
        </w:tc>
        <w:tc>
          <w:tcPr>
            <w:tcW w:w="99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68</w:t>
            </w:r>
          </w:p>
        </w:tc>
        <w:tc>
          <w:tcPr>
            <w:tcW w:w="6095" w:type="dxa"/>
            <w:tcBorders>
              <w:top w:val="single" w:sz="4" w:space="0" w:color="auto"/>
              <w:left w:val="single" w:sz="4" w:space="0" w:color="auto"/>
              <w:bottom w:val="single" w:sz="4" w:space="0" w:color="auto"/>
              <w:right w:val="single" w:sz="4" w:space="0" w:color="auto"/>
            </w:tcBorders>
          </w:tcPr>
          <w:p w:rsidR="002A3ABC" w:rsidRPr="00C218E0" w:rsidRDefault="002A3ABC" w:rsidP="002A3AB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68.</w:t>
            </w:r>
            <w:r w:rsidRPr="00C218E0">
              <w:rPr>
                <w:rFonts w:ascii="Times New Roman" w:eastAsia="Calibri" w:hAnsi="Times New Roman" w:cs="Times New Roman"/>
                <w:sz w:val="24"/>
                <w:szCs w:val="24"/>
              </w:rPr>
              <w:t xml:space="preserve"> Кандидаты, претендующие на занятие вакантной должности первого руководителя лицея «</w:t>
            </w:r>
            <w:proofErr w:type="spellStart"/>
            <w:r w:rsidRPr="00C218E0">
              <w:rPr>
                <w:rFonts w:ascii="Times New Roman" w:eastAsia="Calibri" w:hAnsi="Times New Roman" w:cs="Times New Roman"/>
                <w:sz w:val="24"/>
                <w:szCs w:val="24"/>
              </w:rPr>
              <w:t>Білім</w:t>
            </w:r>
            <w:proofErr w:type="spellEnd"/>
            <w:r w:rsidRPr="00C218E0">
              <w:rPr>
                <w:rFonts w:ascii="Times New Roman" w:eastAsia="Calibri" w:hAnsi="Times New Roman" w:cs="Times New Roman"/>
                <w:sz w:val="24"/>
                <w:szCs w:val="24"/>
              </w:rPr>
              <w:t>-инновация» освобождаются от прохождения сертификации, проходят согласование в форме собеседования с Международным общественным фондом «</w:t>
            </w:r>
            <w:proofErr w:type="spellStart"/>
            <w:r w:rsidRPr="00C218E0">
              <w:rPr>
                <w:rFonts w:ascii="Times New Roman" w:eastAsia="Calibri" w:hAnsi="Times New Roman" w:cs="Times New Roman"/>
                <w:sz w:val="24"/>
                <w:szCs w:val="24"/>
              </w:rPr>
              <w:t>Білім</w:t>
            </w:r>
            <w:proofErr w:type="spellEnd"/>
            <w:r w:rsidRPr="00C218E0">
              <w:rPr>
                <w:rFonts w:ascii="Times New Roman" w:eastAsia="Calibri" w:hAnsi="Times New Roman" w:cs="Times New Roman"/>
                <w:sz w:val="24"/>
                <w:szCs w:val="24"/>
              </w:rPr>
              <w:t>-инновация» в течение трех рабочих дней после рассмотрения документов на соответствие Типовым квалификационным характеристикам педагогов, а также собеседование на заседании конкурсной комиссии государственного органа, объявившего конкурс.</w:t>
            </w:r>
          </w:p>
        </w:tc>
        <w:tc>
          <w:tcPr>
            <w:tcW w:w="5953" w:type="dxa"/>
            <w:tcBorders>
              <w:top w:val="single" w:sz="4" w:space="0" w:color="auto"/>
              <w:left w:val="single" w:sz="4" w:space="0" w:color="auto"/>
              <w:bottom w:val="single" w:sz="4" w:space="0" w:color="auto"/>
              <w:right w:val="single" w:sz="4" w:space="0" w:color="auto"/>
            </w:tcBorders>
          </w:tcPr>
          <w:p w:rsidR="002A3ABC" w:rsidRPr="00C218E0" w:rsidRDefault="002A3ABC" w:rsidP="002A3AB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64.</w:t>
            </w:r>
            <w:r w:rsidRPr="00C218E0">
              <w:rPr>
                <w:rFonts w:ascii="Times New Roman" w:eastAsia="Calibri" w:hAnsi="Times New Roman" w:cs="Times New Roman"/>
                <w:sz w:val="24"/>
                <w:szCs w:val="24"/>
              </w:rPr>
              <w:t xml:space="preserve"> Кандидаты, претендующие на занятие вакантной должности первого руководителя лицея «</w:t>
            </w:r>
            <w:proofErr w:type="spellStart"/>
            <w:r w:rsidRPr="00C218E0">
              <w:rPr>
                <w:rFonts w:ascii="Times New Roman" w:eastAsia="Calibri" w:hAnsi="Times New Roman" w:cs="Times New Roman"/>
                <w:sz w:val="24"/>
                <w:szCs w:val="24"/>
              </w:rPr>
              <w:t>Білім</w:t>
            </w:r>
            <w:proofErr w:type="spellEnd"/>
            <w:r w:rsidRPr="00C218E0">
              <w:rPr>
                <w:rFonts w:ascii="Times New Roman" w:eastAsia="Calibri" w:hAnsi="Times New Roman" w:cs="Times New Roman"/>
                <w:sz w:val="24"/>
                <w:szCs w:val="24"/>
              </w:rPr>
              <w:t>-инновация» освобождаются от прохождения сертификации, проходят согласование в форме собеседования с Международным общественным фондом «</w:t>
            </w:r>
            <w:proofErr w:type="spellStart"/>
            <w:r w:rsidRPr="00C218E0">
              <w:rPr>
                <w:rFonts w:ascii="Times New Roman" w:eastAsia="Calibri" w:hAnsi="Times New Roman" w:cs="Times New Roman"/>
                <w:sz w:val="24"/>
                <w:szCs w:val="24"/>
              </w:rPr>
              <w:t>Білім</w:t>
            </w:r>
            <w:proofErr w:type="spellEnd"/>
            <w:r w:rsidRPr="00C218E0">
              <w:rPr>
                <w:rFonts w:ascii="Times New Roman" w:eastAsia="Calibri" w:hAnsi="Times New Roman" w:cs="Times New Roman"/>
                <w:sz w:val="24"/>
                <w:szCs w:val="24"/>
              </w:rPr>
              <w:t xml:space="preserve">-инновация» в течение трех рабочих дней после рассмотрения документов на соответствие Типовым квалификационным характеристикам педагогов, а также </w:t>
            </w:r>
            <w:r w:rsidRPr="00C218E0">
              <w:rPr>
                <w:rFonts w:ascii="Times New Roman" w:eastAsia="Calibri" w:hAnsi="Times New Roman" w:cs="Times New Roman"/>
                <w:b/>
                <w:sz w:val="24"/>
                <w:szCs w:val="24"/>
              </w:rPr>
              <w:t>проходят</w:t>
            </w:r>
            <w:r w:rsidRPr="00C218E0">
              <w:rPr>
                <w:rFonts w:ascii="Times New Roman" w:eastAsia="Calibri" w:hAnsi="Times New Roman" w:cs="Times New Roman"/>
                <w:sz w:val="24"/>
                <w:szCs w:val="24"/>
              </w:rPr>
              <w:t xml:space="preserve"> собеседование на заседании конкурсной комиссии государственного органа, объявившего конкурс.</w:t>
            </w:r>
          </w:p>
        </w:tc>
        <w:tc>
          <w:tcPr>
            <w:tcW w:w="1848" w:type="dxa"/>
            <w:tcBorders>
              <w:top w:val="single" w:sz="4" w:space="0" w:color="auto"/>
              <w:left w:val="single" w:sz="4" w:space="0" w:color="auto"/>
              <w:right w:val="single" w:sz="4" w:space="0" w:color="auto"/>
            </w:tcBorders>
          </w:tcPr>
          <w:p w:rsidR="002A3ABC" w:rsidRPr="00C218E0" w:rsidRDefault="002A3ABC" w:rsidP="002A3AB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Редакционая правка</w:t>
            </w:r>
          </w:p>
        </w:tc>
      </w:tr>
      <w:tr w:rsidR="002A3ABC" w:rsidRPr="00C218E0" w:rsidTr="00115FAA">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71</w:t>
            </w:r>
          </w:p>
        </w:tc>
        <w:tc>
          <w:tcPr>
            <w:tcW w:w="99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69</w:t>
            </w:r>
          </w:p>
        </w:tc>
        <w:tc>
          <w:tcPr>
            <w:tcW w:w="6095" w:type="dxa"/>
            <w:tcBorders>
              <w:top w:val="single" w:sz="4" w:space="0" w:color="auto"/>
              <w:left w:val="single" w:sz="4" w:space="0" w:color="auto"/>
              <w:bottom w:val="single" w:sz="4" w:space="0" w:color="auto"/>
              <w:right w:val="single" w:sz="4" w:space="0" w:color="auto"/>
            </w:tcBorders>
          </w:tcPr>
          <w:p w:rsidR="002A3ABC" w:rsidRPr="00C218E0" w:rsidRDefault="002A3ABC" w:rsidP="002A3AB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69. По итогам сертификации в течение двух рабочих дней служба управления персоналом (кадровая служба) государственного органа, объявившего конкурс, направляет в попечительский совет списки кандидатов, копии их резюме.</w:t>
            </w:r>
          </w:p>
        </w:tc>
        <w:tc>
          <w:tcPr>
            <w:tcW w:w="5953" w:type="dxa"/>
            <w:tcBorders>
              <w:top w:val="single" w:sz="4" w:space="0" w:color="auto"/>
              <w:left w:val="single" w:sz="4" w:space="0" w:color="auto"/>
              <w:bottom w:val="single" w:sz="4" w:space="0" w:color="auto"/>
              <w:right w:val="single" w:sz="4" w:space="0" w:color="auto"/>
            </w:tcBorders>
          </w:tcPr>
          <w:p w:rsidR="002A3ABC" w:rsidRPr="00C218E0" w:rsidRDefault="002A3ABC" w:rsidP="002A3ABC">
            <w:r w:rsidRPr="00C218E0">
              <w:rPr>
                <w:rFonts w:ascii="Times New Roman" w:eastAsia="Calibri" w:hAnsi="Times New Roman" w:cs="Times New Roman"/>
                <w:b/>
                <w:sz w:val="24"/>
                <w:szCs w:val="24"/>
              </w:rPr>
              <w:t xml:space="preserve">ИСКЛЮЧИТЬ </w:t>
            </w:r>
          </w:p>
        </w:tc>
        <w:tc>
          <w:tcPr>
            <w:tcW w:w="1848" w:type="dxa"/>
            <w:vMerge w:val="restart"/>
            <w:tcBorders>
              <w:left w:val="single" w:sz="4" w:space="0" w:color="auto"/>
              <w:right w:val="single" w:sz="4" w:space="0" w:color="auto"/>
            </w:tcBorders>
          </w:tcPr>
          <w:p w:rsidR="002A3ABC" w:rsidRPr="00C218E0" w:rsidRDefault="002A3ABC" w:rsidP="002A3AB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 xml:space="preserve">Функция согласования кандидатов с Попечительским советом </w:t>
            </w:r>
            <w:r w:rsidRPr="00C218E0">
              <w:rPr>
                <w:rFonts w:ascii="Times New Roman" w:eastAsia="Calibri" w:hAnsi="Times New Roman" w:cs="Times New Roman"/>
                <w:sz w:val="24"/>
                <w:szCs w:val="24"/>
                <w:lang w:val="kk-KZ"/>
              </w:rPr>
              <w:lastRenderedPageBreak/>
              <w:t>исключена из  Приказа министра образования и науки РК от 27 июля 2017 года № 355 Об утверждении Типовых правил организации работы Попечительского совета и порядок его избрания в организациях образования</w:t>
            </w:r>
          </w:p>
        </w:tc>
      </w:tr>
      <w:tr w:rsidR="002A3ABC" w:rsidRPr="00C218E0" w:rsidTr="00115FAA">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72</w:t>
            </w:r>
          </w:p>
        </w:tc>
        <w:tc>
          <w:tcPr>
            <w:tcW w:w="99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70</w:t>
            </w:r>
          </w:p>
        </w:tc>
        <w:tc>
          <w:tcPr>
            <w:tcW w:w="6095" w:type="dxa"/>
            <w:tcBorders>
              <w:top w:val="single" w:sz="4" w:space="0" w:color="auto"/>
              <w:left w:val="single" w:sz="4" w:space="0" w:color="auto"/>
              <w:bottom w:val="single" w:sz="4" w:space="0" w:color="auto"/>
              <w:right w:val="single" w:sz="4" w:space="0" w:color="auto"/>
            </w:tcBorders>
          </w:tcPr>
          <w:p w:rsidR="002A3ABC" w:rsidRPr="00C218E0" w:rsidRDefault="002A3ABC" w:rsidP="002A3AB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70. Попечительский совет в течение трех рабочих дней со дня поступления документов уведомляет кандидатов о дате, времени и месте прохождения заседания попечительского совета</w:t>
            </w:r>
          </w:p>
        </w:tc>
        <w:tc>
          <w:tcPr>
            <w:tcW w:w="5953" w:type="dxa"/>
            <w:tcBorders>
              <w:top w:val="single" w:sz="4" w:space="0" w:color="auto"/>
              <w:left w:val="single" w:sz="4" w:space="0" w:color="auto"/>
              <w:bottom w:val="single" w:sz="4" w:space="0" w:color="auto"/>
              <w:right w:val="single" w:sz="4" w:space="0" w:color="auto"/>
            </w:tcBorders>
          </w:tcPr>
          <w:p w:rsidR="002A3ABC" w:rsidRPr="00C218E0" w:rsidRDefault="002A3ABC" w:rsidP="002A3ABC">
            <w:r w:rsidRPr="00C218E0">
              <w:rPr>
                <w:rFonts w:ascii="Times New Roman" w:eastAsia="Calibri" w:hAnsi="Times New Roman" w:cs="Times New Roman"/>
                <w:b/>
                <w:sz w:val="24"/>
                <w:szCs w:val="24"/>
              </w:rPr>
              <w:t xml:space="preserve">ИСКЛЮЧИТЬ </w:t>
            </w:r>
          </w:p>
        </w:tc>
        <w:tc>
          <w:tcPr>
            <w:tcW w:w="1848" w:type="dxa"/>
            <w:vMerge/>
            <w:tcBorders>
              <w:left w:val="single" w:sz="4" w:space="0" w:color="auto"/>
              <w:right w:val="single" w:sz="4" w:space="0" w:color="auto"/>
            </w:tcBorders>
          </w:tcPr>
          <w:p w:rsidR="002A3ABC" w:rsidRPr="00C218E0" w:rsidRDefault="002A3ABC" w:rsidP="002A3ABC">
            <w:pPr>
              <w:keepNext/>
              <w:keepLines/>
              <w:tabs>
                <w:tab w:val="left" w:pos="1451"/>
              </w:tabs>
              <w:ind w:right="-108"/>
              <w:rPr>
                <w:rFonts w:ascii="Times New Roman" w:eastAsia="Calibri" w:hAnsi="Times New Roman" w:cs="Times New Roman"/>
                <w:sz w:val="24"/>
                <w:szCs w:val="24"/>
                <w:lang w:val="kk-KZ"/>
              </w:rPr>
            </w:pPr>
          </w:p>
        </w:tc>
      </w:tr>
      <w:tr w:rsidR="002A3ABC" w:rsidRPr="00C218E0" w:rsidTr="00115FAA">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73</w:t>
            </w:r>
          </w:p>
        </w:tc>
        <w:tc>
          <w:tcPr>
            <w:tcW w:w="99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71</w:t>
            </w:r>
          </w:p>
        </w:tc>
        <w:tc>
          <w:tcPr>
            <w:tcW w:w="6095"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71. Попечительский совет в течение трех рабочих дней после извещения кандидатов заслушивает перспективный План развития государственной организации образования каждого кандидата на вакантную или временно вакантную должность и выносит рекомендации. Все заседания попечительского совета сопровождаются аудиовидеозаписью. Аудиовидеозаписи хранятся в организации образования в течение одного года со дня проведения первого заслушивания.</w:t>
            </w:r>
          </w:p>
        </w:tc>
        <w:tc>
          <w:tcPr>
            <w:tcW w:w="5953" w:type="dxa"/>
            <w:tcBorders>
              <w:top w:val="single" w:sz="4" w:space="0" w:color="auto"/>
              <w:left w:val="single" w:sz="4" w:space="0" w:color="auto"/>
              <w:bottom w:val="single" w:sz="4" w:space="0" w:color="auto"/>
              <w:right w:val="single" w:sz="4" w:space="0" w:color="auto"/>
            </w:tcBorders>
          </w:tcPr>
          <w:p w:rsidR="002A3ABC" w:rsidRPr="00C218E0" w:rsidRDefault="002A3ABC" w:rsidP="002A3ABC">
            <w:r w:rsidRPr="00C218E0">
              <w:rPr>
                <w:rFonts w:ascii="Times New Roman" w:eastAsia="Calibri" w:hAnsi="Times New Roman" w:cs="Times New Roman"/>
                <w:b/>
                <w:sz w:val="24"/>
                <w:szCs w:val="24"/>
              </w:rPr>
              <w:t xml:space="preserve">ИСКЛЮЧИТЬ </w:t>
            </w:r>
          </w:p>
        </w:tc>
        <w:tc>
          <w:tcPr>
            <w:tcW w:w="1848" w:type="dxa"/>
            <w:vMerge/>
            <w:tcBorders>
              <w:left w:val="single" w:sz="4" w:space="0" w:color="auto"/>
              <w:right w:val="single" w:sz="4" w:space="0" w:color="auto"/>
            </w:tcBorders>
          </w:tcPr>
          <w:p w:rsidR="002A3ABC" w:rsidRPr="00C218E0" w:rsidRDefault="002A3ABC" w:rsidP="002A3ABC">
            <w:pPr>
              <w:keepNext/>
              <w:keepLines/>
              <w:tabs>
                <w:tab w:val="left" w:pos="1451"/>
              </w:tabs>
              <w:ind w:right="-108"/>
              <w:rPr>
                <w:rFonts w:ascii="Times New Roman" w:eastAsia="Calibri" w:hAnsi="Times New Roman" w:cs="Times New Roman"/>
                <w:sz w:val="24"/>
                <w:szCs w:val="24"/>
                <w:lang w:val="kk-KZ"/>
              </w:rPr>
            </w:pPr>
          </w:p>
        </w:tc>
      </w:tr>
      <w:tr w:rsidR="002A3ABC" w:rsidRPr="00C218E0" w:rsidTr="00115FAA">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74</w:t>
            </w:r>
          </w:p>
        </w:tc>
        <w:tc>
          <w:tcPr>
            <w:tcW w:w="99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72</w:t>
            </w:r>
          </w:p>
        </w:tc>
        <w:tc>
          <w:tcPr>
            <w:tcW w:w="6095"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72. Принятые рекомендации попечительского совета представляются в конкурсную комиссию на следующий рабочий день после проведения заслушивания.</w:t>
            </w:r>
          </w:p>
        </w:tc>
        <w:tc>
          <w:tcPr>
            <w:tcW w:w="595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ИСКЛЮЧИТЬ</w:t>
            </w:r>
          </w:p>
        </w:tc>
        <w:tc>
          <w:tcPr>
            <w:tcW w:w="1848" w:type="dxa"/>
            <w:vMerge/>
            <w:tcBorders>
              <w:left w:val="single" w:sz="4" w:space="0" w:color="auto"/>
              <w:right w:val="single" w:sz="4" w:space="0" w:color="auto"/>
            </w:tcBorders>
          </w:tcPr>
          <w:p w:rsidR="002A3ABC" w:rsidRPr="00C218E0" w:rsidRDefault="002A3ABC" w:rsidP="002A3ABC">
            <w:pPr>
              <w:keepNext/>
              <w:keepLines/>
              <w:tabs>
                <w:tab w:val="left" w:pos="1451"/>
              </w:tabs>
              <w:ind w:right="-108"/>
              <w:rPr>
                <w:rFonts w:ascii="Times New Roman" w:eastAsia="Calibri" w:hAnsi="Times New Roman" w:cs="Times New Roman"/>
                <w:sz w:val="24"/>
                <w:szCs w:val="24"/>
                <w:lang w:val="kk-KZ"/>
              </w:rPr>
            </w:pPr>
          </w:p>
        </w:tc>
      </w:tr>
      <w:tr w:rsidR="002A3AB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ind w:right="-108"/>
              <w:jc w:val="center"/>
              <w:rPr>
                <w:rFonts w:ascii="Times New Roman" w:eastAsia="Calibri" w:hAnsi="Times New Roman" w:cs="Times New Roman"/>
                <w:b/>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jc w:val="center"/>
              <w:rPr>
                <w:rFonts w:ascii="Times New Roman" w:eastAsia="Calibri" w:hAnsi="Times New Roman" w:cs="Times New Roman"/>
                <w:b/>
                <w:sz w:val="24"/>
                <w:szCs w:val="24"/>
              </w:rPr>
            </w:pPr>
          </w:p>
        </w:tc>
        <w:tc>
          <w:tcPr>
            <w:tcW w:w="6095"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ind w:firstLine="743"/>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Параграф 4. Порядок прохождения собеседования</w:t>
            </w:r>
          </w:p>
        </w:tc>
        <w:tc>
          <w:tcPr>
            <w:tcW w:w="5953"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ind w:firstLine="601"/>
              <w:jc w:val="both"/>
              <w:rPr>
                <w:rFonts w:ascii="Times New Roman" w:eastAsia="Calibri" w:hAnsi="Times New Roman" w:cs="Times New Roman"/>
                <w:strike/>
                <w:sz w:val="28"/>
                <w:szCs w:val="28"/>
              </w:rPr>
            </w:pPr>
            <w:r w:rsidRPr="00C218E0">
              <w:rPr>
                <w:rFonts w:ascii="Times New Roman" w:eastAsia="Calibri" w:hAnsi="Times New Roman" w:cs="Times New Roman"/>
                <w:b/>
                <w:sz w:val="24"/>
                <w:szCs w:val="24"/>
              </w:rPr>
              <w:t>Параграф 4. Порядок прохождения собеседования</w:t>
            </w:r>
          </w:p>
        </w:tc>
        <w:tc>
          <w:tcPr>
            <w:tcW w:w="1848" w:type="dxa"/>
            <w:tcBorders>
              <w:top w:val="single" w:sz="4" w:space="0" w:color="auto"/>
              <w:left w:val="single" w:sz="4" w:space="0" w:color="auto"/>
              <w:bottom w:val="single" w:sz="4" w:space="0" w:color="auto"/>
              <w:right w:val="single" w:sz="4" w:space="0" w:color="auto"/>
            </w:tcBorders>
            <w:vAlign w:val="center"/>
          </w:tcPr>
          <w:p w:rsidR="002A3ABC" w:rsidRPr="00C218E0" w:rsidRDefault="002A3ABC" w:rsidP="002A3ABC">
            <w:pPr>
              <w:keepNext/>
              <w:keepLines/>
              <w:tabs>
                <w:tab w:val="left" w:pos="1451"/>
              </w:tabs>
              <w:ind w:right="-108"/>
              <w:rPr>
                <w:rFonts w:ascii="Times New Roman" w:eastAsia="Calibri" w:hAnsi="Times New Roman" w:cs="Times New Roman"/>
                <w:sz w:val="24"/>
                <w:szCs w:val="24"/>
                <w:lang w:val="kk-KZ"/>
              </w:rPr>
            </w:pP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75</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73</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73</w:t>
            </w:r>
            <w:r w:rsidRPr="00C218E0">
              <w:rPr>
                <w:rFonts w:ascii="Times New Roman" w:eastAsia="Calibri" w:hAnsi="Times New Roman" w:cs="Times New Roman"/>
                <w:sz w:val="24"/>
                <w:szCs w:val="24"/>
              </w:rPr>
              <w:t>. При прохождении собеседования члены конкурсной комиссии формулируют вопросы по тематическим направлениям согласно</w:t>
            </w:r>
            <w:r w:rsidRPr="00C218E0">
              <w:rPr>
                <w:rFonts w:ascii="Times New Roman" w:eastAsia="Calibri" w:hAnsi="Times New Roman" w:cs="Times New Roman"/>
                <w:b/>
                <w:sz w:val="24"/>
                <w:szCs w:val="24"/>
              </w:rPr>
              <w:t xml:space="preserve"> приложению 9 </w:t>
            </w:r>
            <w:r w:rsidRPr="00C218E0">
              <w:rPr>
                <w:rFonts w:ascii="Times New Roman" w:eastAsia="Calibri" w:hAnsi="Times New Roman" w:cs="Times New Roman"/>
                <w:sz w:val="24"/>
                <w:szCs w:val="24"/>
              </w:rPr>
              <w:t>к настоящим Правилам. На каждого кандидата заполняется "Оценочный лист кандидата на должность первого руководителя государственной организации образования" по форме согласно</w:t>
            </w:r>
            <w:r w:rsidRPr="00C218E0">
              <w:rPr>
                <w:rFonts w:ascii="Times New Roman" w:eastAsia="Calibri" w:hAnsi="Times New Roman" w:cs="Times New Roman"/>
                <w:b/>
                <w:sz w:val="24"/>
                <w:szCs w:val="24"/>
              </w:rPr>
              <w:t xml:space="preserve"> приложению 10 </w:t>
            </w:r>
            <w:r w:rsidRPr="00C218E0">
              <w:rPr>
                <w:rFonts w:ascii="Times New Roman" w:eastAsia="Calibri" w:hAnsi="Times New Roman" w:cs="Times New Roman"/>
                <w:sz w:val="24"/>
                <w:szCs w:val="24"/>
              </w:rPr>
              <w:t>к настоящим Правилам.</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8"/>
                <w:szCs w:val="28"/>
              </w:rPr>
            </w:pPr>
            <w:r w:rsidRPr="00C218E0">
              <w:rPr>
                <w:rFonts w:ascii="Times New Roman" w:eastAsia="Calibri" w:hAnsi="Times New Roman" w:cs="Times New Roman"/>
                <w:b/>
                <w:sz w:val="24"/>
                <w:szCs w:val="24"/>
              </w:rPr>
              <w:t xml:space="preserve">65. </w:t>
            </w:r>
            <w:r w:rsidRPr="00C218E0">
              <w:rPr>
                <w:rFonts w:ascii="Times New Roman" w:eastAsia="Calibri" w:hAnsi="Times New Roman" w:cs="Times New Roman"/>
                <w:sz w:val="24"/>
                <w:szCs w:val="24"/>
              </w:rPr>
              <w:t>При прохождении собеседования члены конкурсной комиссии формулируют вопросы по тематическим направлениям согласно</w:t>
            </w:r>
            <w:r w:rsidRPr="00C218E0">
              <w:rPr>
                <w:rFonts w:ascii="Times New Roman" w:eastAsia="Calibri" w:hAnsi="Times New Roman" w:cs="Times New Roman"/>
                <w:b/>
                <w:sz w:val="24"/>
                <w:szCs w:val="24"/>
              </w:rPr>
              <w:t xml:space="preserve"> приложению 9 </w:t>
            </w:r>
            <w:r w:rsidRPr="00C218E0">
              <w:rPr>
                <w:rFonts w:ascii="Times New Roman" w:eastAsia="Calibri" w:hAnsi="Times New Roman" w:cs="Times New Roman"/>
                <w:sz w:val="24"/>
                <w:szCs w:val="24"/>
              </w:rPr>
              <w:t>к настоящим Правилам. На каждого кандидата заполняется «Оценочный лист кандидата на должность первого руководителя государственной организации образования» по форме согласно</w:t>
            </w:r>
            <w:r w:rsidRPr="00C218E0">
              <w:rPr>
                <w:rFonts w:ascii="Times New Roman" w:eastAsia="Calibri" w:hAnsi="Times New Roman" w:cs="Times New Roman"/>
                <w:b/>
                <w:sz w:val="24"/>
                <w:szCs w:val="24"/>
              </w:rPr>
              <w:t xml:space="preserve"> приложению 10 </w:t>
            </w:r>
            <w:r w:rsidRPr="00C218E0">
              <w:rPr>
                <w:rFonts w:ascii="Times New Roman" w:eastAsia="Calibri" w:hAnsi="Times New Roman" w:cs="Times New Roman"/>
                <w:sz w:val="24"/>
                <w:szCs w:val="24"/>
              </w:rPr>
              <w:t>к настоящим Правилам.</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76</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74</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74.</w:t>
            </w:r>
            <w:r w:rsidRPr="00C218E0">
              <w:rPr>
                <w:rFonts w:ascii="Times New Roman" w:eastAsia="Calibri" w:hAnsi="Times New Roman" w:cs="Times New Roman"/>
                <w:sz w:val="24"/>
                <w:szCs w:val="24"/>
              </w:rPr>
              <w:t xml:space="preserve"> Порядок проведения собеседования определяется конкурсной комиссией самостоятельно.</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66.</w:t>
            </w:r>
            <w:r w:rsidRPr="00C218E0">
              <w:rPr>
                <w:rFonts w:ascii="Times New Roman" w:eastAsia="Calibri" w:hAnsi="Times New Roman" w:cs="Times New Roman"/>
                <w:sz w:val="24"/>
                <w:szCs w:val="24"/>
              </w:rPr>
              <w:t xml:space="preserve"> Порядок проведения собеседования определяется конкурсной комиссией самостоятельно.</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 xml:space="preserve">изменениями нумерация </w:t>
            </w:r>
            <w:r w:rsidRPr="00C218E0">
              <w:rPr>
                <w:rFonts w:ascii="Times New Roman" w:eastAsia="Calibri" w:hAnsi="Times New Roman" w:cs="Times New Roman"/>
                <w:sz w:val="24"/>
                <w:szCs w:val="24"/>
                <w:lang w:val="kk-KZ"/>
              </w:rPr>
              <w:lastRenderedPageBreak/>
              <w:t>пунктов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77</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75</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75.</w:t>
            </w:r>
            <w:r w:rsidRPr="00C218E0">
              <w:rPr>
                <w:rFonts w:ascii="Times New Roman" w:eastAsia="Calibri" w:hAnsi="Times New Roman" w:cs="Times New Roman"/>
                <w:sz w:val="24"/>
                <w:szCs w:val="24"/>
              </w:rPr>
              <w:t xml:space="preserve"> Кандидатов, принимавших участие в конкурсе, государственный орган, объявивший конкурс, в течение трех рабочих дней письменно извещает об итогах конкурса.</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67.</w:t>
            </w:r>
            <w:r w:rsidRPr="00C218E0">
              <w:rPr>
                <w:rFonts w:ascii="Times New Roman" w:eastAsia="Calibri" w:hAnsi="Times New Roman" w:cs="Times New Roman"/>
                <w:sz w:val="24"/>
                <w:szCs w:val="24"/>
              </w:rPr>
              <w:t xml:space="preserve"> Государственный орган, объявивший конкурс, письменно извещает кандидатов, принимавших участие в конкурсе, об итогах конкурса в течение трех рабочих дней.</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rPr>
                <w:lang w:val="en-US"/>
              </w:rPr>
            </w:pPr>
            <w:r w:rsidRPr="00C218E0">
              <w:rPr>
                <w:rFonts w:ascii="Times New Roman" w:eastAsia="Calibri" w:hAnsi="Times New Roman" w:cs="Times New Roman"/>
                <w:sz w:val="24"/>
                <w:szCs w:val="24"/>
                <w:lang w:val="kk-KZ"/>
              </w:rPr>
              <w:t xml:space="preserve">Редакционная правка </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78</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76</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76.</w:t>
            </w:r>
            <w:r w:rsidRPr="00C218E0">
              <w:rPr>
                <w:rFonts w:ascii="Times New Roman" w:eastAsia="Calibri" w:hAnsi="Times New Roman" w:cs="Times New Roman"/>
                <w:sz w:val="24"/>
                <w:szCs w:val="24"/>
              </w:rPr>
              <w:t xml:space="preserve"> Лица, поступающие на должность, связанную с выполнением государственных или приравненных к ним функций, и их супруги представляют в органы государственных доходов декларацию об активах и обязательствах в порядке, установленном налоговым законодательством Республики Казахстан, и в сроки, установленные Законом Республики Казахстан «О противодействии коррупции».</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68.</w:t>
            </w:r>
            <w:r w:rsidRPr="00C218E0">
              <w:rPr>
                <w:rFonts w:ascii="Times New Roman" w:eastAsia="Calibri" w:hAnsi="Times New Roman" w:cs="Times New Roman"/>
                <w:sz w:val="24"/>
                <w:szCs w:val="24"/>
              </w:rPr>
              <w:t xml:space="preserve"> Лица, поступающие на должность, связанную</w:t>
            </w:r>
            <w:r>
              <w:rPr>
                <w:rFonts w:ascii="Times New Roman" w:eastAsia="Calibri" w:hAnsi="Times New Roman" w:cs="Times New Roman"/>
                <w:sz w:val="24"/>
                <w:szCs w:val="24"/>
              </w:rPr>
              <w:br/>
            </w:r>
            <w:r w:rsidRPr="00C218E0">
              <w:rPr>
                <w:rFonts w:ascii="Times New Roman" w:eastAsia="Calibri" w:hAnsi="Times New Roman" w:cs="Times New Roman"/>
                <w:sz w:val="24"/>
                <w:szCs w:val="24"/>
              </w:rPr>
              <w:t xml:space="preserve">с выполнением государственных или приравненных </w:t>
            </w:r>
            <w:r>
              <w:rPr>
                <w:rFonts w:ascii="Times New Roman" w:eastAsia="Calibri" w:hAnsi="Times New Roman" w:cs="Times New Roman"/>
                <w:sz w:val="24"/>
                <w:szCs w:val="24"/>
              </w:rPr>
              <w:br/>
            </w:r>
            <w:r w:rsidRPr="00C218E0">
              <w:rPr>
                <w:rFonts w:ascii="Times New Roman" w:eastAsia="Calibri" w:hAnsi="Times New Roman" w:cs="Times New Roman"/>
                <w:sz w:val="24"/>
                <w:szCs w:val="24"/>
              </w:rPr>
              <w:t xml:space="preserve">к ним функций, и их супруги представляют в органы государственных доходов декларацию об активах </w:t>
            </w:r>
            <w:r>
              <w:rPr>
                <w:rFonts w:ascii="Times New Roman" w:eastAsia="Calibri" w:hAnsi="Times New Roman" w:cs="Times New Roman"/>
                <w:sz w:val="24"/>
                <w:szCs w:val="24"/>
              </w:rPr>
              <w:br/>
            </w:r>
            <w:r w:rsidRPr="00C218E0">
              <w:rPr>
                <w:rFonts w:ascii="Times New Roman" w:eastAsia="Calibri" w:hAnsi="Times New Roman" w:cs="Times New Roman"/>
                <w:sz w:val="24"/>
                <w:szCs w:val="24"/>
              </w:rPr>
              <w:t>и обязательствах в порядке, установленном налоговым законодательством Республики Казахстан, и в сроки, установленные Законом Республики К</w:t>
            </w:r>
            <w:r w:rsidR="007247BD">
              <w:rPr>
                <w:rFonts w:ascii="Times New Roman" w:eastAsia="Calibri" w:hAnsi="Times New Roman" w:cs="Times New Roman"/>
                <w:sz w:val="24"/>
                <w:szCs w:val="24"/>
              </w:rPr>
              <w:t>а</w:t>
            </w:r>
            <w:r w:rsidRPr="00C218E0">
              <w:rPr>
                <w:rFonts w:ascii="Times New Roman" w:eastAsia="Calibri" w:hAnsi="Times New Roman" w:cs="Times New Roman"/>
                <w:sz w:val="24"/>
                <w:szCs w:val="24"/>
              </w:rPr>
              <w:t xml:space="preserve">захстан </w:t>
            </w:r>
            <w:r>
              <w:rPr>
                <w:rFonts w:ascii="Times New Roman" w:eastAsia="Calibri" w:hAnsi="Times New Roman" w:cs="Times New Roman"/>
                <w:sz w:val="24"/>
                <w:szCs w:val="24"/>
              </w:rPr>
              <w:br/>
            </w:r>
            <w:r w:rsidRPr="00C218E0">
              <w:rPr>
                <w:rFonts w:ascii="Times New Roman" w:eastAsia="Calibri" w:hAnsi="Times New Roman" w:cs="Times New Roman"/>
                <w:sz w:val="24"/>
                <w:szCs w:val="24"/>
              </w:rPr>
              <w:t>«О противодействии коррупции».</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изменениями нумерация пунктов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79</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77</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77.</w:t>
            </w:r>
            <w:r w:rsidRPr="00C218E0">
              <w:rPr>
                <w:rFonts w:ascii="Times New Roman" w:eastAsia="Calibri" w:hAnsi="Times New Roman" w:cs="Times New Roman"/>
                <w:sz w:val="24"/>
                <w:szCs w:val="24"/>
              </w:rPr>
              <w:t xml:space="preserve"> Лица, поступившие на должность, связанную с выполнением государственных или приравненных к ним функций, и их супруги представляют в органы государственных доходов декларации физических лиц в порядке и сроки, установленные налоговым законодательством Республики Казахстан.</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69.</w:t>
            </w:r>
            <w:r w:rsidRPr="00C218E0">
              <w:rPr>
                <w:rFonts w:ascii="Times New Roman" w:eastAsia="Calibri" w:hAnsi="Times New Roman" w:cs="Times New Roman"/>
                <w:sz w:val="24"/>
                <w:szCs w:val="24"/>
              </w:rPr>
              <w:t xml:space="preserve"> Лица, поступившие на должность, связанную с выполнением государственных или приравненных к ним функций, и их супруги представляют в органы государственных доходов декларации физических лиц в порядке и сроки, установленные налоговым законодательством Республики Казахстан.</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изменениями нумерация пунктов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80</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78</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78.</w:t>
            </w:r>
            <w:r w:rsidRPr="00C218E0">
              <w:rPr>
                <w:rFonts w:ascii="Times New Roman" w:eastAsia="Calibri" w:hAnsi="Times New Roman" w:cs="Times New Roman"/>
                <w:sz w:val="24"/>
                <w:szCs w:val="24"/>
              </w:rPr>
              <w:t xml:space="preserve"> По итогам конкурса Министерством, управлениями образования областей, городов республиканского значения и столицы, отделами образования районов (городов областного значения) заключается трудовой договор с кандидатом, получившим положительное решение конкурсной комиссии, и издается приказ о назначении.</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70.</w:t>
            </w:r>
            <w:r w:rsidRPr="00C218E0">
              <w:rPr>
                <w:rFonts w:ascii="Times New Roman" w:eastAsia="Calibri" w:hAnsi="Times New Roman" w:cs="Times New Roman"/>
                <w:sz w:val="24"/>
                <w:szCs w:val="24"/>
              </w:rPr>
              <w:t xml:space="preserve"> По итогам конкурса Министерством, управлениями образования областей, городов республиканского значения и столицы, отделами образования районов (городов областного значения) заключается трудовой договор с кандидатом, получившим положительное решение конкурсной комиссии, и издается приказ о назначении.</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изменениями нумерация пунктов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81</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79</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ind w:firstLine="743"/>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79.</w:t>
            </w:r>
            <w:r w:rsidRPr="00C218E0">
              <w:rPr>
                <w:rFonts w:ascii="Times New Roman" w:eastAsia="Calibri" w:hAnsi="Times New Roman" w:cs="Times New Roman"/>
                <w:sz w:val="24"/>
                <w:szCs w:val="24"/>
              </w:rPr>
              <w:t xml:space="preserve"> В трудовом договоре с первым руководителем государственной организации образования предусматриваются условия и порядок прохождения аттестации, ротации, а также основные </w:t>
            </w:r>
            <w:r w:rsidRPr="00C218E0">
              <w:rPr>
                <w:rFonts w:ascii="Times New Roman" w:eastAsia="Calibri" w:hAnsi="Times New Roman" w:cs="Times New Roman"/>
                <w:sz w:val="24"/>
                <w:szCs w:val="24"/>
              </w:rPr>
              <w:lastRenderedPageBreak/>
              <w:t>показатели деятельности, которые должен достигнуть первый руководитель государственной организации образования, в период исполнения трудовых отношений.</w:t>
            </w:r>
          </w:p>
          <w:p w:rsidR="001D7BAC" w:rsidRPr="00C218E0" w:rsidRDefault="001D7BAC" w:rsidP="001D7BAC">
            <w:pPr>
              <w:keepNext/>
              <w:keepLines/>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В случаях, предусмотренных подпунктом 4) пункта 1 статьи 52 Трудового кодекса Республики Казахстан трудовой договор расторгается по инициативе работодателя за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а также в</w:t>
            </w:r>
            <w:r w:rsidRPr="00C218E0">
              <w:rPr>
                <w:rFonts w:ascii="Times New Roman" w:eastAsia="Calibri" w:hAnsi="Times New Roman" w:cs="Times New Roman"/>
                <w:sz w:val="24"/>
                <w:szCs w:val="24"/>
                <w:lang w:val="kk-KZ"/>
              </w:rPr>
              <w:t xml:space="preserve"> </w:t>
            </w:r>
            <w:r w:rsidRPr="00C218E0">
              <w:rPr>
                <w:rFonts w:ascii="Times New Roman" w:eastAsia="Calibri" w:hAnsi="Times New Roman" w:cs="Times New Roman"/>
                <w:sz w:val="24"/>
                <w:szCs w:val="24"/>
              </w:rPr>
              <w:t>случаях, определенных правилами ротации для первых руководителей государственных организаций образования.</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lastRenderedPageBreak/>
              <w:t>71.</w:t>
            </w:r>
            <w:r w:rsidRPr="00C218E0">
              <w:rPr>
                <w:rFonts w:ascii="Times New Roman" w:eastAsia="Calibri" w:hAnsi="Times New Roman" w:cs="Times New Roman"/>
                <w:sz w:val="24"/>
                <w:szCs w:val="24"/>
              </w:rPr>
              <w:t xml:space="preserve"> В трудовом договоре с первым руководителем государственной организации образования предусматриваются условия и порядок прохождения аттестации, ротации, а также основные показатели </w:t>
            </w:r>
            <w:r w:rsidRPr="00C218E0">
              <w:rPr>
                <w:rFonts w:ascii="Times New Roman" w:eastAsia="Calibri" w:hAnsi="Times New Roman" w:cs="Times New Roman"/>
                <w:sz w:val="24"/>
                <w:szCs w:val="24"/>
              </w:rPr>
              <w:lastRenderedPageBreak/>
              <w:t>деятельности, которые должен достигнуть первый руководитель государственной организации образования, в период исполнения трудовых отношений.</w:t>
            </w:r>
          </w:p>
          <w:p w:rsidR="001D7BAC" w:rsidRPr="00C218E0" w:rsidRDefault="001D7BAC" w:rsidP="001D7BAC">
            <w:pPr>
              <w:keepNext/>
              <w:keepLines/>
              <w:spacing w:after="0"/>
              <w:ind w:firstLine="743"/>
              <w:jc w:val="both"/>
              <w:rPr>
                <w:rFonts w:ascii="Times New Roman" w:eastAsia="Calibri" w:hAnsi="Times New Roman" w:cs="Times New Roman"/>
                <w:b/>
                <w:sz w:val="24"/>
                <w:szCs w:val="24"/>
              </w:rPr>
            </w:pPr>
            <w:r w:rsidRPr="00C218E0">
              <w:rPr>
                <w:rFonts w:ascii="Times New Roman" w:eastAsia="Calibri" w:hAnsi="Times New Roman" w:cs="Times New Roman"/>
                <w:sz w:val="24"/>
                <w:szCs w:val="24"/>
              </w:rPr>
              <w:t>В случаях, предусмотренных подпунктом 4) пункта 1 статьи 52 Трудового кодекса Республики Казахстан трудовой договор расторгается по инициативе работодателя за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а также в</w:t>
            </w:r>
            <w:r w:rsidRPr="00C218E0">
              <w:rPr>
                <w:rFonts w:ascii="Times New Roman" w:eastAsia="Calibri" w:hAnsi="Times New Roman" w:cs="Times New Roman"/>
                <w:sz w:val="24"/>
                <w:szCs w:val="24"/>
                <w:lang w:val="kk-KZ"/>
              </w:rPr>
              <w:t xml:space="preserve"> </w:t>
            </w:r>
            <w:r w:rsidRPr="00C218E0">
              <w:rPr>
                <w:rFonts w:ascii="Times New Roman" w:eastAsia="Calibri" w:hAnsi="Times New Roman" w:cs="Times New Roman"/>
                <w:sz w:val="24"/>
                <w:szCs w:val="24"/>
              </w:rPr>
              <w:t>случаях, определенных правилами ротации для первых руководителей государственных организаций образования.</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r w:rsidRPr="00C218E0">
              <w:rPr>
                <w:rFonts w:ascii="Times New Roman" w:eastAsia="Calibri" w:hAnsi="Times New Roman" w:cs="Times New Roman"/>
                <w:sz w:val="24"/>
                <w:szCs w:val="24"/>
                <w:lang w:val="kk-KZ"/>
              </w:rPr>
              <w:lastRenderedPageBreak/>
              <w:t xml:space="preserve">В связи с </w:t>
            </w:r>
            <w:r w:rsidRPr="00C218E0">
              <w:t xml:space="preserve"> </w:t>
            </w:r>
            <w:r w:rsidRPr="00C218E0">
              <w:rPr>
                <w:rFonts w:ascii="Times New Roman" w:eastAsia="Calibri" w:hAnsi="Times New Roman" w:cs="Times New Roman"/>
                <w:sz w:val="24"/>
                <w:szCs w:val="24"/>
                <w:lang w:val="kk-KZ"/>
              </w:rPr>
              <w:t xml:space="preserve">изменениями нумерация пунктов </w:t>
            </w:r>
            <w:r w:rsidRPr="00C218E0">
              <w:rPr>
                <w:rFonts w:ascii="Times New Roman" w:eastAsia="Calibri" w:hAnsi="Times New Roman" w:cs="Times New Roman"/>
                <w:sz w:val="24"/>
                <w:szCs w:val="24"/>
                <w:lang w:val="kk-KZ"/>
              </w:rPr>
              <w:lastRenderedPageBreak/>
              <w:t>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82</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80</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80. </w:t>
            </w:r>
            <w:r w:rsidRPr="00C218E0">
              <w:rPr>
                <w:rFonts w:ascii="Times New Roman" w:eastAsia="Calibri" w:hAnsi="Times New Roman" w:cs="Times New Roman"/>
                <w:sz w:val="24"/>
                <w:szCs w:val="24"/>
              </w:rPr>
              <w:t>По итогам конкурса первый руководитель назначается на должность сроком</w:t>
            </w:r>
            <w:r w:rsidRPr="00C218E0">
              <w:rPr>
                <w:rFonts w:ascii="Times New Roman" w:eastAsia="Calibri" w:hAnsi="Times New Roman" w:cs="Times New Roman"/>
                <w:b/>
                <w:sz w:val="24"/>
                <w:szCs w:val="24"/>
              </w:rPr>
              <w:t xml:space="preserve"> на пять </w:t>
            </w:r>
            <w:r w:rsidRPr="00C218E0">
              <w:rPr>
                <w:rFonts w:ascii="Times New Roman" w:eastAsia="Calibri" w:hAnsi="Times New Roman" w:cs="Times New Roman"/>
                <w:sz w:val="24"/>
                <w:szCs w:val="24"/>
              </w:rPr>
              <w:t>лет.</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72. </w:t>
            </w:r>
            <w:r w:rsidRPr="00C218E0">
              <w:rPr>
                <w:rFonts w:ascii="Times New Roman" w:eastAsia="Calibri" w:hAnsi="Times New Roman" w:cs="Times New Roman"/>
                <w:sz w:val="24"/>
                <w:szCs w:val="24"/>
              </w:rPr>
              <w:t>По итогам конкурса первый руководитель назначается на должность сроком на</w:t>
            </w:r>
            <w:r w:rsidRPr="00C218E0">
              <w:rPr>
                <w:rFonts w:ascii="Times New Roman" w:eastAsia="Calibri" w:hAnsi="Times New Roman" w:cs="Times New Roman"/>
                <w:b/>
                <w:sz w:val="24"/>
                <w:szCs w:val="24"/>
              </w:rPr>
              <w:t xml:space="preserve"> семь </w:t>
            </w:r>
            <w:r w:rsidRPr="00C218E0">
              <w:rPr>
                <w:rFonts w:ascii="Times New Roman" w:eastAsia="Calibri" w:hAnsi="Times New Roman" w:cs="Times New Roman"/>
                <w:sz w:val="24"/>
                <w:szCs w:val="24"/>
              </w:rPr>
              <w:t>лет.</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Норма приведена в </w:t>
            </w:r>
            <w:proofErr w:type="spellStart"/>
            <w:r w:rsidRPr="00C218E0">
              <w:rPr>
                <w:rFonts w:ascii="Times New Roman" w:eastAsia="Calibri" w:hAnsi="Times New Roman" w:cs="Times New Roman"/>
                <w:sz w:val="24"/>
                <w:szCs w:val="24"/>
              </w:rPr>
              <w:t>соответсвие</w:t>
            </w:r>
            <w:proofErr w:type="spellEnd"/>
            <w:r w:rsidRPr="00C218E0">
              <w:rPr>
                <w:rFonts w:ascii="Times New Roman" w:eastAsia="Calibri" w:hAnsi="Times New Roman" w:cs="Times New Roman"/>
                <w:sz w:val="24"/>
                <w:szCs w:val="24"/>
              </w:rPr>
              <w:t xml:space="preserve"> с Правилами ротации (приказ МОН РК</w:t>
            </w:r>
            <w:r w:rsidRPr="00C218E0">
              <w:rPr>
                <w:rFonts w:ascii="Times New Roman" w:eastAsia="Calibri" w:hAnsi="Times New Roman" w:cs="Times New Roman"/>
                <w:sz w:val="24"/>
                <w:szCs w:val="24"/>
                <w:lang w:val="kk-KZ"/>
              </w:rPr>
              <w:t xml:space="preserve"> от 11.11.2021 г. №559)</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83</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81</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81.</w:t>
            </w:r>
            <w:r w:rsidRPr="00C218E0">
              <w:rPr>
                <w:rFonts w:ascii="Times New Roman" w:eastAsia="Calibri" w:hAnsi="Times New Roman" w:cs="Times New Roman"/>
                <w:sz w:val="24"/>
                <w:szCs w:val="24"/>
              </w:rPr>
              <w:t xml:space="preserve"> С согласия первого руководителя и органа управления организацией образования, по </w:t>
            </w:r>
            <w:r w:rsidRPr="00C218E0">
              <w:rPr>
                <w:rFonts w:ascii="Times New Roman" w:eastAsia="Calibri" w:hAnsi="Times New Roman" w:cs="Times New Roman"/>
                <w:b/>
                <w:sz w:val="24"/>
                <w:szCs w:val="24"/>
              </w:rPr>
              <w:t>истечению</w:t>
            </w:r>
            <w:r w:rsidRPr="00C218E0">
              <w:rPr>
                <w:rFonts w:ascii="Times New Roman" w:eastAsia="Calibri" w:hAnsi="Times New Roman" w:cs="Times New Roman"/>
                <w:sz w:val="24"/>
                <w:szCs w:val="24"/>
              </w:rPr>
              <w:t xml:space="preserve"> срока действия трудового договора первый руководитель назначается исполняющим обязанности первого руководителя данной организации образования до завершения конкурсных процедур на срок, не превышающий шесть месяцев, в соответствии с пунктом 7 настоящих Правил. Исполнение обязанностей первого руководителя оформляется заключением дополнительного соглашения к трудовому договору, и изданием соответствующего приказа. По </w:t>
            </w:r>
            <w:r w:rsidRPr="00C218E0">
              <w:rPr>
                <w:rFonts w:ascii="Times New Roman" w:eastAsia="Calibri" w:hAnsi="Times New Roman" w:cs="Times New Roman"/>
                <w:b/>
                <w:sz w:val="24"/>
                <w:szCs w:val="24"/>
              </w:rPr>
              <w:t>истечению</w:t>
            </w:r>
            <w:r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sz w:val="24"/>
                <w:szCs w:val="24"/>
              </w:rPr>
              <w:lastRenderedPageBreak/>
              <w:t>вышеуказанного срока действия трудовой договор подлежит расторжению на основании подпункта 2 статьи 49 Трудового кодекса Республики Казахстан. Отсутствие уведомления о расторжении трудового договора не является основанием для продления трудового договора на неопределенный период</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lastRenderedPageBreak/>
              <w:t>73.</w:t>
            </w:r>
            <w:r w:rsidRPr="00C218E0">
              <w:rPr>
                <w:rFonts w:ascii="Times New Roman" w:eastAsia="Calibri" w:hAnsi="Times New Roman" w:cs="Times New Roman"/>
                <w:sz w:val="24"/>
                <w:szCs w:val="24"/>
              </w:rPr>
              <w:t xml:space="preserve"> С согласия первого руководителя и органа управления организацией образования по </w:t>
            </w:r>
            <w:r w:rsidRPr="00C218E0">
              <w:rPr>
                <w:rFonts w:ascii="Times New Roman" w:eastAsia="Calibri" w:hAnsi="Times New Roman" w:cs="Times New Roman"/>
                <w:b/>
                <w:sz w:val="24"/>
                <w:szCs w:val="24"/>
              </w:rPr>
              <w:t>истечении</w:t>
            </w:r>
            <w:r w:rsidRPr="00C218E0">
              <w:rPr>
                <w:rFonts w:ascii="Times New Roman" w:eastAsia="Calibri" w:hAnsi="Times New Roman" w:cs="Times New Roman"/>
                <w:sz w:val="24"/>
                <w:szCs w:val="24"/>
              </w:rPr>
              <w:t xml:space="preserve"> срока действия трудового договора первый руководитель назначается исполняющим обязанности первого руководителя данной организации образования до завершения конкурсных процедур на срок, не превышающий шесть месяцев, в соответствии с пунктом 7 настоящих Правил. Исполнение обязанностей первого руководителя оформляется заключением дополнительного соглашения к трудовому договору, и изданием соответствующего </w:t>
            </w:r>
            <w:r w:rsidRPr="00C218E0">
              <w:rPr>
                <w:rFonts w:ascii="Times New Roman" w:eastAsia="Calibri" w:hAnsi="Times New Roman" w:cs="Times New Roman"/>
                <w:sz w:val="24"/>
                <w:szCs w:val="24"/>
              </w:rPr>
              <w:lastRenderedPageBreak/>
              <w:t xml:space="preserve">приказа. По </w:t>
            </w:r>
            <w:r w:rsidRPr="00C218E0">
              <w:rPr>
                <w:rFonts w:ascii="Times New Roman" w:eastAsia="Calibri" w:hAnsi="Times New Roman" w:cs="Times New Roman"/>
                <w:b/>
                <w:sz w:val="24"/>
                <w:szCs w:val="24"/>
              </w:rPr>
              <w:t>истечении</w:t>
            </w:r>
            <w:r w:rsidRPr="00C218E0">
              <w:rPr>
                <w:rFonts w:ascii="Times New Roman" w:eastAsia="Calibri" w:hAnsi="Times New Roman" w:cs="Times New Roman"/>
                <w:sz w:val="24"/>
                <w:szCs w:val="24"/>
              </w:rPr>
              <w:t xml:space="preserve"> вышеуказанного срока действия трудовой договор подлежит расторжению на основании подпункта 2 статьи 49 Трудового кодекса Республики Казахстан. Отсутствие уведомления о расторжении трудового договора не является основанием для продления трудового договора на неопределенный период.</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lastRenderedPageBreak/>
              <w:t>Редакционная правка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84</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82</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82.</w:t>
            </w:r>
            <w:r w:rsidRPr="00C218E0">
              <w:rPr>
                <w:rFonts w:ascii="Times New Roman" w:eastAsia="Calibri" w:hAnsi="Times New Roman" w:cs="Times New Roman"/>
                <w:sz w:val="24"/>
                <w:szCs w:val="24"/>
              </w:rPr>
              <w:t xml:space="preserve"> Лицо, занимавшее должность первого руководителя государственной организации образования два срока по </w:t>
            </w:r>
            <w:r w:rsidRPr="00C218E0">
              <w:rPr>
                <w:rFonts w:ascii="Times New Roman" w:eastAsia="Calibri" w:hAnsi="Times New Roman" w:cs="Times New Roman"/>
                <w:b/>
                <w:sz w:val="24"/>
                <w:szCs w:val="24"/>
              </w:rPr>
              <w:t>пять</w:t>
            </w:r>
            <w:r w:rsidRPr="00C218E0">
              <w:rPr>
                <w:rFonts w:ascii="Times New Roman" w:eastAsia="Calibri" w:hAnsi="Times New Roman" w:cs="Times New Roman"/>
                <w:sz w:val="24"/>
                <w:szCs w:val="24"/>
              </w:rPr>
              <w:t xml:space="preserve"> лет или более </w:t>
            </w:r>
            <w:r w:rsidRPr="00C218E0">
              <w:rPr>
                <w:rFonts w:ascii="Times New Roman" w:eastAsia="Calibri" w:hAnsi="Times New Roman" w:cs="Times New Roman"/>
                <w:b/>
                <w:sz w:val="24"/>
                <w:szCs w:val="24"/>
              </w:rPr>
              <w:t>десяти лет</w:t>
            </w:r>
            <w:r w:rsidRPr="00C218E0">
              <w:rPr>
                <w:rFonts w:ascii="Times New Roman" w:eastAsia="Calibri" w:hAnsi="Times New Roman" w:cs="Times New Roman"/>
                <w:sz w:val="24"/>
                <w:szCs w:val="24"/>
              </w:rPr>
              <w:t xml:space="preserve"> в одной и той же организации образования не может претендовать и более участвовать в конкурсе на занятие вакантной и временно вакантной должности первого руководителя в данной организации образования.</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74. </w:t>
            </w:r>
            <w:r w:rsidRPr="00C218E0">
              <w:rPr>
                <w:rFonts w:ascii="Times New Roman" w:eastAsia="Calibri" w:hAnsi="Times New Roman" w:cs="Times New Roman"/>
                <w:sz w:val="24"/>
                <w:szCs w:val="24"/>
              </w:rPr>
              <w:t xml:space="preserve">Лицо, занимавшее должность первого руководителя государственной организации образования два срока по </w:t>
            </w:r>
            <w:r w:rsidRPr="00C218E0">
              <w:rPr>
                <w:rFonts w:ascii="Times New Roman" w:eastAsia="Calibri" w:hAnsi="Times New Roman" w:cs="Times New Roman"/>
                <w:b/>
                <w:sz w:val="24"/>
                <w:szCs w:val="24"/>
              </w:rPr>
              <w:t>семь</w:t>
            </w:r>
            <w:r w:rsidRPr="00C218E0">
              <w:rPr>
                <w:rFonts w:ascii="Times New Roman" w:eastAsia="Calibri" w:hAnsi="Times New Roman" w:cs="Times New Roman"/>
                <w:sz w:val="24"/>
                <w:szCs w:val="24"/>
              </w:rPr>
              <w:t xml:space="preserve"> лет или более </w:t>
            </w:r>
            <w:r w:rsidRPr="00C218E0">
              <w:rPr>
                <w:rFonts w:ascii="Times New Roman" w:eastAsia="Calibri" w:hAnsi="Times New Roman" w:cs="Times New Roman"/>
                <w:b/>
                <w:sz w:val="24"/>
                <w:szCs w:val="24"/>
              </w:rPr>
              <w:t>четырнадцати</w:t>
            </w:r>
            <w:r w:rsidRPr="00C218E0">
              <w:rPr>
                <w:rFonts w:ascii="Times New Roman" w:eastAsia="Calibri" w:hAnsi="Times New Roman" w:cs="Times New Roman"/>
                <w:sz w:val="24"/>
                <w:szCs w:val="24"/>
              </w:rPr>
              <w:t xml:space="preserve"> лет в одной и той же организации образования не может претендовать и более участвовать в конкурсе на занятие вакантной и временно вакантной должности первого руководителя в данной организации образования.</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В соответсвии с Правилами ротации первых руководителей (приказ МОН РК от 11.11.2021 г. №559)</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85</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83</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83.</w:t>
            </w:r>
            <w:r w:rsidRPr="00C218E0">
              <w:rPr>
                <w:rFonts w:ascii="Times New Roman" w:eastAsia="Calibri" w:hAnsi="Times New Roman" w:cs="Times New Roman"/>
                <w:sz w:val="24"/>
                <w:szCs w:val="24"/>
              </w:rPr>
              <w:t xml:space="preserve"> Кандидаты в части, их касающейся, знакомятся с конкурсными документами и решением комиссии в течение трех рабочих дней.</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75.</w:t>
            </w:r>
            <w:r w:rsidRPr="00C218E0">
              <w:rPr>
                <w:rFonts w:ascii="Times New Roman" w:eastAsia="Calibri" w:hAnsi="Times New Roman" w:cs="Times New Roman"/>
                <w:sz w:val="24"/>
                <w:szCs w:val="24"/>
              </w:rPr>
              <w:t xml:space="preserve"> Кандидаты в части, их касающейся, знакомятся с конкурсными документами и решением комиссии в течение трех рабочих дней.</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86</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84</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84.</w:t>
            </w:r>
            <w:r w:rsidRPr="00C218E0">
              <w:rPr>
                <w:rFonts w:ascii="Times New Roman" w:eastAsia="Calibri" w:hAnsi="Times New Roman" w:cs="Times New Roman"/>
                <w:sz w:val="24"/>
                <w:szCs w:val="24"/>
              </w:rPr>
              <w:t xml:space="preserve"> Документы кандидатов, не прошедших конкурс, хранятся в течение одного года в службе управления персоналом (кадровой службе) государственного органа, объявившего конкурс.</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76.</w:t>
            </w:r>
            <w:r w:rsidRPr="00C218E0">
              <w:rPr>
                <w:rFonts w:ascii="Times New Roman" w:eastAsia="Calibri" w:hAnsi="Times New Roman" w:cs="Times New Roman"/>
                <w:sz w:val="24"/>
                <w:szCs w:val="24"/>
              </w:rPr>
              <w:t xml:space="preserve"> Документы кандидатов, не прошедших конкурс, хранятся в течение одного года в службе управления персоналом (кадровой службе) государственного органа, объявившего конкурс.</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r w:rsidRPr="00C218E0">
              <w:rPr>
                <w:rFonts w:ascii="Times New Roman" w:eastAsia="Calibri" w:hAnsi="Times New Roman" w:cs="Times New Roman"/>
                <w:sz w:val="24"/>
                <w:szCs w:val="24"/>
                <w:lang w:val="kk-KZ"/>
              </w:rPr>
              <w:t>В связи с дополнениями нумерация пунктов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87</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85</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b/>
                <w:sz w:val="24"/>
                <w:szCs w:val="24"/>
              </w:rPr>
              <w:t>85.</w:t>
            </w:r>
            <w:r w:rsidRPr="00C218E0">
              <w:rPr>
                <w:rFonts w:ascii="Times New Roman" w:eastAsia="Calibri" w:hAnsi="Times New Roman" w:cs="Times New Roman"/>
                <w:sz w:val="24"/>
                <w:szCs w:val="24"/>
              </w:rPr>
              <w:t xml:space="preserve"> При </w:t>
            </w:r>
            <w:proofErr w:type="spellStart"/>
            <w:r w:rsidRPr="00C218E0">
              <w:rPr>
                <w:rFonts w:ascii="Times New Roman" w:eastAsia="Calibri" w:hAnsi="Times New Roman" w:cs="Times New Roman"/>
                <w:sz w:val="24"/>
                <w:szCs w:val="24"/>
              </w:rPr>
              <w:t>невыявлении</w:t>
            </w:r>
            <w:proofErr w:type="spellEnd"/>
            <w:r w:rsidRPr="00C218E0">
              <w:rPr>
                <w:rFonts w:ascii="Times New Roman" w:eastAsia="Calibri" w:hAnsi="Times New Roman" w:cs="Times New Roman"/>
                <w:sz w:val="24"/>
                <w:szCs w:val="24"/>
              </w:rPr>
              <w:t xml:space="preserve"> кандидата на вакантную должность первого руководителя, решением конкурсной комиссии конкурс признается несостоявшимся.</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77.</w:t>
            </w:r>
            <w:r w:rsidRPr="00C218E0">
              <w:rPr>
                <w:rFonts w:ascii="Times New Roman" w:eastAsia="Calibri" w:hAnsi="Times New Roman" w:cs="Times New Roman"/>
                <w:sz w:val="24"/>
                <w:szCs w:val="24"/>
              </w:rPr>
              <w:t xml:space="preserve"> При не выявлении кандидата на вакантную должность первого руководителя, решением конкурсной комиссии конкурс признается несостоявшимся.</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r w:rsidRPr="00C218E0">
              <w:rPr>
                <w:rFonts w:ascii="Times New Roman" w:eastAsia="Calibri" w:hAnsi="Times New Roman" w:cs="Times New Roman"/>
                <w:sz w:val="24"/>
                <w:szCs w:val="24"/>
                <w:lang w:val="kk-KZ"/>
              </w:rPr>
              <w:t>В связи с дополнениями нумерация пунктов изменена</w:t>
            </w:r>
          </w:p>
        </w:tc>
      </w:tr>
      <w:tr w:rsidR="001D7BAC" w:rsidRPr="00C218E0" w:rsidTr="008F1AA4">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88</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86</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86.</w:t>
            </w:r>
            <w:r w:rsidRPr="00C218E0">
              <w:rPr>
                <w:rFonts w:ascii="Times New Roman" w:eastAsia="Calibri" w:hAnsi="Times New Roman" w:cs="Times New Roman"/>
                <w:sz w:val="24"/>
                <w:szCs w:val="24"/>
              </w:rPr>
              <w:t xml:space="preserve"> Результаты конкурса обжалуются участниками конкурса в Комитете по обеспечению качества в сфере образования Министерства просвещения Республики Казахстан или его территориальных подразделениях или в судебном порядке в течение одного месяца c момента ознакомления с конкурсными документами и решением комиссии.</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78.</w:t>
            </w:r>
            <w:r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b/>
                <w:sz w:val="24"/>
                <w:szCs w:val="24"/>
              </w:rPr>
              <w:t>В случае несогласия</w:t>
            </w:r>
            <w:r w:rsidRPr="00C218E0">
              <w:rPr>
                <w:rFonts w:ascii="Times New Roman" w:eastAsia="Calibri" w:hAnsi="Times New Roman" w:cs="Times New Roman"/>
                <w:sz w:val="24"/>
                <w:szCs w:val="24"/>
              </w:rPr>
              <w:t xml:space="preserve"> результаты конкурса </w:t>
            </w:r>
            <w:r w:rsidRPr="00C218E0">
              <w:rPr>
                <w:rFonts w:ascii="Times New Roman" w:hAnsi="Times New Roman" w:cs="Times New Roman"/>
                <w:sz w:val="24"/>
              </w:rPr>
              <w:t>обжалуются</w:t>
            </w:r>
            <w:r w:rsidRPr="00C218E0">
              <w:rPr>
                <w:rFonts w:ascii="Times New Roman" w:eastAsia="Calibri" w:hAnsi="Times New Roman" w:cs="Times New Roman"/>
                <w:sz w:val="28"/>
                <w:szCs w:val="24"/>
              </w:rPr>
              <w:t xml:space="preserve"> </w:t>
            </w:r>
            <w:r w:rsidRPr="00C218E0">
              <w:rPr>
                <w:rFonts w:ascii="Times New Roman" w:eastAsia="Calibri" w:hAnsi="Times New Roman" w:cs="Times New Roman"/>
                <w:sz w:val="24"/>
                <w:szCs w:val="24"/>
              </w:rPr>
              <w:t xml:space="preserve">участником </w:t>
            </w:r>
            <w:r w:rsidRPr="00C218E0">
              <w:rPr>
                <w:rFonts w:ascii="Times New Roman" w:eastAsia="Calibri" w:hAnsi="Times New Roman" w:cs="Times New Roman"/>
                <w:b/>
                <w:sz w:val="24"/>
                <w:szCs w:val="24"/>
              </w:rPr>
              <w:t>в течение трех рабочих дней</w:t>
            </w:r>
            <w:r w:rsidRPr="00C218E0">
              <w:rPr>
                <w:rFonts w:ascii="Times New Roman" w:eastAsia="Calibri" w:hAnsi="Times New Roman" w:cs="Times New Roman"/>
                <w:sz w:val="24"/>
                <w:szCs w:val="24"/>
              </w:rPr>
              <w:t xml:space="preserve"> в апелляционной комиссии </w:t>
            </w:r>
            <w:r w:rsidRPr="00C218E0">
              <w:t xml:space="preserve"> </w:t>
            </w:r>
            <w:r w:rsidRPr="00C218E0">
              <w:rPr>
                <w:rFonts w:ascii="Times New Roman" w:eastAsia="Calibri" w:hAnsi="Times New Roman" w:cs="Times New Roman"/>
                <w:b/>
                <w:sz w:val="24"/>
                <w:szCs w:val="24"/>
              </w:rPr>
              <w:t xml:space="preserve">государственного органа, объявившего конкурс, </w:t>
            </w:r>
            <w:r w:rsidRPr="00C218E0">
              <w:rPr>
                <w:rFonts w:ascii="Times New Roman" w:eastAsia="Calibri" w:hAnsi="Times New Roman" w:cs="Times New Roman"/>
                <w:sz w:val="24"/>
                <w:szCs w:val="24"/>
              </w:rPr>
              <w:t xml:space="preserve"> по форме согласно </w:t>
            </w:r>
            <w:r w:rsidRPr="00C218E0">
              <w:rPr>
                <w:rFonts w:ascii="Times New Roman" w:eastAsia="Calibri" w:hAnsi="Times New Roman" w:cs="Times New Roman"/>
                <w:b/>
                <w:sz w:val="24"/>
                <w:szCs w:val="24"/>
              </w:rPr>
              <w:t>приложению 1</w:t>
            </w:r>
            <w:r w:rsidRPr="00C218E0">
              <w:rPr>
                <w:rFonts w:ascii="Times New Roman" w:eastAsia="Calibri" w:hAnsi="Times New Roman" w:cs="Times New Roman"/>
                <w:b/>
                <w:sz w:val="24"/>
                <w:szCs w:val="24"/>
                <w:lang w:val="en-US"/>
              </w:rPr>
              <w:t>1</w:t>
            </w:r>
            <w:r w:rsidRPr="00C218E0">
              <w:rPr>
                <w:rFonts w:ascii="Times New Roman" w:eastAsia="Calibri" w:hAnsi="Times New Roman" w:cs="Times New Roman"/>
                <w:sz w:val="24"/>
                <w:szCs w:val="24"/>
              </w:rPr>
              <w:t xml:space="preserve"> к настоящим Правилам.</w:t>
            </w:r>
          </w:p>
        </w:tc>
        <w:tc>
          <w:tcPr>
            <w:tcW w:w="1848" w:type="dxa"/>
            <w:vMerge w:val="restart"/>
            <w:tcBorders>
              <w:top w:val="single" w:sz="4" w:space="0" w:color="auto"/>
              <w:left w:val="single" w:sz="4" w:space="0" w:color="auto"/>
              <w:right w:val="single" w:sz="4" w:space="0" w:color="auto"/>
            </w:tcBorders>
          </w:tcPr>
          <w:p w:rsidR="001D7BAC" w:rsidRPr="00C218E0" w:rsidRDefault="001D7BAC" w:rsidP="001D7BAC">
            <w:pPr>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В соответсвии с пунктом 91 Административного процедурно-процессуального Кодекса Участник административной процедуры вправе обжаловать административный акт, административное действие (бездействие), не связанное с принятием административного акта, в административном (досудебном) порядке.</w:t>
            </w:r>
          </w:p>
          <w:p w:rsidR="001D7BAC" w:rsidRPr="00C218E0" w:rsidRDefault="001D7BAC" w:rsidP="001D7BAC">
            <w:r w:rsidRPr="00C218E0">
              <w:rPr>
                <w:rFonts w:ascii="Times New Roman" w:eastAsia="Calibri" w:hAnsi="Times New Roman" w:cs="Times New Roman"/>
                <w:sz w:val="24"/>
                <w:szCs w:val="24"/>
                <w:lang w:val="kk-KZ"/>
              </w:rPr>
              <w:t xml:space="preserve">В случаях, предусмотренных настоящим Кодексом, участник административной процедуры вправе </w:t>
            </w:r>
            <w:r w:rsidRPr="00C218E0">
              <w:rPr>
                <w:rFonts w:ascii="Times New Roman" w:eastAsia="Calibri" w:hAnsi="Times New Roman" w:cs="Times New Roman"/>
                <w:sz w:val="24"/>
                <w:szCs w:val="24"/>
                <w:lang w:val="kk-KZ"/>
              </w:rPr>
              <w:lastRenderedPageBreak/>
              <w:t>обжаловать административное действие (бездействие), связанное с принятием административного акта.</w:t>
            </w:r>
          </w:p>
        </w:tc>
      </w:tr>
      <w:tr w:rsidR="001D7BAC" w:rsidRPr="00C218E0" w:rsidTr="008F1AA4">
        <w:trPr>
          <w:trHeight w:val="1415"/>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89</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87</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87.</w:t>
            </w:r>
            <w:r w:rsidRPr="00C218E0">
              <w:rPr>
                <w:rFonts w:ascii="Times New Roman" w:eastAsia="Calibri" w:hAnsi="Times New Roman" w:cs="Times New Roman"/>
                <w:sz w:val="24"/>
                <w:szCs w:val="24"/>
              </w:rPr>
              <w:t xml:space="preserve"> Ежеквартально кадровой службой управлений образования областей, городов республиканского значения и столицы направляется отчет о результатах конкурса в Министерство.</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79.</w:t>
            </w:r>
            <w:r w:rsidRPr="00C218E0">
              <w:rPr>
                <w:rFonts w:ascii="Times New Roman" w:eastAsia="Calibri" w:hAnsi="Times New Roman" w:cs="Times New Roman"/>
                <w:sz w:val="24"/>
                <w:szCs w:val="24"/>
              </w:rPr>
              <w:t xml:space="preserve"> Председатель и состав апелляционной комиссии определяются и утверждаются </w:t>
            </w:r>
            <w:r w:rsidRPr="00C218E0">
              <w:rPr>
                <w:rFonts w:ascii="Times New Roman" w:eastAsia="Calibri" w:hAnsi="Times New Roman" w:cs="Times New Roman"/>
                <w:b/>
                <w:sz w:val="24"/>
                <w:szCs w:val="24"/>
              </w:rPr>
              <w:t>государственной организацией образования, объявившей конкурс.</w:t>
            </w:r>
            <w:r w:rsidRPr="00C218E0">
              <w:rPr>
                <w:rFonts w:ascii="Times New Roman" w:eastAsia="Calibri" w:hAnsi="Times New Roman" w:cs="Times New Roman"/>
                <w:sz w:val="24"/>
                <w:szCs w:val="24"/>
              </w:rPr>
              <w:t xml:space="preserve"> Состав апелляционной комиссии состоит не менее чем из пяти человек. </w:t>
            </w:r>
          </w:p>
        </w:tc>
        <w:tc>
          <w:tcPr>
            <w:tcW w:w="1848" w:type="dxa"/>
            <w:vMerge/>
            <w:tcBorders>
              <w:left w:val="single" w:sz="4" w:space="0" w:color="auto"/>
              <w:right w:val="single" w:sz="4" w:space="0" w:color="auto"/>
            </w:tcBorders>
          </w:tcPr>
          <w:p w:rsidR="001D7BAC" w:rsidRPr="00C218E0" w:rsidRDefault="001D7BAC" w:rsidP="001D7BAC">
            <w:pPr>
              <w:rPr>
                <w:rFonts w:ascii="Times New Roman" w:eastAsia="Calibri" w:hAnsi="Times New Roman" w:cs="Times New Roman"/>
                <w:sz w:val="24"/>
                <w:szCs w:val="24"/>
                <w:lang w:val="kk-KZ"/>
              </w:rPr>
            </w:pPr>
          </w:p>
        </w:tc>
      </w:tr>
      <w:tr w:rsidR="001D7BAC" w:rsidRPr="00C218E0" w:rsidTr="008F1AA4">
        <w:trPr>
          <w:trHeight w:val="1172"/>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90</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88</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88. </w:t>
            </w:r>
            <w:r w:rsidRPr="00C218E0">
              <w:rPr>
                <w:rFonts w:ascii="Times New Roman" w:eastAsia="Calibri" w:hAnsi="Times New Roman" w:cs="Times New Roman"/>
                <w:sz w:val="24"/>
                <w:szCs w:val="24"/>
              </w:rPr>
              <w:t>Освобождение от должности первого руководителя государственной организации осуществляется по основаниям, предусмотренным трудовым и иным законодательством Республики Казахстан.</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80.</w:t>
            </w:r>
            <w:r w:rsidRPr="00C218E0">
              <w:rPr>
                <w:rFonts w:ascii="Times New Roman" w:eastAsia="Calibri" w:hAnsi="Times New Roman" w:cs="Times New Roman"/>
                <w:sz w:val="24"/>
                <w:szCs w:val="24"/>
              </w:rPr>
              <w:t xml:space="preserve"> Председатель апелляционной комиссии руководит деятельностью комиссии. Секретарь организует заседание апелляционной комиссии, оформляет протокол, не является членом и не имеет права голоса.</w:t>
            </w:r>
            <w:r w:rsidRPr="00C218E0">
              <w:t xml:space="preserve"> </w:t>
            </w:r>
            <w:r w:rsidRPr="00C218E0">
              <w:rPr>
                <w:rFonts w:ascii="Times New Roman" w:eastAsia="Calibri" w:hAnsi="Times New Roman" w:cs="Times New Roman"/>
                <w:sz w:val="24"/>
                <w:szCs w:val="24"/>
              </w:rPr>
              <w:t>Заседание апелляционной комиссии проводится в офлайн и онлайн формате.</w:t>
            </w:r>
          </w:p>
        </w:tc>
        <w:tc>
          <w:tcPr>
            <w:tcW w:w="1848" w:type="dxa"/>
            <w:vMerge/>
            <w:tcBorders>
              <w:left w:val="single" w:sz="4" w:space="0" w:color="auto"/>
              <w:right w:val="single" w:sz="4" w:space="0" w:color="auto"/>
            </w:tcBorders>
          </w:tcPr>
          <w:p w:rsidR="001D7BAC" w:rsidRPr="00C218E0" w:rsidRDefault="001D7BAC" w:rsidP="001D7BAC">
            <w:pPr>
              <w:rPr>
                <w:rFonts w:ascii="Times New Roman" w:eastAsia="Calibri" w:hAnsi="Times New Roman" w:cs="Times New Roman"/>
                <w:sz w:val="24"/>
                <w:szCs w:val="24"/>
                <w:lang w:val="kk-KZ"/>
              </w:rPr>
            </w:pPr>
          </w:p>
        </w:tc>
      </w:tr>
      <w:tr w:rsidR="001D7BAC" w:rsidRPr="00C218E0" w:rsidTr="008F1AA4">
        <w:trPr>
          <w:trHeight w:val="2754"/>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91</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89</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89.</w:t>
            </w:r>
            <w:r w:rsidRPr="00C218E0">
              <w:rPr>
                <w:rFonts w:ascii="Times New Roman" w:eastAsia="Calibri" w:hAnsi="Times New Roman" w:cs="Times New Roman"/>
                <w:sz w:val="24"/>
                <w:szCs w:val="24"/>
              </w:rPr>
              <w:t xml:space="preserve"> В случае, если в населенном пункте, имеется лишь одна организация образования соответствующего типа и вида, с согласия первого руководителя этой организации образования находящегося в данной должности 7 (семь) и более лет, назначается в организацию образования в другой населенный пункт в порядке перевода.</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81.</w:t>
            </w:r>
            <w:r w:rsidRPr="00C218E0">
              <w:rPr>
                <w:rFonts w:ascii="Times New Roman" w:eastAsia="Calibri" w:hAnsi="Times New Roman" w:cs="Times New Roman"/>
                <w:sz w:val="24"/>
                <w:szCs w:val="24"/>
              </w:rPr>
              <w:t xml:space="preserve"> Решение апелляционной комиссии принимается большинством голосов от общего числа членов апелляционной комиссии. При равенстве голосов голос председателя апелляционной комиссии является решающим. Решение апелляционной комиссии оформляется протоколом по форме согласно </w:t>
            </w:r>
            <w:r w:rsidRPr="00C218E0">
              <w:rPr>
                <w:rFonts w:ascii="Times New Roman" w:eastAsia="Calibri" w:hAnsi="Times New Roman" w:cs="Times New Roman"/>
                <w:b/>
                <w:sz w:val="24"/>
                <w:szCs w:val="24"/>
              </w:rPr>
              <w:t>приложению 12</w:t>
            </w:r>
            <w:r w:rsidRPr="00C218E0">
              <w:rPr>
                <w:rFonts w:ascii="Times New Roman" w:eastAsia="Calibri" w:hAnsi="Times New Roman" w:cs="Times New Roman"/>
                <w:sz w:val="24"/>
                <w:szCs w:val="24"/>
              </w:rPr>
              <w:t xml:space="preserve"> к настоящим Правилам, который подписывается председателем и всеми членами апелляционной комиссии.</w:t>
            </w:r>
          </w:p>
        </w:tc>
        <w:tc>
          <w:tcPr>
            <w:tcW w:w="1848" w:type="dxa"/>
            <w:vMerge/>
            <w:tcBorders>
              <w:left w:val="single" w:sz="4" w:space="0" w:color="auto"/>
              <w:bottom w:val="single" w:sz="4" w:space="0" w:color="auto"/>
              <w:right w:val="single" w:sz="4" w:space="0" w:color="auto"/>
            </w:tcBorders>
          </w:tcPr>
          <w:p w:rsidR="001D7BAC" w:rsidRPr="00C218E0" w:rsidRDefault="001D7BAC" w:rsidP="001D7BAC">
            <w:pPr>
              <w:rPr>
                <w:rFonts w:ascii="Times New Roman" w:eastAsia="Calibri" w:hAnsi="Times New Roman" w:cs="Times New Roman"/>
                <w:sz w:val="24"/>
                <w:szCs w:val="24"/>
                <w:lang w:val="kk-KZ"/>
              </w:rPr>
            </w:pP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92</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rPr>
                <w:rFonts w:ascii="Times New Roman" w:eastAsia="Calibri" w:hAnsi="Times New Roman" w:cs="Times New Roman"/>
                <w:b/>
                <w:sz w:val="24"/>
                <w:szCs w:val="24"/>
              </w:rPr>
            </w:pP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82.</w:t>
            </w:r>
            <w:r w:rsidRPr="00C218E0">
              <w:rPr>
                <w:rFonts w:ascii="Times New Roman" w:eastAsia="Calibri" w:hAnsi="Times New Roman" w:cs="Times New Roman"/>
                <w:sz w:val="24"/>
                <w:szCs w:val="24"/>
              </w:rPr>
              <w:t xml:space="preserve"> Решение апелляционной комиссии обжалуется в порядке, определяемом Административным процедурно-процессуальным кодексом Республики Казахстан.</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изменениями нумерация пунктов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93</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rPr>
                <w:rFonts w:ascii="Times New Roman" w:hAnsi="Times New Roman" w:cs="Times New Roman"/>
              </w:rPr>
            </w:pP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83.</w:t>
            </w:r>
            <w:r w:rsidRPr="00C218E0">
              <w:rPr>
                <w:rFonts w:ascii="Times New Roman" w:eastAsia="Calibri" w:hAnsi="Times New Roman" w:cs="Times New Roman"/>
                <w:sz w:val="24"/>
                <w:szCs w:val="24"/>
              </w:rPr>
              <w:t xml:space="preserve"> Ежеквартально кадровой службой управлений образования областей, городов республиканского значения и столицы направляется отчет о результатах конкурса в Министерство.</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изменениями нумерация пунктов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94</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459"/>
                <w:tab w:val="left" w:pos="601"/>
              </w:tab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84.</w:t>
            </w:r>
            <w:r w:rsidRPr="00C218E0">
              <w:rPr>
                <w:rFonts w:ascii="Times New Roman" w:eastAsia="Calibri" w:hAnsi="Times New Roman" w:cs="Times New Roman"/>
                <w:sz w:val="24"/>
                <w:szCs w:val="24"/>
              </w:rPr>
              <w:t xml:space="preserve"> Освобождение от должности первого руководителя государственной организации осуществляется по основаниям, предусмотренным трудовым и иным законодательством Республики Казахстан.</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изменениями нумерация пунктов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95</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 85.</w:t>
            </w:r>
            <w:r w:rsidRPr="00C218E0">
              <w:rPr>
                <w:rFonts w:ascii="Times New Roman" w:eastAsia="Calibri" w:hAnsi="Times New Roman" w:cs="Times New Roman"/>
                <w:sz w:val="24"/>
                <w:szCs w:val="24"/>
              </w:rPr>
              <w:t xml:space="preserve"> В случае, если в населенном пункте, имеется лишь одна организация образования соответствующего типа и вида, с согласия первого руководителя этой организации образования находящегося в данной должности 7 (семь) и более лет, назначается в организацию образования в другой населенный пункт в порядке перевода.</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изменениями нумерация пунктов изменена</w:t>
            </w:r>
          </w:p>
        </w:tc>
      </w:tr>
      <w:tr w:rsidR="001D7BAC" w:rsidRPr="00C218E0" w:rsidTr="008F1AA4">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p>
        </w:tc>
        <w:tc>
          <w:tcPr>
            <w:tcW w:w="14889" w:type="dxa"/>
            <w:gridSpan w:val="4"/>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tabs>
                <w:tab w:val="left" w:pos="1451"/>
              </w:tabs>
              <w:ind w:right="-108"/>
              <w:jc w:val="center"/>
              <w:rPr>
                <w:rFonts w:ascii="Times New Roman" w:eastAsia="Calibri" w:hAnsi="Times New Roman" w:cs="Times New Roman"/>
                <w:sz w:val="24"/>
                <w:szCs w:val="24"/>
                <w:lang w:val="kk-KZ"/>
              </w:rPr>
            </w:pPr>
            <w:r w:rsidRPr="00C218E0">
              <w:rPr>
                <w:rFonts w:ascii="Times New Roman" w:eastAsia="Calibri" w:hAnsi="Times New Roman" w:cs="Times New Roman"/>
                <w:b/>
                <w:sz w:val="24"/>
                <w:szCs w:val="24"/>
              </w:rPr>
              <w:t>Параграф 5. Порядок отбора и подготовки лидеров изменений в образовании (далее – Республиканский кадровый резерв)</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96</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90</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90. </w:t>
            </w:r>
            <w:r w:rsidRPr="00C218E0">
              <w:rPr>
                <w:rFonts w:ascii="Times New Roman" w:eastAsia="Calibri" w:hAnsi="Times New Roman" w:cs="Times New Roman"/>
                <w:sz w:val="24"/>
                <w:szCs w:val="24"/>
              </w:rPr>
              <w:t>Этапы отбора и подготовки лидеров изменений в образовании:</w:t>
            </w:r>
          </w:p>
          <w:p w:rsidR="001D7BAC" w:rsidRPr="00C218E0" w:rsidRDefault="001D7BAC" w:rsidP="001D7BAC">
            <w:pPr>
              <w:keepNext/>
              <w:keepLines/>
              <w:spacing w:after="0"/>
              <w:ind w:firstLine="45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1) отбор кандидатов;</w:t>
            </w:r>
          </w:p>
          <w:p w:rsidR="001D7BAC" w:rsidRPr="00C218E0" w:rsidRDefault="001D7BAC" w:rsidP="001D7BAC">
            <w:pPr>
              <w:keepNext/>
              <w:keepLines/>
              <w:spacing w:after="0"/>
              <w:ind w:firstLine="45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2) обучение с промежуточным оцениванием;</w:t>
            </w:r>
          </w:p>
          <w:p w:rsidR="001D7BAC" w:rsidRPr="00C218E0" w:rsidRDefault="001D7BAC" w:rsidP="001D7BAC">
            <w:pPr>
              <w:keepNext/>
              <w:keepLines/>
              <w:spacing w:after="0"/>
              <w:ind w:firstLine="45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3) стажировка;</w:t>
            </w:r>
          </w:p>
          <w:p w:rsidR="001D7BAC" w:rsidRPr="00C218E0" w:rsidRDefault="001D7BAC" w:rsidP="001D7BAC">
            <w:pPr>
              <w:keepNext/>
              <w:keepLines/>
              <w:spacing w:after="0"/>
              <w:ind w:firstLine="45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4) процедура итогового оценивания;</w:t>
            </w:r>
          </w:p>
          <w:p w:rsidR="001D7BAC" w:rsidRPr="00C218E0" w:rsidRDefault="001D7BAC" w:rsidP="001D7BAC">
            <w:pPr>
              <w:keepNext/>
              <w:keepLines/>
              <w:rPr>
                <w:rFonts w:ascii="Times New Roman" w:eastAsia="Calibri" w:hAnsi="Times New Roman" w:cs="Times New Roman"/>
                <w:b/>
                <w:sz w:val="24"/>
                <w:szCs w:val="24"/>
              </w:rPr>
            </w:pPr>
            <w:r w:rsidRPr="00C218E0">
              <w:rPr>
                <w:rFonts w:ascii="Times New Roman" w:eastAsia="Calibri" w:hAnsi="Times New Roman" w:cs="Times New Roman"/>
                <w:sz w:val="24"/>
                <w:szCs w:val="24"/>
              </w:rPr>
              <w:t>5) формирование республиканского кадрового резерва (далее – Кадровый резерв).</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1D7BAC" w:rsidRPr="00C218E0" w:rsidRDefault="001D7BAC" w:rsidP="001D7BAC">
            <w:pPr>
              <w:keepNext/>
              <w:keepLines/>
              <w:spacing w:after="0"/>
              <w:jc w:val="both"/>
              <w:rPr>
                <w:rFonts w:ascii="Times New Roman" w:eastAsia="Calibri" w:hAnsi="Times New Roman" w:cs="Times New Roman"/>
                <w:sz w:val="24"/>
                <w:szCs w:val="28"/>
              </w:rPr>
            </w:pPr>
            <w:r w:rsidRPr="00C218E0">
              <w:rPr>
                <w:rFonts w:ascii="Times New Roman" w:eastAsia="Calibri" w:hAnsi="Times New Roman" w:cs="Times New Roman"/>
                <w:b/>
                <w:sz w:val="24"/>
                <w:szCs w:val="28"/>
              </w:rPr>
              <w:t>86.</w:t>
            </w:r>
            <w:r w:rsidRPr="00C218E0">
              <w:rPr>
                <w:rFonts w:ascii="Times New Roman" w:eastAsia="Calibri" w:hAnsi="Times New Roman" w:cs="Times New Roman"/>
                <w:sz w:val="24"/>
                <w:szCs w:val="28"/>
              </w:rPr>
              <w:t xml:space="preserve"> Отбор и подготовка кандидатов в Республиканский кадровый резерв осуществляются на основе соблюдения принципов добросовестной конкуренции, равенства, объективности, прозрачности, открытости.</w:t>
            </w:r>
          </w:p>
          <w:p w:rsidR="001D7BAC" w:rsidRPr="00C218E0" w:rsidRDefault="001D7BAC" w:rsidP="001D7BAC">
            <w:pPr>
              <w:keepNext/>
              <w:keepLines/>
              <w:spacing w:after="0"/>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8"/>
              </w:rPr>
              <w:t xml:space="preserve">В отборе и подготовке кандидатов </w:t>
            </w:r>
            <w:r w:rsidRPr="00C218E0">
              <w:rPr>
                <w:rFonts w:ascii="Times New Roman" w:hAnsi="Times New Roman" w:cs="Times New Roman"/>
                <w:b/>
              </w:rPr>
              <w:t>в</w:t>
            </w:r>
            <w:r w:rsidRPr="00C218E0">
              <w:rPr>
                <w:rFonts w:ascii="Times New Roman" w:eastAsia="Calibri" w:hAnsi="Times New Roman" w:cs="Times New Roman"/>
                <w:b/>
                <w:sz w:val="24"/>
                <w:szCs w:val="28"/>
              </w:rPr>
              <w:t xml:space="preserve"> </w:t>
            </w:r>
            <w:r w:rsidRPr="00C218E0">
              <w:t xml:space="preserve"> </w:t>
            </w:r>
            <w:r w:rsidRPr="00C218E0">
              <w:rPr>
                <w:rFonts w:ascii="Times New Roman" w:eastAsia="Calibri" w:hAnsi="Times New Roman" w:cs="Times New Roman"/>
                <w:b/>
                <w:sz w:val="24"/>
                <w:szCs w:val="28"/>
              </w:rPr>
              <w:t xml:space="preserve">Республиканский кадровый резерв принимают участие действующие педагоги,  </w:t>
            </w:r>
            <w:proofErr w:type="spellStart"/>
            <w:r w:rsidRPr="00C218E0">
              <w:rPr>
                <w:rFonts w:ascii="Times New Roman" w:eastAsia="Calibri" w:hAnsi="Times New Roman" w:cs="Times New Roman"/>
                <w:b/>
                <w:sz w:val="24"/>
                <w:szCs w:val="28"/>
              </w:rPr>
              <w:t>действущие</w:t>
            </w:r>
            <w:proofErr w:type="spellEnd"/>
            <w:r w:rsidRPr="00C218E0">
              <w:rPr>
                <w:rFonts w:ascii="Times New Roman" w:eastAsia="Calibri" w:hAnsi="Times New Roman" w:cs="Times New Roman"/>
                <w:b/>
                <w:sz w:val="24"/>
                <w:szCs w:val="28"/>
              </w:rPr>
              <w:t xml:space="preserve"> государственные служащие и гражданские служащие сферы образования.</w:t>
            </w: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D7BAC" w:rsidRPr="00C218E0" w:rsidRDefault="001D7BAC" w:rsidP="001D7BAC">
            <w:pPr>
              <w:rPr>
                <w:rFonts w:ascii="Times New Roman" w:hAnsi="Times New Roman" w:cs="Times New Roman"/>
              </w:rPr>
            </w:pPr>
            <w:r w:rsidRPr="00C218E0">
              <w:rPr>
                <w:rFonts w:ascii="Times New Roman" w:hAnsi="Times New Roman" w:cs="Times New Roman"/>
              </w:rPr>
              <w:t>п. 90 перенесен в пункт 88</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97</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91</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8"/>
              </w:rPr>
              <w:t>91.</w:t>
            </w:r>
            <w:r w:rsidRPr="00C218E0">
              <w:rPr>
                <w:rFonts w:ascii="Times New Roman" w:eastAsia="Calibri" w:hAnsi="Times New Roman" w:cs="Times New Roman"/>
                <w:sz w:val="24"/>
                <w:szCs w:val="28"/>
              </w:rPr>
              <w:t xml:space="preserve"> Отбор и подготовка кандидатов в Кадровый резерв осуществляются на основе соблюдения принципов добросовестной конкуренции, равенства, объективности, прозрачности, открытости.</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87. </w:t>
            </w:r>
            <w:r w:rsidRPr="00C218E0">
              <w:rPr>
                <w:rFonts w:ascii="Times New Roman" w:eastAsia="Calibri" w:hAnsi="Times New Roman" w:cs="Times New Roman"/>
                <w:sz w:val="24"/>
                <w:szCs w:val="24"/>
              </w:rPr>
              <w:t xml:space="preserve">Отбор и подготовка кандидатов Республиканского кадрового резерва проводится Организацией, соответствующей пункту 6 Правил организации и проведения курсов повышения квалификации педагогов, а также </w:t>
            </w:r>
            <w:proofErr w:type="spellStart"/>
            <w:r w:rsidRPr="00C218E0">
              <w:rPr>
                <w:rFonts w:ascii="Times New Roman" w:eastAsia="Calibri" w:hAnsi="Times New Roman" w:cs="Times New Roman"/>
                <w:sz w:val="24"/>
                <w:szCs w:val="24"/>
              </w:rPr>
              <w:t>посткурсового</w:t>
            </w:r>
            <w:proofErr w:type="spellEnd"/>
            <w:r w:rsidRPr="00C218E0">
              <w:rPr>
                <w:rFonts w:ascii="Times New Roman" w:eastAsia="Calibri" w:hAnsi="Times New Roman" w:cs="Times New Roman"/>
                <w:sz w:val="24"/>
                <w:szCs w:val="24"/>
              </w:rPr>
              <w:t xml:space="preserve"> сопровождения деятельности педагога, утвержденных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за № 13420) (далее – Приказ 95).</w:t>
            </w: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D7BAC" w:rsidRPr="00C218E0" w:rsidRDefault="001D7BAC" w:rsidP="001D7BAC">
            <w:pPr>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п. 91 перенесен в п. 86</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98</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92</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b/>
                <w:sz w:val="24"/>
                <w:szCs w:val="28"/>
              </w:rPr>
              <w:t>92.</w:t>
            </w:r>
            <w:r w:rsidRPr="00C218E0">
              <w:rPr>
                <w:rFonts w:ascii="Times New Roman" w:eastAsia="Calibri" w:hAnsi="Times New Roman" w:cs="Times New Roman"/>
                <w:sz w:val="24"/>
                <w:szCs w:val="28"/>
              </w:rPr>
              <w:t xml:space="preserve"> Отбор и подготовка кандидатов Кадрового резерва проводится организацией, соответствующей пункту 6 Правил организации и проведения курсов повышения квалификации педагогов, а также </w:t>
            </w:r>
            <w:proofErr w:type="spellStart"/>
            <w:r w:rsidRPr="00C218E0">
              <w:rPr>
                <w:rFonts w:ascii="Times New Roman" w:eastAsia="Calibri" w:hAnsi="Times New Roman" w:cs="Times New Roman"/>
                <w:sz w:val="24"/>
                <w:szCs w:val="28"/>
              </w:rPr>
              <w:t>посткурсового</w:t>
            </w:r>
            <w:proofErr w:type="spellEnd"/>
            <w:r w:rsidRPr="00C218E0">
              <w:rPr>
                <w:rFonts w:ascii="Times New Roman" w:eastAsia="Calibri" w:hAnsi="Times New Roman" w:cs="Times New Roman"/>
                <w:sz w:val="24"/>
                <w:szCs w:val="28"/>
              </w:rPr>
              <w:t xml:space="preserve"> сопровождения деятельности педагога, утвержденных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за № 13420) (далее – Приказ № 95).</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88</w:t>
            </w:r>
            <w:r w:rsidRPr="00C218E0">
              <w:rPr>
                <w:rFonts w:ascii="Times New Roman" w:eastAsia="Calibri" w:hAnsi="Times New Roman" w:cs="Times New Roman"/>
                <w:sz w:val="24"/>
                <w:szCs w:val="24"/>
              </w:rPr>
              <w:t xml:space="preserve">. Этапы отбора и подготовки </w:t>
            </w:r>
            <w:r w:rsidRPr="00C218E0">
              <w:t>Республиканского</w:t>
            </w:r>
            <w:r w:rsidRPr="00C218E0">
              <w:rPr>
                <w:rFonts w:ascii="Times New Roman" w:eastAsia="Calibri" w:hAnsi="Times New Roman" w:cs="Times New Roman"/>
                <w:sz w:val="24"/>
                <w:szCs w:val="24"/>
              </w:rPr>
              <w:t xml:space="preserve"> Кадрового резерва:</w:t>
            </w:r>
          </w:p>
          <w:p w:rsidR="001D7BAC" w:rsidRPr="00C218E0" w:rsidRDefault="001D7BAC" w:rsidP="001D7BAC">
            <w:pPr>
              <w:keepNext/>
              <w:keepLines/>
              <w:spacing w:after="0"/>
              <w:jc w:val="both"/>
              <w:rPr>
                <w:rFonts w:ascii="Times New Roman" w:eastAsia="Calibri" w:hAnsi="Times New Roman" w:cs="Times New Roman"/>
                <w:b/>
                <w:sz w:val="24"/>
                <w:szCs w:val="24"/>
              </w:rPr>
            </w:pPr>
            <w:r w:rsidRPr="00C218E0">
              <w:rPr>
                <w:rFonts w:ascii="Times New Roman" w:eastAsia="Calibri" w:hAnsi="Times New Roman" w:cs="Times New Roman"/>
                <w:sz w:val="24"/>
                <w:szCs w:val="24"/>
              </w:rPr>
              <w:t xml:space="preserve">1) отбор кандидатов </w:t>
            </w:r>
            <w:r w:rsidRPr="00C218E0">
              <w:rPr>
                <w:rFonts w:ascii="Times New Roman" w:eastAsia="Calibri" w:hAnsi="Times New Roman" w:cs="Times New Roman"/>
                <w:b/>
                <w:sz w:val="24"/>
                <w:szCs w:val="24"/>
              </w:rPr>
              <w:t>(тестирование на оценку компетенций);</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2) обучение с промежуточным оцениванием;</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3) стажировка;</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4) процедура итогового оценивания;</w:t>
            </w:r>
          </w:p>
          <w:p w:rsidR="001D7BAC" w:rsidRPr="00C218E0" w:rsidRDefault="001D7BAC" w:rsidP="001D7BAC">
            <w:pPr>
              <w:keepNext/>
              <w:keepLines/>
              <w:spacing w:after="0"/>
              <w:jc w:val="both"/>
              <w:rPr>
                <w:rFonts w:ascii="Times New Roman" w:eastAsia="Calibri" w:hAnsi="Times New Roman" w:cs="Times New Roman"/>
                <w:b/>
                <w:sz w:val="24"/>
                <w:szCs w:val="28"/>
              </w:rPr>
            </w:pPr>
            <w:r w:rsidRPr="00C218E0">
              <w:rPr>
                <w:rFonts w:ascii="Times New Roman" w:eastAsia="Calibri" w:hAnsi="Times New Roman" w:cs="Times New Roman"/>
                <w:sz w:val="24"/>
                <w:szCs w:val="24"/>
              </w:rPr>
              <w:t>5) формирование Респ</w:t>
            </w:r>
            <w:r>
              <w:rPr>
                <w:rFonts w:ascii="Times New Roman" w:eastAsia="Calibri" w:hAnsi="Times New Roman" w:cs="Times New Roman"/>
                <w:sz w:val="24"/>
                <w:szCs w:val="24"/>
              </w:rPr>
              <w:t>убликанского кадрового резерва</w:t>
            </w:r>
            <w:r w:rsidRPr="00C218E0">
              <w:rPr>
                <w:rFonts w:ascii="Times New Roman" w:eastAsia="Calibri" w:hAnsi="Times New Roman" w:cs="Times New Roman"/>
                <w:sz w:val="24"/>
                <w:szCs w:val="24"/>
              </w:rPr>
              <w:t>.</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п. 92 перенесен в п. 87</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99</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93</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93.</w:t>
            </w:r>
            <w:r w:rsidRPr="00C218E0">
              <w:rPr>
                <w:rFonts w:ascii="Times New Roman" w:eastAsia="Calibri" w:hAnsi="Times New Roman" w:cs="Times New Roman"/>
                <w:sz w:val="24"/>
                <w:szCs w:val="24"/>
              </w:rPr>
              <w:t xml:space="preserve"> Срок пребывания педагога в Кадровом резерве первых руководителей составляет один год.</w:t>
            </w:r>
          </w:p>
        </w:tc>
        <w:tc>
          <w:tcPr>
            <w:tcW w:w="595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89</w:t>
            </w:r>
            <w:r w:rsidRPr="00C218E0">
              <w:rPr>
                <w:rFonts w:ascii="Times New Roman" w:eastAsia="Calibri" w:hAnsi="Times New Roman" w:cs="Times New Roman"/>
                <w:sz w:val="24"/>
                <w:szCs w:val="24"/>
              </w:rPr>
              <w:t xml:space="preserve">. На официальном Интернет-ресурсе, официальных аккаунтах социальных сетей </w:t>
            </w:r>
            <w:r w:rsidRPr="00C218E0">
              <w:rPr>
                <w:rFonts w:ascii="Times New Roman" w:eastAsia="Calibri" w:hAnsi="Times New Roman" w:cs="Times New Roman"/>
                <w:b/>
                <w:sz w:val="24"/>
                <w:szCs w:val="24"/>
              </w:rPr>
              <w:t>Уполномоченного органа</w:t>
            </w:r>
            <w:r w:rsidRPr="00C218E0">
              <w:rPr>
                <w:rFonts w:ascii="Times New Roman" w:eastAsia="Calibri" w:hAnsi="Times New Roman" w:cs="Times New Roman"/>
                <w:sz w:val="24"/>
                <w:szCs w:val="24"/>
              </w:rPr>
              <w:t xml:space="preserve"> и Организации публикуется объявление об этапах отбора и подготовки </w:t>
            </w:r>
            <w:r w:rsidRPr="00C218E0">
              <w:rPr>
                <w:rFonts w:ascii="Times New Roman" w:eastAsia="Calibri" w:hAnsi="Times New Roman" w:cs="Times New Roman"/>
                <w:b/>
                <w:sz w:val="24"/>
                <w:szCs w:val="24"/>
              </w:rPr>
              <w:t>кандидатов</w:t>
            </w:r>
            <w:r w:rsidRPr="00C218E0">
              <w:rPr>
                <w:rFonts w:ascii="Times New Roman" w:eastAsia="Calibri" w:hAnsi="Times New Roman" w:cs="Times New Roman"/>
                <w:sz w:val="24"/>
                <w:szCs w:val="24"/>
              </w:rPr>
              <w:t xml:space="preserve"> в </w:t>
            </w:r>
            <w:r w:rsidRPr="00DE3712">
              <w:rPr>
                <w:rFonts w:ascii="Times New Roman" w:eastAsia="Calibri" w:hAnsi="Times New Roman" w:cs="Times New Roman"/>
                <w:b/>
                <w:sz w:val="24"/>
                <w:szCs w:val="24"/>
              </w:rPr>
              <w:lastRenderedPageBreak/>
              <w:t>Республиканский</w:t>
            </w:r>
            <w:r>
              <w:rPr>
                <w:rFonts w:ascii="Times New Roman" w:eastAsia="Calibri" w:hAnsi="Times New Roman" w:cs="Times New Roman"/>
                <w:sz w:val="24"/>
                <w:szCs w:val="24"/>
              </w:rPr>
              <w:t xml:space="preserve"> </w:t>
            </w:r>
            <w:r w:rsidRPr="00C218E0">
              <w:rPr>
                <w:rFonts w:ascii="Times New Roman" w:eastAsia="Calibri" w:hAnsi="Times New Roman" w:cs="Times New Roman"/>
                <w:sz w:val="24"/>
                <w:szCs w:val="24"/>
              </w:rPr>
              <w:t>Кадровый резерв.</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п. 93 перенесен в п.  126</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10</w:t>
            </w:r>
            <w:r>
              <w:rPr>
                <w:rFonts w:ascii="Times New Roman" w:eastAsia="Calibri" w:hAnsi="Times New Roman" w:cs="Times New Roman"/>
                <w:b/>
                <w:sz w:val="24"/>
                <w:szCs w:val="24"/>
              </w:rPr>
              <w:t>0</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94</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94.</w:t>
            </w:r>
            <w:r w:rsidRPr="00C218E0">
              <w:rPr>
                <w:rFonts w:ascii="Times New Roman" w:eastAsia="Calibri" w:hAnsi="Times New Roman" w:cs="Times New Roman"/>
                <w:sz w:val="24"/>
                <w:szCs w:val="24"/>
              </w:rPr>
              <w:t xml:space="preserve"> Комиссия по формированию Кадрового резерва (далее - Комиссия) является коллегиальным органом, состоящим не менее чем из </w:t>
            </w:r>
            <w:r w:rsidRPr="00C218E0">
              <w:rPr>
                <w:rFonts w:ascii="Times New Roman" w:eastAsia="Calibri" w:hAnsi="Times New Roman" w:cs="Times New Roman"/>
                <w:b/>
                <w:sz w:val="24"/>
                <w:szCs w:val="24"/>
              </w:rPr>
              <w:t>семи человек</w:t>
            </w:r>
            <w:r w:rsidRPr="00C218E0">
              <w:rPr>
                <w:rFonts w:ascii="Times New Roman" w:eastAsia="Calibri" w:hAnsi="Times New Roman" w:cs="Times New Roman"/>
                <w:sz w:val="24"/>
                <w:szCs w:val="24"/>
              </w:rPr>
              <w:t xml:space="preserve">, состав которой утверждается </w:t>
            </w:r>
            <w:r w:rsidRPr="00C218E0">
              <w:rPr>
                <w:rFonts w:ascii="Times New Roman" w:eastAsia="Calibri" w:hAnsi="Times New Roman" w:cs="Times New Roman"/>
                <w:b/>
                <w:sz w:val="24"/>
                <w:szCs w:val="24"/>
              </w:rPr>
              <w:t>Министерством</w:t>
            </w:r>
            <w:r w:rsidRPr="00C218E0">
              <w:rPr>
                <w:rFonts w:ascii="Times New Roman" w:eastAsia="Calibri" w:hAnsi="Times New Roman" w:cs="Times New Roman"/>
                <w:sz w:val="24"/>
                <w:szCs w:val="24"/>
              </w:rPr>
              <w:t xml:space="preserve"> и включает представителей уполномоченного органа, организаций образования, неправительственных организаций, профессиональных союзов, управлений образования областей, городов Астана, Алматы, Шымкент.</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90.</w:t>
            </w:r>
            <w:r w:rsidRPr="00C218E0">
              <w:rPr>
                <w:rFonts w:ascii="Times New Roman" w:eastAsia="Calibri" w:hAnsi="Times New Roman" w:cs="Times New Roman"/>
                <w:sz w:val="24"/>
                <w:szCs w:val="24"/>
              </w:rPr>
              <w:t xml:space="preserve"> Кандидаты, соответствующие Типовым квалификационным характеристикам педагогов на </w:t>
            </w:r>
            <w:proofErr w:type="spellStart"/>
            <w:r w:rsidRPr="00C218E0">
              <w:rPr>
                <w:rFonts w:ascii="Times New Roman" w:eastAsia="Calibri" w:hAnsi="Times New Roman" w:cs="Times New Roman"/>
                <w:b/>
                <w:sz w:val="24"/>
                <w:szCs w:val="24"/>
              </w:rPr>
              <w:t>интернет-ресурс</w:t>
            </w:r>
            <w:proofErr w:type="spellEnd"/>
            <w:r w:rsidRPr="00C218E0">
              <w:rPr>
                <w:rFonts w:ascii="Times New Roman" w:eastAsia="Calibri" w:hAnsi="Times New Roman" w:cs="Times New Roman"/>
                <w:sz w:val="24"/>
                <w:szCs w:val="24"/>
              </w:rPr>
              <w:t xml:space="preserve">, указанный в объявлении, загружают </w:t>
            </w:r>
            <w:r w:rsidRPr="00C218E0">
              <w:rPr>
                <w:rFonts w:ascii="Times New Roman" w:eastAsia="Calibri" w:hAnsi="Times New Roman" w:cs="Times New Roman"/>
                <w:b/>
                <w:sz w:val="24"/>
                <w:szCs w:val="24"/>
              </w:rPr>
              <w:t>следующие документы:</w:t>
            </w:r>
          </w:p>
          <w:p w:rsidR="001D7BAC" w:rsidRPr="00C218E0" w:rsidRDefault="001D7BAC" w:rsidP="001D7BAC">
            <w:pPr>
              <w:keepNext/>
              <w:keepLines/>
              <w:spacing w:after="0"/>
              <w:ind w:firstLine="601"/>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диплом об образовании и/или документ, подтверждающий педагогическую переподготовку;</w:t>
            </w:r>
          </w:p>
          <w:p w:rsidR="001D7BAC" w:rsidRPr="00C218E0" w:rsidRDefault="001D7BAC" w:rsidP="001D7BAC">
            <w:pPr>
              <w:keepNext/>
              <w:keepLines/>
              <w:spacing w:after="0"/>
              <w:ind w:firstLine="601"/>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удостоверение или приказ о присвоении (подтверждении) квалификационной категории;</w:t>
            </w:r>
          </w:p>
          <w:p w:rsidR="001D7BAC" w:rsidRPr="00C218E0" w:rsidRDefault="001D7BAC" w:rsidP="001D7BAC">
            <w:pPr>
              <w:keepNext/>
              <w:keepLines/>
              <w:spacing w:after="0"/>
              <w:ind w:firstLine="601"/>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справка с места работы, заверенная подписью и печатью кадровой службы;</w:t>
            </w:r>
          </w:p>
          <w:p w:rsidR="001D7BAC" w:rsidRPr="00C218E0" w:rsidRDefault="001D7BAC" w:rsidP="001D7BAC">
            <w:pPr>
              <w:keepNext/>
              <w:keepLines/>
              <w:spacing w:after="0"/>
              <w:ind w:firstLine="601"/>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справка об отсутствии динамического наблюдения больных с психическими поведенческими расстройствами;</w:t>
            </w:r>
          </w:p>
          <w:p w:rsidR="001D7BAC" w:rsidRPr="00C218E0" w:rsidRDefault="001D7BAC" w:rsidP="001D7BAC">
            <w:pPr>
              <w:keepNext/>
              <w:keepLines/>
              <w:spacing w:after="0"/>
              <w:ind w:firstLine="601"/>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справка об отсутствии динамического наблюдения наркологических больных;</w:t>
            </w:r>
          </w:p>
          <w:p w:rsidR="001D7BAC" w:rsidRPr="00C218E0" w:rsidRDefault="001D7BAC" w:rsidP="001D7BAC">
            <w:pPr>
              <w:keepNext/>
              <w:keepLines/>
              <w:spacing w:after="0"/>
              <w:ind w:firstLine="601"/>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Требование о наличии либо отсутствии сведений о совершении коррупционного преступления и (или) уголовного правонарушения с информационной системы «Информационный Сервис» </w:t>
            </w:r>
            <w:proofErr w:type="spellStart"/>
            <w:r w:rsidRPr="00C218E0">
              <w:rPr>
                <w:rFonts w:ascii="Times New Roman" w:eastAsia="Calibri" w:hAnsi="Times New Roman" w:cs="Times New Roman"/>
                <w:b/>
                <w:sz w:val="24"/>
                <w:szCs w:val="24"/>
              </w:rPr>
              <w:t>КПСиСУ</w:t>
            </w:r>
            <w:proofErr w:type="spellEnd"/>
            <w:r w:rsidRPr="00C218E0">
              <w:rPr>
                <w:rFonts w:ascii="Times New Roman" w:eastAsia="Calibri" w:hAnsi="Times New Roman" w:cs="Times New Roman"/>
                <w:b/>
                <w:sz w:val="24"/>
                <w:szCs w:val="24"/>
              </w:rPr>
              <w:t xml:space="preserve"> ГП РК (документ запрашивается у кадровой службы управления персоналом управлений образования областей и городов Астаны, Алматы, Шымкент).</w:t>
            </w:r>
          </w:p>
          <w:p w:rsidR="001D7BAC" w:rsidRPr="00C218E0" w:rsidRDefault="001D7BAC" w:rsidP="001D7BAC">
            <w:pPr>
              <w:keepNext/>
              <w:keepLines/>
              <w:spacing w:after="0"/>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Вышеуказанные документы датируются на период проведения этапа отбора.</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Загрузка документов кандидатами осуществляется в течение тридцати календарных дней после опубликования объявления.</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Пояснение по предоставляемым документам</w:t>
            </w:r>
          </w:p>
          <w:p w:rsidR="001D7BAC" w:rsidRPr="00C218E0" w:rsidRDefault="001D7BAC" w:rsidP="001D7BAC">
            <w:pPr>
              <w:keepNext/>
              <w:keepLines/>
              <w:spacing w:after="0"/>
              <w:jc w:val="both"/>
              <w:rPr>
                <w:rFonts w:ascii="Times New Roman" w:eastAsia="Calibri" w:hAnsi="Times New Roman" w:cs="Times New Roman"/>
                <w:sz w:val="24"/>
                <w:szCs w:val="24"/>
              </w:rPr>
            </w:pP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Пункт 94 перенесен 112</w:t>
            </w:r>
          </w:p>
        </w:tc>
      </w:tr>
      <w:tr w:rsidR="001D7BAC" w:rsidRPr="00C218E0" w:rsidTr="00A13EA5">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Pr>
                <w:rFonts w:ascii="Times New Roman" w:eastAsia="Calibri" w:hAnsi="Times New Roman" w:cs="Times New Roman"/>
                <w:b/>
                <w:sz w:val="24"/>
                <w:szCs w:val="24"/>
              </w:rPr>
              <w:t>101</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95</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b/>
                <w:sz w:val="24"/>
                <w:szCs w:val="28"/>
              </w:rPr>
              <w:t>95.</w:t>
            </w:r>
            <w:r w:rsidRPr="00C218E0">
              <w:rPr>
                <w:rFonts w:ascii="Times New Roman" w:eastAsia="Calibri" w:hAnsi="Times New Roman" w:cs="Times New Roman"/>
                <w:sz w:val="24"/>
                <w:szCs w:val="28"/>
              </w:rPr>
              <w:t xml:space="preserve"> Заседание Комиссии оформляется протоколом, подписанным председателем, членами, присутствовавшими на заседании, и секретарем.</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91.</w:t>
            </w:r>
            <w:r w:rsidRPr="00C218E0">
              <w:rPr>
                <w:rFonts w:ascii="Times New Roman" w:eastAsia="Calibri" w:hAnsi="Times New Roman" w:cs="Times New Roman"/>
                <w:sz w:val="24"/>
                <w:szCs w:val="24"/>
              </w:rPr>
              <w:t xml:space="preserve">  Организация в течение тридцати календарных дней рассматривает </w:t>
            </w:r>
            <w:r w:rsidRPr="00C218E0">
              <w:rPr>
                <w:rFonts w:ascii="Times New Roman" w:eastAsia="Calibri" w:hAnsi="Times New Roman" w:cs="Times New Roman"/>
                <w:b/>
                <w:sz w:val="24"/>
                <w:szCs w:val="24"/>
              </w:rPr>
              <w:t>поступившие</w:t>
            </w:r>
            <w:r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b/>
                <w:sz w:val="24"/>
                <w:szCs w:val="24"/>
              </w:rPr>
              <w:t>документы</w:t>
            </w:r>
            <w:r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b/>
                <w:sz w:val="24"/>
                <w:szCs w:val="24"/>
              </w:rPr>
              <w:t>кандидатов</w:t>
            </w:r>
            <w:r w:rsidRPr="00C218E0">
              <w:rPr>
                <w:rFonts w:ascii="Times New Roman" w:eastAsia="Calibri" w:hAnsi="Times New Roman" w:cs="Times New Roman"/>
                <w:sz w:val="24"/>
                <w:szCs w:val="24"/>
              </w:rPr>
              <w:t xml:space="preserve"> на соответствие Типовым квалификационным характеристикам педагогов.</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r w:rsidRPr="00C218E0">
              <w:rPr>
                <w:rFonts w:ascii="Times New Roman" w:eastAsia="Calibri" w:hAnsi="Times New Roman" w:cs="Times New Roman"/>
                <w:sz w:val="24"/>
                <w:szCs w:val="24"/>
              </w:rPr>
              <w:t xml:space="preserve">п. 95 перенесен в п. 114   </w:t>
            </w:r>
          </w:p>
        </w:tc>
      </w:tr>
      <w:tr w:rsidR="001D7BAC" w:rsidRPr="00C218E0" w:rsidTr="00A13EA5">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102</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Нова</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line="240" w:lineRule="auto"/>
              <w:jc w:val="both"/>
              <w:rPr>
                <w:rFonts w:ascii="Times New Roman" w:eastAsia="Calibri" w:hAnsi="Times New Roman" w:cs="Times New Roman"/>
                <w:b/>
                <w:sz w:val="24"/>
                <w:szCs w:val="28"/>
              </w:rPr>
            </w:pPr>
            <w:r w:rsidRPr="00C218E0">
              <w:rPr>
                <w:rFonts w:ascii="Times New Roman" w:eastAsia="Calibri" w:hAnsi="Times New Roman" w:cs="Times New Roman"/>
                <w:b/>
                <w:sz w:val="24"/>
                <w:szCs w:val="28"/>
              </w:rPr>
              <w:t>Отсутствует</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92. </w:t>
            </w:r>
            <w:bookmarkStart w:id="0" w:name="_GoBack"/>
            <w:r w:rsidRPr="00C218E0">
              <w:rPr>
                <w:rFonts w:ascii="Times New Roman" w:eastAsia="Calibri" w:hAnsi="Times New Roman" w:cs="Times New Roman"/>
                <w:b/>
                <w:sz w:val="24"/>
                <w:szCs w:val="24"/>
              </w:rPr>
              <w:t xml:space="preserve">В случае предоставления неполного пакета документов, указанных в пункте 86, Организация указывает кандидату о предоставлении недостающих документов </w:t>
            </w:r>
            <w:r w:rsidRPr="00C218E0">
              <w:t xml:space="preserve"> </w:t>
            </w:r>
            <w:r w:rsidRPr="00C218E0">
              <w:rPr>
                <w:rFonts w:ascii="Times New Roman" w:eastAsia="Calibri" w:hAnsi="Times New Roman" w:cs="Times New Roman"/>
                <w:b/>
                <w:sz w:val="24"/>
                <w:szCs w:val="24"/>
              </w:rPr>
              <w:t>в течение 2-х рабочих дней.</w:t>
            </w:r>
            <w:bookmarkEnd w:id="0"/>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rPr>
                <w:rFonts w:ascii="Times New Roman" w:eastAsia="Calibri" w:hAnsi="Times New Roman" w:cs="Times New Roman"/>
                <w:sz w:val="24"/>
                <w:szCs w:val="24"/>
              </w:rPr>
            </w:pPr>
            <w:r w:rsidRPr="00C218E0">
              <w:rPr>
                <w:rFonts w:ascii="Times New Roman" w:eastAsia="Calibri" w:hAnsi="Times New Roman" w:cs="Times New Roman"/>
                <w:sz w:val="24"/>
                <w:szCs w:val="24"/>
              </w:rPr>
              <w:t>В соответствии со статьей 64 административного процедурно-процессуального Кодекса РК</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103</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96</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96.</w:t>
            </w:r>
            <w:r w:rsidRPr="00C218E0">
              <w:rPr>
                <w:rFonts w:ascii="Times New Roman" w:eastAsia="Calibri" w:hAnsi="Times New Roman" w:cs="Times New Roman"/>
                <w:sz w:val="24"/>
                <w:szCs w:val="24"/>
              </w:rPr>
              <w:t xml:space="preserve"> Заседание Комиссии считается состоявшимся, решение правомочным при участии не менее двух третей членов от общего состава. Результаты голосования определяются большинством голосов присутствующих членов. При равенстве голосов голос председателя является решающим.</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93. При выявлении сведений</w:t>
            </w:r>
            <w:r w:rsidRPr="00C218E0">
              <w:rPr>
                <w:rFonts w:ascii="Times New Roman" w:eastAsia="Calibri" w:hAnsi="Times New Roman" w:cs="Times New Roman"/>
                <w:sz w:val="24"/>
                <w:szCs w:val="24"/>
              </w:rPr>
              <w:t xml:space="preserve"> о совершении коррупционного преступления и (или) уголовного правонарушения кандидат отстраняется на любом этапе.</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r w:rsidRPr="00C218E0">
              <w:rPr>
                <w:rFonts w:ascii="Times New Roman" w:eastAsia="Calibri" w:hAnsi="Times New Roman" w:cs="Times New Roman"/>
                <w:sz w:val="24"/>
                <w:szCs w:val="24"/>
              </w:rPr>
              <w:t xml:space="preserve">п. 96 перенесен в п. 116   </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104</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97</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8"/>
              </w:rPr>
              <w:t>97.</w:t>
            </w:r>
            <w:r w:rsidRPr="00C218E0">
              <w:rPr>
                <w:rFonts w:ascii="Times New Roman" w:eastAsia="Calibri" w:hAnsi="Times New Roman" w:cs="Times New Roman"/>
                <w:sz w:val="24"/>
                <w:szCs w:val="28"/>
              </w:rPr>
              <w:t xml:space="preserve"> Заседание Комиссии сопровождается аудио- и видеозаписью, которые хранятся в Министерстве в течение одного года.</w:t>
            </w:r>
          </w:p>
        </w:tc>
        <w:tc>
          <w:tcPr>
            <w:tcW w:w="5953" w:type="dxa"/>
            <w:tcBorders>
              <w:top w:val="single" w:sz="4" w:space="0" w:color="auto"/>
              <w:left w:val="single" w:sz="4" w:space="0" w:color="auto"/>
              <w:bottom w:val="single" w:sz="4" w:space="0" w:color="auto"/>
              <w:right w:val="single" w:sz="4" w:space="0" w:color="auto"/>
            </w:tcBorders>
          </w:tcPr>
          <w:p w:rsidR="001D7BAC" w:rsidRPr="003D49FB" w:rsidRDefault="001D7BAC" w:rsidP="001D7BAC">
            <w:pPr>
              <w:keepNext/>
              <w:keepLines/>
              <w:spacing w:after="0"/>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94. </w:t>
            </w:r>
            <w:r w:rsidRPr="00C218E0">
              <w:rPr>
                <w:rFonts w:ascii="Times New Roman" w:eastAsia="Calibri" w:hAnsi="Times New Roman" w:cs="Times New Roman"/>
                <w:sz w:val="24"/>
                <w:szCs w:val="24"/>
              </w:rPr>
              <w:t xml:space="preserve">По </w:t>
            </w:r>
            <w:r w:rsidRPr="00C218E0">
              <w:rPr>
                <w:rFonts w:ascii="Times New Roman" w:eastAsia="Calibri" w:hAnsi="Times New Roman" w:cs="Times New Roman"/>
                <w:b/>
                <w:sz w:val="24"/>
                <w:szCs w:val="24"/>
              </w:rPr>
              <w:t>завершении</w:t>
            </w:r>
            <w:r w:rsidRPr="00C218E0">
              <w:rPr>
                <w:rFonts w:ascii="Times New Roman" w:eastAsia="Calibri" w:hAnsi="Times New Roman" w:cs="Times New Roman"/>
                <w:sz w:val="24"/>
                <w:szCs w:val="24"/>
              </w:rPr>
              <w:t xml:space="preserve"> отбора кандидатов Организация направляет список для проведения тестирования на оценку компетенций (далее – тестирование) в </w:t>
            </w:r>
            <w:r w:rsidRPr="00C218E0">
              <w:rPr>
                <w:rFonts w:ascii="Times New Roman" w:eastAsia="Calibri" w:hAnsi="Times New Roman" w:cs="Times New Roman"/>
                <w:b/>
                <w:sz w:val="24"/>
                <w:szCs w:val="24"/>
              </w:rPr>
              <w:t>Уполномоченный орган</w:t>
            </w:r>
            <w:r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b/>
                <w:sz w:val="24"/>
                <w:szCs w:val="24"/>
              </w:rPr>
              <w:t>Уполномоченный орган</w:t>
            </w:r>
            <w:r w:rsidRPr="00C218E0">
              <w:rPr>
                <w:rFonts w:ascii="Times New Roman" w:eastAsia="Calibri" w:hAnsi="Times New Roman" w:cs="Times New Roman"/>
                <w:sz w:val="24"/>
                <w:szCs w:val="24"/>
              </w:rPr>
              <w:t xml:space="preserve"> направляет список кандидатов, допущенных на тестирование согласно </w:t>
            </w:r>
            <w:r>
              <w:rPr>
                <w:rFonts w:ascii="Times New Roman" w:eastAsia="Calibri" w:hAnsi="Times New Roman" w:cs="Times New Roman"/>
                <w:sz w:val="24"/>
                <w:szCs w:val="24"/>
              </w:rPr>
              <w:t>списку,</w:t>
            </w:r>
            <w:r>
              <w:t xml:space="preserve"> </w:t>
            </w:r>
            <w:r w:rsidRPr="003D49FB">
              <w:rPr>
                <w:rFonts w:ascii="Times New Roman" w:eastAsia="Calibri" w:hAnsi="Times New Roman" w:cs="Times New Roman"/>
                <w:b/>
                <w:sz w:val="24"/>
                <w:szCs w:val="24"/>
              </w:rPr>
              <w:t>в управления образования областей, городов республиканского значения и столицы.</w:t>
            </w:r>
          </w:p>
          <w:p w:rsidR="001D7BAC" w:rsidRPr="00C218E0" w:rsidRDefault="001D7BAC" w:rsidP="001D7BAC">
            <w:pPr>
              <w:keepNext/>
              <w:keepLines/>
              <w:spacing w:after="0"/>
              <w:ind w:firstLine="601"/>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Органы управлений образованием обеспечивают участие кандидатов в тестировании.</w:t>
            </w:r>
          </w:p>
        </w:tc>
        <w:tc>
          <w:tcPr>
            <w:tcW w:w="1848" w:type="dxa"/>
            <w:tcBorders>
              <w:top w:val="single" w:sz="4" w:space="0" w:color="auto"/>
              <w:left w:val="single" w:sz="4" w:space="0" w:color="auto"/>
              <w:bottom w:val="single" w:sz="4" w:space="0" w:color="auto"/>
              <w:right w:val="single" w:sz="4" w:space="0" w:color="auto"/>
            </w:tcBorders>
          </w:tcPr>
          <w:p w:rsidR="001D7BAC" w:rsidRPr="00C73809" w:rsidRDefault="001D7BAC" w:rsidP="001D7BAC">
            <w:r w:rsidRPr="00C73809">
              <w:rPr>
                <w:rFonts w:ascii="Times New Roman" w:eastAsia="Calibri" w:hAnsi="Times New Roman" w:cs="Times New Roman"/>
                <w:sz w:val="24"/>
                <w:szCs w:val="24"/>
              </w:rPr>
              <w:t xml:space="preserve">п. 97 перенесен в п. 115   </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105</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98</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line="240" w:lineRule="auto"/>
              <w:jc w:val="both"/>
              <w:rPr>
                <w:rFonts w:ascii="Times New Roman" w:eastAsia="Calibri" w:hAnsi="Times New Roman" w:cs="Times New Roman"/>
                <w:sz w:val="24"/>
                <w:szCs w:val="28"/>
              </w:rPr>
            </w:pPr>
            <w:r w:rsidRPr="00C218E0">
              <w:rPr>
                <w:rFonts w:ascii="Times New Roman" w:eastAsia="Calibri" w:hAnsi="Times New Roman" w:cs="Times New Roman"/>
                <w:b/>
                <w:sz w:val="24"/>
                <w:szCs w:val="28"/>
              </w:rPr>
              <w:t xml:space="preserve">98. </w:t>
            </w:r>
            <w:r w:rsidRPr="00C218E0">
              <w:rPr>
                <w:rFonts w:ascii="Times New Roman" w:eastAsia="Calibri" w:hAnsi="Times New Roman" w:cs="Times New Roman"/>
                <w:sz w:val="24"/>
                <w:szCs w:val="28"/>
              </w:rPr>
              <w:t>Основными функциями Комиссии являются:</w:t>
            </w:r>
          </w:p>
          <w:p w:rsidR="001D7BAC" w:rsidRPr="00C218E0" w:rsidRDefault="001D7BAC" w:rsidP="001D7BAC">
            <w:pPr>
              <w:keepNext/>
              <w:keepLines/>
              <w:spacing w:after="0" w:line="240" w:lineRule="auto"/>
              <w:ind w:firstLine="743"/>
              <w:jc w:val="both"/>
              <w:rPr>
                <w:rFonts w:ascii="Times New Roman" w:eastAsia="Calibri" w:hAnsi="Times New Roman" w:cs="Times New Roman"/>
                <w:b/>
                <w:sz w:val="24"/>
                <w:szCs w:val="28"/>
              </w:rPr>
            </w:pPr>
            <w:r w:rsidRPr="00C218E0">
              <w:rPr>
                <w:rFonts w:ascii="Times New Roman" w:eastAsia="Calibri" w:hAnsi="Times New Roman" w:cs="Times New Roman"/>
                <w:b/>
                <w:sz w:val="24"/>
                <w:szCs w:val="28"/>
              </w:rPr>
              <w:t>проведение информационно-разъяснительной работы;</w:t>
            </w:r>
          </w:p>
          <w:p w:rsidR="001D7BAC" w:rsidRPr="00C218E0" w:rsidRDefault="001D7BAC" w:rsidP="001D7BAC">
            <w:pPr>
              <w:keepNext/>
              <w:keepLines/>
              <w:spacing w:after="0" w:line="240" w:lineRule="auto"/>
              <w:ind w:firstLine="743"/>
              <w:jc w:val="both"/>
              <w:rPr>
                <w:rFonts w:ascii="Times New Roman" w:eastAsia="Calibri" w:hAnsi="Times New Roman" w:cs="Times New Roman"/>
                <w:b/>
                <w:sz w:val="24"/>
                <w:szCs w:val="28"/>
              </w:rPr>
            </w:pPr>
            <w:r w:rsidRPr="00C218E0">
              <w:rPr>
                <w:rFonts w:ascii="Times New Roman" w:eastAsia="Calibri" w:hAnsi="Times New Roman" w:cs="Times New Roman"/>
                <w:b/>
                <w:sz w:val="24"/>
                <w:szCs w:val="28"/>
              </w:rPr>
              <w:t>согласование, утверждение и передача Организации списков кандидатов по завершению каждого этапа формирования Кадрового резерва;</w:t>
            </w:r>
          </w:p>
          <w:p w:rsidR="001D7BAC" w:rsidRPr="00C218E0" w:rsidRDefault="001D7BAC" w:rsidP="001D7BAC">
            <w:pPr>
              <w:keepNext/>
              <w:keepLines/>
              <w:ind w:firstLine="743"/>
              <w:jc w:val="both"/>
              <w:rPr>
                <w:rFonts w:ascii="Times New Roman" w:eastAsia="Calibri" w:hAnsi="Times New Roman" w:cs="Times New Roman"/>
                <w:b/>
                <w:sz w:val="24"/>
                <w:szCs w:val="24"/>
              </w:rPr>
            </w:pPr>
            <w:r w:rsidRPr="00C218E0">
              <w:rPr>
                <w:rFonts w:ascii="Times New Roman" w:eastAsia="Calibri" w:hAnsi="Times New Roman" w:cs="Times New Roman"/>
                <w:sz w:val="24"/>
                <w:szCs w:val="28"/>
              </w:rPr>
              <w:t>проведение собеседования</w:t>
            </w:r>
            <w:r w:rsidRPr="00C218E0">
              <w:rPr>
                <w:rFonts w:ascii="Times New Roman" w:eastAsia="Calibri" w:hAnsi="Times New Roman" w:cs="Times New Roman"/>
                <w:b/>
                <w:sz w:val="24"/>
                <w:szCs w:val="28"/>
              </w:rPr>
              <w:t xml:space="preserve"> и </w:t>
            </w:r>
            <w:r w:rsidRPr="00C218E0">
              <w:rPr>
                <w:rFonts w:ascii="Times New Roman" w:eastAsia="Calibri" w:hAnsi="Times New Roman" w:cs="Times New Roman"/>
                <w:sz w:val="24"/>
                <w:szCs w:val="28"/>
              </w:rPr>
              <w:t>принятие решения</w:t>
            </w:r>
            <w:r w:rsidRPr="00C218E0">
              <w:rPr>
                <w:rFonts w:ascii="Times New Roman" w:eastAsia="Calibri" w:hAnsi="Times New Roman" w:cs="Times New Roman"/>
                <w:b/>
                <w:sz w:val="24"/>
                <w:szCs w:val="28"/>
              </w:rPr>
              <w:t xml:space="preserve"> об утверждении </w:t>
            </w:r>
            <w:r w:rsidRPr="00C218E0">
              <w:rPr>
                <w:rFonts w:ascii="Times New Roman" w:eastAsia="Calibri" w:hAnsi="Times New Roman" w:cs="Times New Roman"/>
                <w:sz w:val="24"/>
                <w:szCs w:val="28"/>
              </w:rPr>
              <w:t>списка кандидатов</w:t>
            </w:r>
            <w:r w:rsidRPr="00C218E0">
              <w:rPr>
                <w:rFonts w:ascii="Times New Roman" w:eastAsia="Calibri" w:hAnsi="Times New Roman" w:cs="Times New Roman"/>
                <w:b/>
                <w:sz w:val="24"/>
                <w:szCs w:val="28"/>
              </w:rPr>
              <w:t xml:space="preserve">, прошедших независимую сертификацию и рекомендованных в Кадровый резерв </w:t>
            </w:r>
            <w:r w:rsidRPr="00C218E0">
              <w:rPr>
                <w:rFonts w:ascii="Times New Roman" w:eastAsia="Calibri" w:hAnsi="Times New Roman" w:cs="Times New Roman"/>
                <w:sz w:val="24"/>
                <w:szCs w:val="28"/>
              </w:rPr>
              <w:t xml:space="preserve">на руководящие должности </w:t>
            </w:r>
            <w:r w:rsidRPr="00C218E0">
              <w:rPr>
                <w:rFonts w:ascii="Times New Roman" w:eastAsia="Calibri" w:hAnsi="Times New Roman" w:cs="Times New Roman"/>
                <w:b/>
                <w:sz w:val="24"/>
                <w:szCs w:val="28"/>
              </w:rPr>
              <w:t xml:space="preserve">в </w:t>
            </w:r>
            <w:r w:rsidRPr="00C218E0">
              <w:rPr>
                <w:rFonts w:ascii="Times New Roman" w:eastAsia="Calibri" w:hAnsi="Times New Roman" w:cs="Times New Roman"/>
                <w:b/>
                <w:sz w:val="24"/>
                <w:szCs w:val="28"/>
              </w:rPr>
              <w:lastRenderedPageBreak/>
              <w:t xml:space="preserve">организациях среднего </w:t>
            </w:r>
            <w:r w:rsidRPr="00C218E0">
              <w:rPr>
                <w:rFonts w:ascii="Times New Roman" w:eastAsia="Calibri" w:hAnsi="Times New Roman" w:cs="Times New Roman"/>
                <w:sz w:val="24"/>
                <w:szCs w:val="28"/>
              </w:rPr>
              <w:t>образования</w:t>
            </w:r>
            <w:r w:rsidRPr="00C218E0">
              <w:rPr>
                <w:rFonts w:ascii="Times New Roman" w:eastAsia="Calibri" w:hAnsi="Times New Roman" w:cs="Times New Roman"/>
                <w:b/>
                <w:sz w:val="24"/>
                <w:szCs w:val="28"/>
              </w:rPr>
              <w:t>.</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spacing w:after="0"/>
              <w:jc w:val="both"/>
              <w:rPr>
                <w:rFonts w:ascii="Times New Roman" w:hAnsi="Times New Roman" w:cs="Times New Roman"/>
                <w:sz w:val="24"/>
              </w:rPr>
            </w:pPr>
            <w:r w:rsidRPr="00C218E0">
              <w:rPr>
                <w:rFonts w:ascii="Times New Roman" w:hAnsi="Times New Roman" w:cs="Times New Roman"/>
                <w:b/>
                <w:sz w:val="24"/>
              </w:rPr>
              <w:lastRenderedPageBreak/>
              <w:t>95</w:t>
            </w:r>
            <w:r w:rsidRPr="00C218E0">
              <w:rPr>
                <w:rFonts w:ascii="Times New Roman" w:hAnsi="Times New Roman" w:cs="Times New Roman"/>
                <w:sz w:val="24"/>
              </w:rPr>
              <w:t>. Организацией формируется список кандидатов для проведения тестирования.</w:t>
            </w:r>
          </w:p>
          <w:p w:rsidR="001D7BAC" w:rsidRPr="00C218E0" w:rsidRDefault="001D7BAC" w:rsidP="001D7BAC">
            <w:pPr>
              <w:keepNext/>
              <w:keepLines/>
              <w:spacing w:after="0"/>
              <w:ind w:firstLine="601"/>
              <w:jc w:val="both"/>
              <w:rPr>
                <w:rFonts w:ascii="Times New Roman" w:eastAsia="Calibri" w:hAnsi="Times New Roman" w:cs="Times New Roman"/>
                <w:b/>
                <w:sz w:val="24"/>
                <w:szCs w:val="24"/>
              </w:rPr>
            </w:pPr>
          </w:p>
        </w:tc>
        <w:tc>
          <w:tcPr>
            <w:tcW w:w="1848" w:type="dxa"/>
            <w:tcBorders>
              <w:top w:val="single" w:sz="4" w:space="0" w:color="auto"/>
              <w:left w:val="single" w:sz="4" w:space="0" w:color="auto"/>
              <w:bottom w:val="single" w:sz="4" w:space="0" w:color="auto"/>
              <w:right w:val="single" w:sz="4" w:space="0" w:color="auto"/>
            </w:tcBorders>
          </w:tcPr>
          <w:p w:rsidR="001D7BAC" w:rsidRPr="00C73809" w:rsidRDefault="001D7BAC" w:rsidP="001D7BAC">
            <w:r w:rsidRPr="00C73809">
              <w:rPr>
                <w:rFonts w:ascii="Times New Roman" w:eastAsia="Calibri" w:hAnsi="Times New Roman" w:cs="Times New Roman"/>
                <w:sz w:val="24"/>
                <w:szCs w:val="24"/>
              </w:rPr>
              <w:t xml:space="preserve">п. 98 перенесен </w:t>
            </w:r>
            <w:r w:rsidRPr="00C73809">
              <w:rPr>
                <w:rFonts w:ascii="Times New Roman" w:eastAsia="Calibri" w:hAnsi="Times New Roman" w:cs="Times New Roman"/>
                <w:sz w:val="24"/>
                <w:szCs w:val="24"/>
              </w:rPr>
              <w:br/>
              <w:t xml:space="preserve">в п. 113   </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106</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99</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99.</w:t>
            </w:r>
            <w:r w:rsidRPr="00C218E0">
              <w:rPr>
                <w:rFonts w:ascii="Times New Roman" w:eastAsia="Calibri" w:hAnsi="Times New Roman" w:cs="Times New Roman"/>
                <w:sz w:val="24"/>
                <w:szCs w:val="24"/>
              </w:rPr>
              <w:t xml:space="preserve"> На официальном Интернет-ресурсе, официальных аккаунтах социальных сетей </w:t>
            </w:r>
            <w:r w:rsidRPr="00C218E0">
              <w:rPr>
                <w:rFonts w:ascii="Times New Roman" w:eastAsia="Calibri" w:hAnsi="Times New Roman" w:cs="Times New Roman"/>
                <w:b/>
                <w:sz w:val="24"/>
                <w:szCs w:val="24"/>
              </w:rPr>
              <w:t>Министерства</w:t>
            </w:r>
            <w:r w:rsidRPr="00C218E0">
              <w:rPr>
                <w:rFonts w:ascii="Times New Roman" w:eastAsia="Calibri" w:hAnsi="Times New Roman" w:cs="Times New Roman"/>
                <w:sz w:val="24"/>
                <w:szCs w:val="24"/>
              </w:rPr>
              <w:t xml:space="preserve"> и Организации публикуется объявление о проведении отбора и подготовки в Кадровый резерв.</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spacing w:after="0"/>
              <w:jc w:val="both"/>
              <w:rPr>
                <w:rFonts w:ascii="Times New Roman" w:eastAsia="Calibri" w:hAnsi="Times New Roman" w:cs="Times New Roman"/>
                <w:b/>
                <w:sz w:val="24"/>
                <w:szCs w:val="24"/>
              </w:rPr>
            </w:pPr>
            <w:r w:rsidRPr="00C218E0">
              <w:rPr>
                <w:rFonts w:ascii="Times New Roman" w:hAnsi="Times New Roman" w:cs="Times New Roman"/>
                <w:b/>
                <w:sz w:val="24"/>
              </w:rPr>
              <w:t>96.</w:t>
            </w:r>
            <w:r w:rsidRPr="00C218E0">
              <w:rPr>
                <w:rFonts w:ascii="Times New Roman" w:hAnsi="Times New Roman" w:cs="Times New Roman"/>
                <w:sz w:val="24"/>
              </w:rPr>
              <w:t xml:space="preserve"> Для прохождения тестирования кандидаты проходят предварительный инструктаж, получают логин, пароль и подписывают согласие на проведение тестирования согласно </w:t>
            </w:r>
            <w:r w:rsidRPr="00C218E0">
              <w:rPr>
                <w:rFonts w:ascii="Times New Roman" w:hAnsi="Times New Roman" w:cs="Times New Roman"/>
                <w:b/>
                <w:sz w:val="24"/>
              </w:rPr>
              <w:t>приложению 13 к</w:t>
            </w:r>
            <w:r w:rsidRPr="00C218E0">
              <w:rPr>
                <w:rFonts w:ascii="Times New Roman" w:hAnsi="Times New Roman" w:cs="Times New Roman"/>
                <w:sz w:val="24"/>
              </w:rPr>
              <w:t xml:space="preserve"> настоящим Правилам.</w:t>
            </w:r>
          </w:p>
        </w:tc>
        <w:tc>
          <w:tcPr>
            <w:tcW w:w="1848" w:type="dxa"/>
            <w:tcBorders>
              <w:top w:val="single" w:sz="4" w:space="0" w:color="auto"/>
              <w:left w:val="single" w:sz="4" w:space="0" w:color="auto"/>
              <w:bottom w:val="single" w:sz="4" w:space="0" w:color="auto"/>
              <w:right w:val="single" w:sz="4" w:space="0" w:color="auto"/>
            </w:tcBorders>
          </w:tcPr>
          <w:p w:rsidR="001D7BAC" w:rsidRPr="00C73809" w:rsidRDefault="001D7BAC" w:rsidP="001D7BAC">
            <w:r w:rsidRPr="00C73809">
              <w:rPr>
                <w:rFonts w:ascii="Times New Roman" w:eastAsia="Calibri" w:hAnsi="Times New Roman" w:cs="Times New Roman"/>
                <w:sz w:val="24"/>
                <w:szCs w:val="24"/>
              </w:rPr>
              <w:t xml:space="preserve">п. 99 перенесен </w:t>
            </w:r>
            <w:r w:rsidRPr="00C73809">
              <w:rPr>
                <w:rFonts w:ascii="Times New Roman" w:eastAsia="Calibri" w:hAnsi="Times New Roman" w:cs="Times New Roman"/>
                <w:sz w:val="24"/>
                <w:szCs w:val="24"/>
              </w:rPr>
              <w:br/>
              <w:t xml:space="preserve">в п. 89   </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107</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100</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100. </w:t>
            </w:r>
            <w:r w:rsidRPr="00C218E0">
              <w:rPr>
                <w:rFonts w:ascii="Times New Roman" w:eastAsia="Calibri" w:hAnsi="Times New Roman" w:cs="Times New Roman"/>
                <w:sz w:val="24"/>
                <w:szCs w:val="24"/>
              </w:rPr>
              <w:t xml:space="preserve">Кандидаты, соответствующие Типовым квалификационным характеристикам педагогов, желающие участвовать в отборе, загружают документы на </w:t>
            </w:r>
            <w:r w:rsidRPr="00C218E0">
              <w:rPr>
                <w:rFonts w:ascii="Times New Roman" w:eastAsia="Calibri" w:hAnsi="Times New Roman" w:cs="Times New Roman"/>
                <w:b/>
                <w:sz w:val="24"/>
                <w:szCs w:val="24"/>
              </w:rPr>
              <w:t>информационный</w:t>
            </w:r>
            <w:r w:rsidRPr="00C218E0">
              <w:rPr>
                <w:rFonts w:ascii="Times New Roman" w:eastAsia="Calibri" w:hAnsi="Times New Roman" w:cs="Times New Roman"/>
                <w:sz w:val="24"/>
                <w:szCs w:val="24"/>
              </w:rPr>
              <w:t xml:space="preserve"> ресурс, указанный в объявлении. Загрузка документов кандидатами осуществляется в течение тридцати календарных дней после опубликования объявления.</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97. </w:t>
            </w:r>
            <w:r w:rsidRPr="00C218E0">
              <w:rPr>
                <w:rFonts w:ascii="Times New Roman" w:eastAsia="Calibri" w:hAnsi="Times New Roman" w:cs="Times New Roman"/>
                <w:sz w:val="24"/>
                <w:szCs w:val="24"/>
              </w:rPr>
              <w:t>Тестирование проводится Организацией в</w:t>
            </w:r>
            <w:r w:rsidRPr="00C218E0">
              <w:rPr>
                <w:rFonts w:ascii="Times New Roman" w:eastAsia="Calibri" w:hAnsi="Times New Roman" w:cs="Times New Roman"/>
                <w:b/>
                <w:sz w:val="24"/>
                <w:szCs w:val="24"/>
              </w:rPr>
              <w:t xml:space="preserve"> офлайн </w:t>
            </w:r>
            <w:r w:rsidRPr="00C218E0">
              <w:rPr>
                <w:rFonts w:ascii="Times New Roman" w:eastAsia="Calibri" w:hAnsi="Times New Roman" w:cs="Times New Roman"/>
                <w:sz w:val="24"/>
                <w:szCs w:val="24"/>
              </w:rPr>
              <w:t>формате</w:t>
            </w:r>
            <w:r w:rsidRPr="00C218E0">
              <w:rPr>
                <w:rFonts w:ascii="Times New Roman" w:eastAsia="Calibri" w:hAnsi="Times New Roman" w:cs="Times New Roman"/>
                <w:b/>
                <w:sz w:val="24"/>
                <w:szCs w:val="24"/>
              </w:rPr>
              <w:t xml:space="preserve">. </w:t>
            </w:r>
          </w:p>
        </w:tc>
        <w:tc>
          <w:tcPr>
            <w:tcW w:w="1848" w:type="dxa"/>
            <w:tcBorders>
              <w:top w:val="single" w:sz="4" w:space="0" w:color="auto"/>
              <w:left w:val="single" w:sz="4" w:space="0" w:color="auto"/>
              <w:bottom w:val="single" w:sz="4" w:space="0" w:color="auto"/>
              <w:right w:val="single" w:sz="4" w:space="0" w:color="auto"/>
            </w:tcBorders>
          </w:tcPr>
          <w:p w:rsidR="001D7BAC" w:rsidRPr="00C73809" w:rsidRDefault="001D7BAC" w:rsidP="001D7BAC">
            <w:r w:rsidRPr="00C73809">
              <w:rPr>
                <w:rFonts w:ascii="Times New Roman" w:eastAsia="Calibri" w:hAnsi="Times New Roman" w:cs="Times New Roman"/>
                <w:sz w:val="24"/>
                <w:szCs w:val="24"/>
              </w:rPr>
              <w:t>п. 100 перенесен</w:t>
            </w:r>
            <w:r w:rsidRPr="00C73809">
              <w:rPr>
                <w:rFonts w:ascii="Times New Roman" w:eastAsia="Calibri" w:hAnsi="Times New Roman" w:cs="Times New Roman"/>
                <w:sz w:val="24"/>
                <w:szCs w:val="24"/>
              </w:rPr>
              <w:br/>
              <w:t xml:space="preserve">в п. 90   </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108</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101</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101. Комиссия после принятия документов кандидатов в течение 15 (пятнадцати) рабочих дней направляет запрос о наличии либо отсутствии сведений о совершении коррупционного преступления и (или)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педагогической этики в Комитет по обеспечению качества в сфере образования Министерства просвещения Республики Казахстан.</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ind w:firstLine="601"/>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ИСКЛЮЧИТЬ</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rPr>
                <w:rFonts w:ascii="Times New Roman" w:hAnsi="Times New Roman" w:cs="Times New Roman"/>
              </w:rPr>
            </w:pP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109</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102</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102. </w:t>
            </w:r>
            <w:r w:rsidRPr="00C218E0">
              <w:rPr>
                <w:rFonts w:ascii="Times New Roman" w:eastAsia="Calibri" w:hAnsi="Times New Roman" w:cs="Times New Roman"/>
                <w:sz w:val="24"/>
                <w:szCs w:val="24"/>
              </w:rPr>
              <w:t>При выявлении сведений о совершении коррупционного преступления и (или) уголовного правонарушения,</w:t>
            </w:r>
            <w:r w:rsidRPr="00C218E0">
              <w:rPr>
                <w:rFonts w:ascii="Times New Roman" w:eastAsia="Calibri" w:hAnsi="Times New Roman" w:cs="Times New Roman"/>
                <w:b/>
                <w:sz w:val="24"/>
                <w:szCs w:val="24"/>
              </w:rPr>
              <w:t xml:space="preserve"> и (или) нарушении норм педагогической этики, запрещающих трудоустройство в соответствии с законодательством Республики Казахстан, кандидат отстраняется от отбора и обучения на любом этапе.</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98. </w:t>
            </w:r>
            <w:r w:rsidRPr="00C218E0">
              <w:rPr>
                <w:rFonts w:ascii="Times New Roman" w:eastAsia="Calibri" w:hAnsi="Times New Roman" w:cs="Times New Roman"/>
                <w:sz w:val="24"/>
                <w:szCs w:val="24"/>
              </w:rPr>
              <w:t>Продолжительность тестирования составляет 120 (сто двадцать) минут. Результаты тестирования обрабатываются автоматически и направляются на электронную почту.</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rPr>
            </w:pPr>
            <w:r w:rsidRPr="00C218E0">
              <w:rPr>
                <w:rFonts w:ascii="Times New Roman" w:eastAsia="Calibri" w:hAnsi="Times New Roman" w:cs="Times New Roman"/>
                <w:sz w:val="24"/>
                <w:szCs w:val="24"/>
              </w:rPr>
              <w:t>п. 102 перенесен</w:t>
            </w:r>
            <w:r w:rsidRPr="00C218E0">
              <w:rPr>
                <w:rFonts w:ascii="Times New Roman" w:eastAsia="Calibri" w:hAnsi="Times New Roman" w:cs="Times New Roman"/>
                <w:sz w:val="24"/>
                <w:szCs w:val="24"/>
              </w:rPr>
              <w:br/>
              <w:t xml:space="preserve"> в п. 93   </w:t>
            </w:r>
          </w:p>
        </w:tc>
      </w:tr>
      <w:tr w:rsidR="001D7BAC" w:rsidRPr="00C218E0" w:rsidTr="0054341E">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110</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103</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103. </w:t>
            </w:r>
            <w:r w:rsidRPr="00C218E0">
              <w:rPr>
                <w:rFonts w:ascii="Times New Roman" w:eastAsia="Calibri" w:hAnsi="Times New Roman" w:cs="Times New Roman"/>
                <w:sz w:val="24"/>
                <w:szCs w:val="24"/>
              </w:rPr>
              <w:t xml:space="preserve">Рассмотрение документов </w:t>
            </w:r>
            <w:r w:rsidRPr="00C218E0">
              <w:rPr>
                <w:rFonts w:ascii="Times New Roman" w:eastAsia="Calibri" w:hAnsi="Times New Roman" w:cs="Times New Roman"/>
                <w:b/>
                <w:sz w:val="24"/>
                <w:szCs w:val="24"/>
              </w:rPr>
              <w:t xml:space="preserve">кандидата </w:t>
            </w:r>
            <w:r w:rsidRPr="00C218E0">
              <w:rPr>
                <w:rFonts w:ascii="Times New Roman" w:eastAsia="Calibri" w:hAnsi="Times New Roman" w:cs="Times New Roman"/>
                <w:sz w:val="24"/>
                <w:szCs w:val="24"/>
              </w:rPr>
              <w:t>на соответствие</w:t>
            </w:r>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Типовым квалификационным характеристикам педагогов</w:t>
            </w:r>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 xml:space="preserve">проводится Организацией на </w:t>
            </w:r>
            <w:r w:rsidRPr="00C218E0">
              <w:rPr>
                <w:rFonts w:ascii="Times New Roman" w:eastAsia="Calibri" w:hAnsi="Times New Roman" w:cs="Times New Roman"/>
                <w:b/>
                <w:sz w:val="24"/>
                <w:szCs w:val="24"/>
              </w:rPr>
              <w:t>платформе</w:t>
            </w:r>
            <w:r w:rsidRPr="00C218E0">
              <w:rPr>
                <w:rFonts w:ascii="Times New Roman" w:eastAsia="Calibri" w:hAnsi="Times New Roman" w:cs="Times New Roman"/>
                <w:sz w:val="24"/>
                <w:szCs w:val="24"/>
              </w:rPr>
              <w:t>, указанной в объявлении, в течение тридцати календарных дней.</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99. </w:t>
            </w:r>
            <w:r w:rsidRPr="00C218E0">
              <w:rPr>
                <w:rFonts w:ascii="Times New Roman" w:eastAsia="Calibri" w:hAnsi="Times New Roman" w:cs="Times New Roman"/>
                <w:sz w:val="24"/>
                <w:szCs w:val="24"/>
              </w:rPr>
              <w:t>По результатам тестирования формируется ранжированный список кандидатов, рекомендованных к обучению.</w:t>
            </w:r>
            <w:r w:rsidRPr="00C218E0">
              <w:rPr>
                <w:rFonts w:ascii="Times New Roman" w:eastAsia="Calibri" w:hAnsi="Times New Roman" w:cs="Times New Roman"/>
                <w:b/>
                <w:sz w:val="24"/>
                <w:szCs w:val="24"/>
              </w:rPr>
              <w:t xml:space="preserve"> Данный список направляется в Уполномоченный орган.  Уполномоченный орган координирует направление кандидатов на обучение.</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 xml:space="preserve">п. 103 перенесен в п. 91   </w:t>
            </w:r>
            <w:r w:rsidRPr="00C218E0">
              <w:t xml:space="preserve"> </w:t>
            </w:r>
          </w:p>
        </w:tc>
      </w:tr>
      <w:tr w:rsidR="001D7BAC" w:rsidRPr="00C218E0" w:rsidTr="00824B4D">
        <w:trPr>
          <w:trHeight w:val="558"/>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111</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104</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104. </w:t>
            </w:r>
            <w:r w:rsidRPr="00C218E0">
              <w:rPr>
                <w:rFonts w:ascii="Times New Roman" w:eastAsia="Calibri" w:hAnsi="Times New Roman" w:cs="Times New Roman"/>
                <w:sz w:val="24"/>
                <w:szCs w:val="24"/>
              </w:rPr>
              <w:t>По завершению отбора кандидатов Организация направляет список для проведения тестирования на оценку компетенций (далее – тестирование)</w:t>
            </w:r>
            <w:r w:rsidRPr="00C218E0">
              <w:rPr>
                <w:rFonts w:ascii="Times New Roman" w:eastAsia="Calibri" w:hAnsi="Times New Roman" w:cs="Times New Roman"/>
                <w:b/>
                <w:sz w:val="24"/>
                <w:szCs w:val="24"/>
              </w:rPr>
              <w:t xml:space="preserve"> в Комиссию </w:t>
            </w:r>
            <w:r w:rsidRPr="00C218E0">
              <w:rPr>
                <w:rFonts w:ascii="Times New Roman" w:eastAsia="Calibri" w:hAnsi="Times New Roman" w:cs="Times New Roman"/>
                <w:sz w:val="24"/>
                <w:szCs w:val="24"/>
              </w:rPr>
              <w:t xml:space="preserve">для согласования и утверждения. </w:t>
            </w:r>
            <w:r w:rsidRPr="00C218E0">
              <w:rPr>
                <w:rFonts w:ascii="Times New Roman" w:eastAsia="Calibri" w:hAnsi="Times New Roman" w:cs="Times New Roman"/>
                <w:b/>
                <w:sz w:val="24"/>
                <w:szCs w:val="24"/>
              </w:rPr>
              <w:t xml:space="preserve">Комиссия </w:t>
            </w:r>
            <w:r w:rsidRPr="00C218E0">
              <w:rPr>
                <w:rFonts w:ascii="Times New Roman" w:eastAsia="Calibri" w:hAnsi="Times New Roman" w:cs="Times New Roman"/>
                <w:sz w:val="24"/>
                <w:szCs w:val="24"/>
              </w:rPr>
              <w:t>направляет список</w:t>
            </w:r>
            <w:r w:rsidRPr="00C218E0">
              <w:rPr>
                <w:rFonts w:ascii="Times New Roman" w:eastAsia="Calibri" w:hAnsi="Times New Roman" w:cs="Times New Roman"/>
                <w:b/>
                <w:sz w:val="24"/>
                <w:szCs w:val="24"/>
              </w:rPr>
              <w:t xml:space="preserve"> в Министерство. Министерство </w:t>
            </w:r>
            <w:r w:rsidRPr="00C218E0">
              <w:rPr>
                <w:rFonts w:ascii="Times New Roman" w:eastAsia="Calibri" w:hAnsi="Times New Roman" w:cs="Times New Roman"/>
                <w:sz w:val="24"/>
                <w:szCs w:val="24"/>
              </w:rPr>
              <w:t>обеспечивает участие кандидатов в тестировании, согласно утвержденному списку.</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100.</w:t>
            </w:r>
            <w:r w:rsidRPr="00C218E0">
              <w:rPr>
                <w:rFonts w:ascii="Times New Roman" w:eastAsia="Calibri" w:hAnsi="Times New Roman" w:cs="Times New Roman"/>
                <w:sz w:val="24"/>
                <w:szCs w:val="24"/>
              </w:rPr>
              <w:t>Обучение проводится Организацией по образовательной программе, предусматривающей три уровня: базовый, продвинутый, профессиональный</w:t>
            </w:r>
            <w:r w:rsidRPr="00C218E0">
              <w:rPr>
                <w:rFonts w:ascii="Times New Roman" w:eastAsia="Calibri" w:hAnsi="Times New Roman" w:cs="Times New Roman"/>
                <w:b/>
                <w:sz w:val="24"/>
                <w:szCs w:val="24"/>
              </w:rPr>
              <w:t xml:space="preserve"> с промежуточными </w:t>
            </w:r>
            <w:proofErr w:type="spellStart"/>
            <w:r w:rsidRPr="00C218E0">
              <w:rPr>
                <w:rFonts w:ascii="Times New Roman" w:eastAsia="Calibri" w:hAnsi="Times New Roman" w:cs="Times New Roman"/>
                <w:b/>
                <w:sz w:val="24"/>
                <w:szCs w:val="24"/>
              </w:rPr>
              <w:t>оцениваниями</w:t>
            </w:r>
            <w:proofErr w:type="spellEnd"/>
            <w:r w:rsidRPr="00C218E0">
              <w:rPr>
                <w:rFonts w:ascii="Times New Roman" w:eastAsia="Calibri" w:hAnsi="Times New Roman" w:cs="Times New Roman"/>
                <w:b/>
                <w:sz w:val="24"/>
                <w:szCs w:val="24"/>
              </w:rPr>
              <w:t>.</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 xml:space="preserve">п. 104 перенесен в п. 94   </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112</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105</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105.</w:t>
            </w:r>
            <w:r w:rsidRPr="00C218E0">
              <w:rPr>
                <w:rFonts w:ascii="Times New Roman" w:eastAsia="Calibri" w:hAnsi="Times New Roman" w:cs="Times New Roman"/>
                <w:sz w:val="24"/>
                <w:szCs w:val="24"/>
              </w:rPr>
              <w:t xml:space="preserve"> Организацией формируется список кандидатов для проведения тестирования.</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101. Проведение обучения по подготовке </w:t>
            </w:r>
            <w:r w:rsidRPr="00C218E0">
              <w:t xml:space="preserve"> </w:t>
            </w:r>
            <w:r w:rsidRPr="00C218E0">
              <w:rPr>
                <w:rFonts w:ascii="Times New Roman" w:eastAsia="Calibri" w:hAnsi="Times New Roman" w:cs="Times New Roman"/>
                <w:b/>
                <w:sz w:val="24"/>
                <w:szCs w:val="24"/>
              </w:rPr>
              <w:t>Республиканского Кадрового</w:t>
            </w:r>
            <w:r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b/>
                <w:sz w:val="24"/>
                <w:szCs w:val="24"/>
              </w:rPr>
              <w:t xml:space="preserve">резерва </w:t>
            </w:r>
            <w:r w:rsidRPr="00C218E0">
              <w:rPr>
                <w:rFonts w:ascii="Times New Roman" w:eastAsia="Calibri" w:hAnsi="Times New Roman" w:cs="Times New Roman"/>
                <w:sz w:val="24"/>
                <w:szCs w:val="24"/>
              </w:rPr>
              <w:t xml:space="preserve">осуществляется в соответствии Приказом № 95 и Правилами разработки, согласования и утверждения образовательных программ курсов повышения квалификации педагогов, </w:t>
            </w:r>
            <w:r w:rsidRPr="00C218E0">
              <w:rPr>
                <w:rFonts w:ascii="Times New Roman" w:eastAsia="Calibri" w:hAnsi="Times New Roman" w:cs="Times New Roman"/>
                <w:b/>
                <w:sz w:val="24"/>
                <w:szCs w:val="24"/>
              </w:rPr>
              <w:t>утвержденным</w:t>
            </w:r>
            <w:r w:rsidRPr="00C218E0">
              <w:rPr>
                <w:rFonts w:ascii="Times New Roman" w:eastAsia="Calibri" w:hAnsi="Times New Roman" w:cs="Times New Roman"/>
                <w:sz w:val="24"/>
                <w:szCs w:val="24"/>
              </w:rPr>
              <w:t xml:space="preserve"> приказом Министра образования и науки Республики Казахстан от 4 мая 2020 года № 175 (зарегистрирован в Реестре государственной регистрации нормативных правовых актов под № 20567).</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 xml:space="preserve">п. 105 перенесен в п. 95   </w:t>
            </w:r>
          </w:p>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Редакционная правка</w:t>
            </w:r>
          </w:p>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113</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106</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106.</w:t>
            </w:r>
            <w:r w:rsidRPr="00C218E0">
              <w:rPr>
                <w:rFonts w:ascii="Times New Roman" w:eastAsia="Calibri" w:hAnsi="Times New Roman" w:cs="Times New Roman"/>
                <w:sz w:val="24"/>
                <w:szCs w:val="24"/>
              </w:rPr>
              <w:t xml:space="preserve">  Тестирование проводится Организацией в </w:t>
            </w:r>
            <w:r w:rsidRPr="00C218E0">
              <w:rPr>
                <w:rFonts w:ascii="Times New Roman" w:eastAsia="Calibri" w:hAnsi="Times New Roman" w:cs="Times New Roman"/>
                <w:b/>
                <w:sz w:val="24"/>
                <w:szCs w:val="24"/>
              </w:rPr>
              <w:t>онлайн</w:t>
            </w:r>
            <w:r w:rsidRPr="00C218E0">
              <w:rPr>
                <w:rFonts w:ascii="Times New Roman" w:eastAsia="Calibri" w:hAnsi="Times New Roman" w:cs="Times New Roman"/>
                <w:sz w:val="24"/>
                <w:szCs w:val="24"/>
              </w:rPr>
              <w:t xml:space="preserve"> или офлайн формате</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102. </w:t>
            </w:r>
            <w:r w:rsidRPr="00C218E0">
              <w:rPr>
                <w:rFonts w:ascii="Times New Roman" w:eastAsia="Calibri" w:hAnsi="Times New Roman" w:cs="Times New Roman"/>
                <w:sz w:val="24"/>
                <w:szCs w:val="24"/>
              </w:rPr>
              <w:t>После обучения кандидатов Организацией на каждом уровне проводятся процедуры независимого оценивания в формате тестирования или рефлексивного</w:t>
            </w:r>
            <w:r w:rsidRPr="00C218E0">
              <w:rPr>
                <w:rFonts w:ascii="Times New Roman" w:eastAsia="Calibri" w:hAnsi="Times New Roman" w:cs="Times New Roman"/>
                <w:b/>
                <w:sz w:val="24"/>
                <w:szCs w:val="24"/>
              </w:rPr>
              <w:t xml:space="preserve"> отчета.</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п. 106 перенесен в п. 97</w:t>
            </w:r>
          </w:p>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114</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rPr>
                <w:rFonts w:ascii="Times New Roman" w:eastAsia="Calibri" w:hAnsi="Times New Roman" w:cs="Times New Roman"/>
                <w:b/>
                <w:sz w:val="24"/>
                <w:szCs w:val="24"/>
              </w:rPr>
            </w:pP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Отсутствует</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103. С кандидатами, не прошедшими на следующий уровень обучения (базовый, продвинутый), итоговое оценивание Организацией проводится заслушивание с полным анализом  итогов оценивания</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 xml:space="preserve">Пояснение по оцениванию </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115</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107</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107.</w:t>
            </w:r>
            <w:r w:rsidRPr="00C218E0">
              <w:rPr>
                <w:rFonts w:ascii="Times New Roman" w:eastAsia="Calibri" w:hAnsi="Times New Roman" w:cs="Times New Roman"/>
                <w:sz w:val="24"/>
                <w:szCs w:val="24"/>
              </w:rPr>
              <w:t xml:space="preserve"> Для прохождения тестирования кандидаты проходят предварительный инструктаж, получают логин, пароль и подписывают согласие на проведение тестирования согласно </w:t>
            </w:r>
            <w:r w:rsidRPr="00C218E0">
              <w:rPr>
                <w:rFonts w:ascii="Times New Roman" w:eastAsia="Calibri" w:hAnsi="Times New Roman" w:cs="Times New Roman"/>
                <w:b/>
                <w:sz w:val="24"/>
                <w:szCs w:val="24"/>
              </w:rPr>
              <w:t>приложению 11</w:t>
            </w:r>
            <w:r w:rsidRPr="00C218E0">
              <w:rPr>
                <w:rFonts w:ascii="Times New Roman" w:eastAsia="Calibri" w:hAnsi="Times New Roman" w:cs="Times New Roman"/>
                <w:sz w:val="24"/>
                <w:szCs w:val="24"/>
              </w:rPr>
              <w:t xml:space="preserve"> к настоящим Правилам.</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104. </w:t>
            </w:r>
            <w:r w:rsidRPr="00C218E0">
              <w:rPr>
                <w:rFonts w:ascii="Times New Roman" w:eastAsia="Calibri" w:hAnsi="Times New Roman" w:cs="Times New Roman"/>
                <w:sz w:val="24"/>
                <w:szCs w:val="24"/>
              </w:rPr>
              <w:t>Процедуры независимого оценивания включают проверку рефлексивных отчетов на плагиат, оценивание рефлексивных отчетов в соответствии с критериями: знание и понимание идей программы курса, применение знаний в практике и рефлексию.</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п. 107 перенесен в п. 92</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rPr>
                <w:rFonts w:ascii="Times New Roman" w:eastAsia="Calibri" w:hAnsi="Times New Roman" w:cs="Times New Roman"/>
                <w:b/>
                <w:sz w:val="24"/>
                <w:szCs w:val="24"/>
              </w:rPr>
            </w:pPr>
            <w:r w:rsidRPr="00C218E0">
              <w:rPr>
                <w:rFonts w:ascii="Times New Roman" w:eastAsia="Calibri" w:hAnsi="Times New Roman" w:cs="Times New Roman"/>
                <w:b/>
                <w:sz w:val="24"/>
                <w:szCs w:val="24"/>
              </w:rPr>
              <w:t>116</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108</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108. </w:t>
            </w:r>
            <w:r w:rsidRPr="00C218E0">
              <w:rPr>
                <w:rFonts w:ascii="Times New Roman" w:eastAsia="Calibri" w:hAnsi="Times New Roman" w:cs="Times New Roman"/>
                <w:sz w:val="24"/>
                <w:szCs w:val="24"/>
              </w:rPr>
              <w:t>Продолжительность тестирования составляет 120 (сто двадцать) минут. Результаты тестирования обрабатываются автоматически и направляются на электронную почту.</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105.</w:t>
            </w:r>
            <w:r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b/>
                <w:sz w:val="24"/>
                <w:szCs w:val="24"/>
              </w:rPr>
              <w:t>По результатам промежуточного оценивания</w:t>
            </w:r>
            <w:r w:rsidRPr="00C218E0">
              <w:rPr>
                <w:rFonts w:ascii="Times New Roman" w:eastAsia="Calibri" w:hAnsi="Times New Roman" w:cs="Times New Roman"/>
                <w:sz w:val="24"/>
                <w:szCs w:val="24"/>
              </w:rPr>
              <w:t xml:space="preserve"> кандидатам, не прошедшим на следующий уровень обучения, </w:t>
            </w:r>
            <w:r w:rsidRPr="00C218E0">
              <w:rPr>
                <w:rFonts w:ascii="Times New Roman" w:eastAsia="Calibri" w:hAnsi="Times New Roman" w:cs="Times New Roman"/>
                <w:b/>
                <w:sz w:val="24"/>
                <w:szCs w:val="24"/>
              </w:rPr>
              <w:t>выдается</w:t>
            </w:r>
            <w:r w:rsidRPr="00C218E0">
              <w:rPr>
                <w:rFonts w:ascii="Times New Roman" w:eastAsia="Calibri" w:hAnsi="Times New Roman" w:cs="Times New Roman"/>
                <w:sz w:val="24"/>
                <w:szCs w:val="24"/>
              </w:rPr>
              <w:t xml:space="preserve"> справка о прослушивании курса по форме, установленной Организацией.</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 xml:space="preserve">п. 108 перенесен в п. 98   </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rPr>
                <w:rFonts w:ascii="Times New Roman" w:eastAsia="Calibri" w:hAnsi="Times New Roman" w:cs="Times New Roman"/>
                <w:b/>
                <w:sz w:val="24"/>
                <w:szCs w:val="24"/>
              </w:rPr>
            </w:pPr>
            <w:r w:rsidRPr="00C218E0">
              <w:rPr>
                <w:rFonts w:ascii="Times New Roman" w:eastAsia="Calibri" w:hAnsi="Times New Roman" w:cs="Times New Roman"/>
                <w:b/>
                <w:sz w:val="24"/>
                <w:szCs w:val="24"/>
              </w:rPr>
              <w:t>117</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109</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109. </w:t>
            </w:r>
            <w:r w:rsidRPr="00C218E0">
              <w:rPr>
                <w:rFonts w:ascii="Times New Roman" w:eastAsia="Calibri" w:hAnsi="Times New Roman" w:cs="Times New Roman"/>
                <w:sz w:val="24"/>
                <w:szCs w:val="24"/>
              </w:rPr>
              <w:t>По результатам тестирования формируется ранжированный список кандидатов, рекомендованных к обучению по базовому уровню. Данный список направляется в</w:t>
            </w:r>
            <w:r w:rsidRPr="00C218E0">
              <w:rPr>
                <w:rFonts w:ascii="Times New Roman" w:eastAsia="Calibri" w:hAnsi="Times New Roman" w:cs="Times New Roman"/>
                <w:b/>
                <w:sz w:val="24"/>
                <w:szCs w:val="24"/>
              </w:rPr>
              <w:t xml:space="preserve"> Комиссию </w:t>
            </w:r>
            <w:r w:rsidRPr="00C218E0">
              <w:rPr>
                <w:rFonts w:ascii="Times New Roman" w:eastAsia="Calibri" w:hAnsi="Times New Roman" w:cs="Times New Roman"/>
                <w:sz w:val="24"/>
                <w:szCs w:val="24"/>
              </w:rPr>
              <w:t xml:space="preserve">для согласования и </w:t>
            </w:r>
            <w:r w:rsidRPr="00C218E0">
              <w:rPr>
                <w:rFonts w:ascii="Times New Roman" w:eastAsia="Calibri" w:hAnsi="Times New Roman" w:cs="Times New Roman"/>
                <w:b/>
                <w:sz w:val="24"/>
                <w:szCs w:val="24"/>
              </w:rPr>
              <w:t>утверждения</w:t>
            </w:r>
            <w:r w:rsidRPr="00C218E0">
              <w:rPr>
                <w:rFonts w:ascii="Times New Roman" w:eastAsia="Calibri" w:hAnsi="Times New Roman" w:cs="Times New Roman"/>
                <w:sz w:val="24"/>
                <w:szCs w:val="24"/>
              </w:rPr>
              <w:t>.</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106. По итогам промежуточного оценивания базового и продвинутого уровней Организация направляет  в Уполномоченный орган на согласование список кандидатов для прохождения продвинутого и профессионального уровня обучения</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 xml:space="preserve">п. 109 перенесен в п. 99   </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118</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110</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110. Комиссия формирует и утверждает список кандидатов к обучению согласно плану, на предстоящий финансовый год. Утвержденный список Комиссия направляет в Организацию и Министерство. Министерство </w:t>
            </w:r>
            <w:r w:rsidRPr="00C218E0">
              <w:rPr>
                <w:rFonts w:ascii="Times New Roman" w:eastAsia="Calibri" w:hAnsi="Times New Roman" w:cs="Times New Roman"/>
                <w:sz w:val="24"/>
                <w:szCs w:val="24"/>
              </w:rPr>
              <w:t>обеспечивает</w:t>
            </w:r>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направление кандидатов</w:t>
            </w:r>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на обучение по базовому уровню.</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107.Органы управления образованием обеспечивают участие кандидатов на каждом уровне обучения и стажировке Кадрового резерва.</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п. 110 исключен</w:t>
            </w:r>
          </w:p>
          <w:p w:rsidR="001D7BAC" w:rsidRPr="00C218E0" w:rsidRDefault="001D7BAC" w:rsidP="001D7BAC">
            <w:pPr>
              <w:jc w:val="center"/>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 xml:space="preserve">Закрепление ответственности    </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119</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111</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111. </w:t>
            </w:r>
            <w:r w:rsidRPr="00C218E0">
              <w:rPr>
                <w:rFonts w:ascii="Times New Roman" w:eastAsia="Calibri" w:hAnsi="Times New Roman" w:cs="Times New Roman"/>
                <w:sz w:val="24"/>
                <w:szCs w:val="24"/>
              </w:rPr>
              <w:t>Обучение проводится Организацией по образовательной программе, предусматривающей три уровня: базовый, продвинутый, профессиональный.</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108. По завершении обучения на профессиональном уровне Организацией формируется список кандидатов для прохождения стажировки. Место прохождения стажировки определяется Уполномоченным органом.</w:t>
            </w:r>
          </w:p>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Органы управлением образования обеспечивают прохождение стажировки кандидатами.</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Редакционная правка</w:t>
            </w:r>
          </w:p>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п. 111 перенесен в п. 100</w:t>
            </w:r>
          </w:p>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hAnsi="Times New Roman" w:cs="Times New Roman"/>
              </w:rPr>
              <w:t>Закрепление ответственности</w:t>
            </w:r>
            <w:r w:rsidRPr="00C218E0">
              <w:rPr>
                <w:rFonts w:ascii="Times New Roman" w:eastAsia="Calibri" w:hAnsi="Times New Roman" w:cs="Times New Roman"/>
                <w:sz w:val="24"/>
                <w:szCs w:val="24"/>
                <w:lang w:val="kk-KZ"/>
              </w:rPr>
              <w:t xml:space="preserve">    </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120</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112</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112. </w:t>
            </w:r>
            <w:r w:rsidRPr="00C218E0">
              <w:rPr>
                <w:b/>
              </w:rPr>
              <w:t xml:space="preserve"> </w:t>
            </w:r>
            <w:r w:rsidRPr="00C218E0">
              <w:rPr>
                <w:rFonts w:ascii="Times New Roman" w:eastAsia="Calibri" w:hAnsi="Times New Roman" w:cs="Times New Roman"/>
                <w:sz w:val="24"/>
                <w:szCs w:val="24"/>
              </w:rPr>
              <w:t>Кандидатам, не прошедшим на следующий уровень обучения,</w:t>
            </w:r>
            <w:r w:rsidRPr="00C218E0">
              <w:rPr>
                <w:rFonts w:ascii="Times New Roman" w:eastAsia="Calibri" w:hAnsi="Times New Roman" w:cs="Times New Roman"/>
                <w:b/>
                <w:sz w:val="24"/>
                <w:szCs w:val="24"/>
              </w:rPr>
              <w:t xml:space="preserve"> </w:t>
            </w:r>
            <w:proofErr w:type="spellStart"/>
            <w:r w:rsidRPr="00C218E0">
              <w:rPr>
                <w:rFonts w:ascii="Times New Roman" w:eastAsia="Calibri" w:hAnsi="Times New Roman" w:cs="Times New Roman"/>
                <w:b/>
                <w:sz w:val="24"/>
                <w:szCs w:val="24"/>
              </w:rPr>
              <w:t>выдаҰтся</w:t>
            </w:r>
            <w:proofErr w:type="spellEnd"/>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справка о прослушивании курса по форме, установленной Организацией.</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109.  </w:t>
            </w:r>
            <w:r w:rsidRPr="00C218E0">
              <w:rPr>
                <w:rFonts w:ascii="Times New Roman" w:eastAsia="Calibri" w:hAnsi="Times New Roman" w:cs="Times New Roman"/>
                <w:sz w:val="24"/>
                <w:szCs w:val="24"/>
              </w:rPr>
              <w:t xml:space="preserve">Программа стажировки направлена на закрепление на практике профессиональных знаний, умений и навыков, полученных в результате обучения по программе, разработанной на основе изучения опыта </w:t>
            </w:r>
            <w:r w:rsidRPr="00C218E0">
              <w:rPr>
                <w:rFonts w:ascii="Times New Roman" w:eastAsia="Calibri" w:hAnsi="Times New Roman" w:cs="Times New Roman"/>
                <w:b/>
                <w:sz w:val="24"/>
                <w:szCs w:val="24"/>
              </w:rPr>
              <w:t xml:space="preserve">ведущих организаций образования </w:t>
            </w:r>
            <w:r w:rsidRPr="00C218E0">
              <w:rPr>
                <w:rFonts w:ascii="Times New Roman" w:eastAsia="Calibri" w:hAnsi="Times New Roman" w:cs="Times New Roman"/>
                <w:sz w:val="24"/>
                <w:szCs w:val="24"/>
              </w:rPr>
              <w:t>страны</w:t>
            </w:r>
            <w:r w:rsidRPr="00C218E0">
              <w:rPr>
                <w:rFonts w:ascii="Times New Roman" w:eastAsia="Calibri" w:hAnsi="Times New Roman" w:cs="Times New Roman"/>
                <w:b/>
                <w:sz w:val="24"/>
                <w:szCs w:val="24"/>
              </w:rPr>
              <w:t>.</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Редакционная правка</w:t>
            </w:r>
          </w:p>
          <w:p w:rsidR="001D7BAC" w:rsidRPr="00C218E0" w:rsidRDefault="001D7BAC" w:rsidP="001D7BAC">
            <w:pPr>
              <w:keepNext/>
              <w:keepLines/>
              <w:tabs>
                <w:tab w:val="left" w:pos="1451"/>
              </w:tabs>
              <w:ind w:right="-108"/>
              <w:rPr>
                <w:rFonts w:ascii="Times New Roman" w:eastAsia="Calibri" w:hAnsi="Times New Roman" w:cs="Times New Roman"/>
                <w:sz w:val="24"/>
                <w:szCs w:val="24"/>
              </w:rPr>
            </w:pPr>
            <w:r w:rsidRPr="00C218E0">
              <w:rPr>
                <w:rFonts w:ascii="Times New Roman" w:eastAsia="Calibri" w:hAnsi="Times New Roman" w:cs="Times New Roman"/>
                <w:sz w:val="24"/>
                <w:szCs w:val="24"/>
                <w:lang w:val="kk-KZ"/>
              </w:rPr>
              <w:t xml:space="preserve">п. 112 перенесен в п. 100   </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121</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113</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113.</w:t>
            </w:r>
            <w:r w:rsidRPr="00C218E0">
              <w:rPr>
                <w:rFonts w:ascii="Times New Roman" w:eastAsia="Calibri" w:hAnsi="Times New Roman" w:cs="Times New Roman"/>
                <w:sz w:val="24"/>
                <w:szCs w:val="24"/>
              </w:rPr>
              <w:t xml:space="preserve"> Проведение курсов повышения квалификации осуществляется в соответствии с Приказом № 95 и Правилами разработки, согласования и утверждения образовательных программ курсов повышения квалификации педагогов, утвержденными приказом Министра образования и науки Республики Казахстан от 4 мая 2020 года № 175 (зарегистрирован в Реестре государственной регистрации нормативных правовых актов под № 20567).</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110. </w:t>
            </w:r>
            <w:r w:rsidRPr="00C218E0">
              <w:rPr>
                <w:rFonts w:ascii="Times New Roman" w:eastAsia="Calibri" w:hAnsi="Times New Roman" w:cs="Times New Roman"/>
                <w:sz w:val="24"/>
                <w:szCs w:val="24"/>
              </w:rPr>
              <w:t xml:space="preserve">По </w:t>
            </w:r>
            <w:r w:rsidRPr="00C218E0">
              <w:rPr>
                <w:rFonts w:ascii="Times New Roman" w:eastAsia="Calibri" w:hAnsi="Times New Roman" w:cs="Times New Roman"/>
                <w:b/>
                <w:sz w:val="24"/>
                <w:szCs w:val="24"/>
              </w:rPr>
              <w:t>завершении</w:t>
            </w:r>
            <w:r w:rsidRPr="00C218E0">
              <w:rPr>
                <w:rFonts w:ascii="Times New Roman" w:eastAsia="Calibri" w:hAnsi="Times New Roman" w:cs="Times New Roman"/>
                <w:sz w:val="24"/>
                <w:szCs w:val="24"/>
              </w:rPr>
              <w:t xml:space="preserve"> стажировки кандидат </w:t>
            </w:r>
            <w:r w:rsidRPr="00C218E0">
              <w:rPr>
                <w:rFonts w:ascii="Times New Roman" w:eastAsia="Calibri" w:hAnsi="Times New Roman" w:cs="Times New Roman"/>
                <w:b/>
                <w:sz w:val="24"/>
                <w:szCs w:val="24"/>
              </w:rPr>
              <w:t>готовит</w:t>
            </w:r>
            <w:r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b/>
                <w:sz w:val="24"/>
                <w:szCs w:val="24"/>
              </w:rPr>
              <w:t>портфолио</w:t>
            </w:r>
            <w:r w:rsidRPr="00C218E0">
              <w:rPr>
                <w:rFonts w:ascii="Times New Roman" w:eastAsia="Calibri" w:hAnsi="Times New Roman" w:cs="Times New Roman"/>
                <w:sz w:val="24"/>
                <w:szCs w:val="24"/>
              </w:rPr>
              <w:t xml:space="preserve">, включая </w:t>
            </w:r>
            <w:r w:rsidRPr="00C218E0">
              <w:rPr>
                <w:rFonts w:ascii="Times New Roman" w:eastAsia="Calibri" w:hAnsi="Times New Roman" w:cs="Times New Roman"/>
                <w:b/>
                <w:sz w:val="24"/>
                <w:szCs w:val="24"/>
              </w:rPr>
              <w:t>рефлексивный дневник</w:t>
            </w:r>
            <w:r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b/>
                <w:sz w:val="24"/>
                <w:szCs w:val="24"/>
              </w:rPr>
              <w:t>стажировки</w:t>
            </w:r>
            <w:r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b/>
                <w:sz w:val="24"/>
                <w:szCs w:val="24"/>
              </w:rPr>
              <w:t>и рефлексивный отчет</w:t>
            </w:r>
            <w:r w:rsidRPr="00C218E0">
              <w:rPr>
                <w:rFonts w:ascii="Times New Roman" w:eastAsia="Calibri" w:hAnsi="Times New Roman" w:cs="Times New Roman"/>
                <w:sz w:val="24"/>
                <w:szCs w:val="24"/>
              </w:rPr>
              <w:t>, для внешнего итогового оценивания.</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Редакционная правка</w:t>
            </w:r>
          </w:p>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 xml:space="preserve">п. 113 перенесен в п. 101  </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122</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114</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114.</w:t>
            </w:r>
            <w:r w:rsidRPr="00C218E0">
              <w:rPr>
                <w:rFonts w:ascii="Times New Roman" w:eastAsia="Calibri" w:hAnsi="Times New Roman" w:cs="Times New Roman"/>
                <w:sz w:val="24"/>
                <w:szCs w:val="24"/>
              </w:rPr>
              <w:t xml:space="preserve"> После обучения кандидатов Организацией на каждом уровне проводятся процедуры независимого оценивания в формате тестирования или рефлексивного отчета.</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111. </w:t>
            </w:r>
            <w:r w:rsidRPr="00C218E0">
              <w:rPr>
                <w:rFonts w:ascii="Times New Roman" w:eastAsia="Calibri" w:hAnsi="Times New Roman" w:cs="Times New Roman"/>
                <w:sz w:val="24"/>
                <w:szCs w:val="24"/>
              </w:rPr>
              <w:t xml:space="preserve">По результатам итогового оценивания Организация направляет </w:t>
            </w:r>
            <w:r w:rsidRPr="00C218E0">
              <w:rPr>
                <w:rFonts w:ascii="Times New Roman" w:eastAsia="Calibri" w:hAnsi="Times New Roman" w:cs="Times New Roman"/>
                <w:b/>
                <w:sz w:val="24"/>
                <w:szCs w:val="24"/>
              </w:rPr>
              <w:t>в Уполномоченный орган списки кандидатов на собеседование.</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 xml:space="preserve">п. 114 перенесен в п. 102  </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123</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115</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115.</w:t>
            </w:r>
            <w:r w:rsidRPr="00C218E0">
              <w:rPr>
                <w:rFonts w:ascii="Times New Roman" w:eastAsia="Calibri" w:hAnsi="Times New Roman" w:cs="Times New Roman"/>
                <w:sz w:val="24"/>
                <w:szCs w:val="24"/>
              </w:rPr>
              <w:t xml:space="preserve"> Процедуры независимого оценивания включают проверку рефлексивных </w:t>
            </w:r>
            <w:proofErr w:type="spellStart"/>
            <w:r w:rsidRPr="00C218E0">
              <w:rPr>
                <w:rFonts w:ascii="Times New Roman" w:eastAsia="Calibri" w:hAnsi="Times New Roman" w:cs="Times New Roman"/>
                <w:sz w:val="24"/>
                <w:szCs w:val="24"/>
              </w:rPr>
              <w:t>отч</w:t>
            </w:r>
            <w:proofErr w:type="spellEnd"/>
            <w:r w:rsidRPr="00C218E0">
              <w:rPr>
                <w:rFonts w:ascii="Times New Roman" w:eastAsia="Calibri" w:hAnsi="Times New Roman" w:cs="Times New Roman"/>
                <w:sz w:val="24"/>
                <w:szCs w:val="24"/>
                <w:lang w:val="kk-KZ"/>
              </w:rPr>
              <w:t>е</w:t>
            </w:r>
            <w:proofErr w:type="spellStart"/>
            <w:r w:rsidRPr="00C218E0">
              <w:rPr>
                <w:rFonts w:ascii="Times New Roman" w:eastAsia="Calibri" w:hAnsi="Times New Roman" w:cs="Times New Roman"/>
                <w:sz w:val="24"/>
                <w:szCs w:val="24"/>
              </w:rPr>
              <w:t>тов</w:t>
            </w:r>
            <w:proofErr w:type="spellEnd"/>
            <w:r w:rsidRPr="00C218E0">
              <w:rPr>
                <w:rFonts w:ascii="Times New Roman" w:eastAsia="Calibri" w:hAnsi="Times New Roman" w:cs="Times New Roman"/>
                <w:sz w:val="24"/>
                <w:szCs w:val="24"/>
              </w:rPr>
              <w:t xml:space="preserve"> на плагиат, оценивание рефлексивных отчетов в соответствии с критериями: знание и понимание идей программы курса, применение знаний в практике и рефлексию.</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112. </w:t>
            </w:r>
            <w:r w:rsidRPr="00C218E0">
              <w:rPr>
                <w:rFonts w:ascii="Times New Roman" w:eastAsia="Calibri" w:hAnsi="Times New Roman" w:cs="Times New Roman"/>
                <w:sz w:val="24"/>
                <w:szCs w:val="24"/>
              </w:rPr>
              <w:t>Комиссия по формированию</w:t>
            </w:r>
            <w:r w:rsidRPr="00C218E0">
              <w:t xml:space="preserve"> </w:t>
            </w:r>
            <w:r w:rsidRPr="00C218E0">
              <w:rPr>
                <w:rFonts w:ascii="Times New Roman" w:eastAsia="Calibri" w:hAnsi="Times New Roman" w:cs="Times New Roman"/>
                <w:sz w:val="24"/>
                <w:szCs w:val="24"/>
              </w:rPr>
              <w:t>Республиканского  Кадрового резерва (далее - Комиссия) является коллегиальным органом, состоящим не менее</w:t>
            </w:r>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чем из</w:t>
            </w:r>
            <w:r w:rsidRPr="00C218E0">
              <w:rPr>
                <w:rFonts w:ascii="Times New Roman" w:eastAsia="Calibri" w:hAnsi="Times New Roman" w:cs="Times New Roman"/>
                <w:b/>
                <w:sz w:val="24"/>
                <w:szCs w:val="24"/>
              </w:rPr>
              <w:t xml:space="preserve"> девяти </w:t>
            </w:r>
            <w:r w:rsidRPr="00C218E0">
              <w:rPr>
                <w:rFonts w:ascii="Times New Roman" w:eastAsia="Calibri" w:hAnsi="Times New Roman" w:cs="Times New Roman"/>
                <w:sz w:val="24"/>
                <w:szCs w:val="24"/>
              </w:rPr>
              <w:t>человек</w:t>
            </w:r>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 xml:space="preserve">состав которой утверждается </w:t>
            </w:r>
            <w:r w:rsidRPr="00C218E0">
              <w:rPr>
                <w:rFonts w:ascii="Times New Roman" w:eastAsia="Calibri" w:hAnsi="Times New Roman" w:cs="Times New Roman"/>
                <w:b/>
                <w:sz w:val="24"/>
                <w:szCs w:val="24"/>
              </w:rPr>
              <w:t xml:space="preserve">Уполномоченным </w:t>
            </w:r>
            <w:r w:rsidRPr="00C218E0">
              <w:rPr>
                <w:rFonts w:ascii="Times New Roman" w:eastAsia="Calibri" w:hAnsi="Times New Roman" w:cs="Times New Roman"/>
                <w:sz w:val="24"/>
                <w:szCs w:val="24"/>
              </w:rPr>
              <w:t>органом и включает представителей</w:t>
            </w:r>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уполномоченного</w:t>
            </w:r>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органа, организаций образования, неправительственных организаций, профессиональных союзов, управлений образования областей, городов Астана, Алматы, Шымкент.</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r w:rsidRPr="00C218E0">
              <w:rPr>
                <w:rFonts w:ascii="Times New Roman" w:eastAsia="Calibri" w:hAnsi="Times New Roman" w:cs="Times New Roman"/>
                <w:sz w:val="24"/>
                <w:szCs w:val="24"/>
                <w:lang w:val="kk-KZ"/>
              </w:rPr>
              <w:t>п. 115 перенесен в п. 104</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124</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116</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116. </w:t>
            </w:r>
            <w:r w:rsidRPr="00C218E0">
              <w:rPr>
                <w:b/>
              </w:rPr>
              <w:t xml:space="preserve"> </w:t>
            </w:r>
            <w:r w:rsidRPr="00C218E0">
              <w:rPr>
                <w:rFonts w:ascii="Times New Roman" w:eastAsia="Calibri" w:hAnsi="Times New Roman" w:cs="Times New Roman"/>
                <w:b/>
                <w:sz w:val="24"/>
                <w:szCs w:val="24"/>
              </w:rPr>
              <w:t xml:space="preserve">По результатам итогового оценивания </w:t>
            </w:r>
            <w:r w:rsidRPr="00C218E0">
              <w:rPr>
                <w:rFonts w:ascii="Times New Roman" w:eastAsia="Calibri" w:hAnsi="Times New Roman" w:cs="Times New Roman"/>
                <w:sz w:val="24"/>
                <w:szCs w:val="24"/>
              </w:rPr>
              <w:t xml:space="preserve">на профессиональном уровне обучения Организацией формируется список кандидатов для прохождения стажировки. Место прохождения стажировки </w:t>
            </w:r>
            <w:r w:rsidRPr="00C218E0">
              <w:rPr>
                <w:rFonts w:ascii="Times New Roman" w:eastAsia="Calibri" w:hAnsi="Times New Roman" w:cs="Times New Roman"/>
                <w:sz w:val="24"/>
                <w:szCs w:val="24"/>
              </w:rPr>
              <w:lastRenderedPageBreak/>
              <w:t>определяется</w:t>
            </w:r>
            <w:r w:rsidRPr="00C218E0">
              <w:rPr>
                <w:rFonts w:ascii="Times New Roman" w:eastAsia="Calibri" w:hAnsi="Times New Roman" w:cs="Times New Roman"/>
                <w:b/>
                <w:sz w:val="24"/>
                <w:szCs w:val="24"/>
              </w:rPr>
              <w:t xml:space="preserve"> Организацией.</w:t>
            </w:r>
          </w:p>
          <w:p w:rsidR="001D7BAC" w:rsidRPr="00C218E0" w:rsidRDefault="001D7BAC" w:rsidP="001D7BAC">
            <w:pPr>
              <w:keepNext/>
              <w:keepLines/>
              <w:ind w:firstLine="743"/>
              <w:jc w:val="both"/>
              <w:rPr>
                <w:rFonts w:ascii="Times New Roman" w:eastAsia="Calibri" w:hAnsi="Times New Roman" w:cs="Times New Roman"/>
                <w:b/>
                <w:sz w:val="24"/>
                <w:szCs w:val="24"/>
              </w:rPr>
            </w:pP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 xml:space="preserve">113.  </w:t>
            </w:r>
            <w:r w:rsidRPr="00C218E0">
              <w:rPr>
                <w:rFonts w:ascii="Times New Roman" w:eastAsia="Calibri" w:hAnsi="Times New Roman" w:cs="Times New Roman"/>
                <w:sz w:val="24"/>
                <w:szCs w:val="24"/>
              </w:rPr>
              <w:t>Основными функциями Комиссии являются</w:t>
            </w:r>
            <w:r w:rsidRPr="00C218E0">
              <w:rPr>
                <w:rFonts w:ascii="Times New Roman" w:eastAsia="Calibri" w:hAnsi="Times New Roman" w:cs="Times New Roman"/>
                <w:b/>
                <w:sz w:val="24"/>
                <w:szCs w:val="24"/>
              </w:rPr>
              <w:t>:</w:t>
            </w:r>
          </w:p>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sz w:val="24"/>
                <w:szCs w:val="24"/>
              </w:rPr>
              <w:t>проведение</w:t>
            </w:r>
            <w:r w:rsidRPr="00C218E0">
              <w:rPr>
                <w:rFonts w:ascii="Times New Roman" w:eastAsia="Calibri" w:hAnsi="Times New Roman" w:cs="Times New Roman"/>
                <w:b/>
                <w:sz w:val="24"/>
                <w:szCs w:val="24"/>
              </w:rPr>
              <w:t xml:space="preserve"> этапа </w:t>
            </w:r>
            <w:r w:rsidRPr="00C218E0">
              <w:rPr>
                <w:rFonts w:ascii="Times New Roman" w:eastAsia="Calibri" w:hAnsi="Times New Roman" w:cs="Times New Roman"/>
                <w:sz w:val="24"/>
                <w:szCs w:val="24"/>
              </w:rPr>
              <w:t>собеседования</w:t>
            </w:r>
            <w:r w:rsidRPr="00C218E0">
              <w:rPr>
                <w:rFonts w:ascii="Times New Roman" w:eastAsia="Calibri" w:hAnsi="Times New Roman" w:cs="Times New Roman"/>
                <w:b/>
                <w:sz w:val="24"/>
                <w:szCs w:val="24"/>
              </w:rPr>
              <w:t xml:space="preserve"> с кандидатами, успешно завершившими внешнее итоговое </w:t>
            </w:r>
            <w:r w:rsidRPr="00C218E0">
              <w:rPr>
                <w:rFonts w:ascii="Times New Roman" w:eastAsia="Calibri" w:hAnsi="Times New Roman" w:cs="Times New Roman"/>
                <w:b/>
                <w:sz w:val="24"/>
                <w:szCs w:val="24"/>
              </w:rPr>
              <w:lastRenderedPageBreak/>
              <w:t>оценивание;</w:t>
            </w:r>
          </w:p>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принятие решения по результатам этапа собеседования; </w:t>
            </w:r>
          </w:p>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утверждение списка кандидатов, рекомендованных в Кадровый резерв на руководящие должности в государственные организации образования.</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r w:rsidRPr="00C218E0">
              <w:rPr>
                <w:rFonts w:ascii="Times New Roman" w:eastAsia="Calibri" w:hAnsi="Times New Roman" w:cs="Times New Roman"/>
                <w:sz w:val="24"/>
                <w:szCs w:val="24"/>
                <w:lang w:val="kk-KZ"/>
              </w:rPr>
              <w:lastRenderedPageBreak/>
              <w:t>п. 116 перенесен в п. 108</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125</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117</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117.</w:t>
            </w:r>
            <w:r w:rsidRPr="00C218E0">
              <w:rPr>
                <w:rFonts w:ascii="Times New Roman" w:eastAsia="Calibri" w:hAnsi="Times New Roman" w:cs="Times New Roman"/>
                <w:sz w:val="24"/>
                <w:szCs w:val="24"/>
              </w:rPr>
              <w:t xml:space="preserve"> Программа стажировки направлена на закрепление на практике профессиональных знаний, умений и навыков, полученных в результате обучения по программе, разработанной на основе изучения </w:t>
            </w:r>
            <w:r w:rsidRPr="00C218E0">
              <w:rPr>
                <w:rFonts w:ascii="Times New Roman" w:eastAsia="Calibri" w:hAnsi="Times New Roman" w:cs="Times New Roman"/>
                <w:b/>
                <w:sz w:val="24"/>
                <w:szCs w:val="24"/>
              </w:rPr>
              <w:t>опыта лучших школ страны.</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114. </w:t>
            </w:r>
            <w:r w:rsidRPr="00C218E0">
              <w:rPr>
                <w:rFonts w:ascii="Times New Roman" w:eastAsia="Calibri" w:hAnsi="Times New Roman" w:cs="Times New Roman"/>
                <w:sz w:val="24"/>
                <w:szCs w:val="24"/>
              </w:rPr>
              <w:t>Заседание Комиссии оформляется протоколом, подписанным председателем, членами, присутствовавшими на заседании и секретарем.</w:t>
            </w:r>
          </w:p>
          <w:p w:rsidR="001D7BAC" w:rsidRPr="00C218E0" w:rsidRDefault="001D7BAC" w:rsidP="001D7BAC">
            <w:pPr>
              <w:keepNext/>
              <w:keepLines/>
              <w:jc w:val="both"/>
              <w:rPr>
                <w:rFonts w:ascii="Times New Roman" w:eastAsia="Calibri" w:hAnsi="Times New Roman" w:cs="Times New Roman"/>
                <w:b/>
                <w:sz w:val="24"/>
                <w:szCs w:val="24"/>
              </w:rPr>
            </w:pP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 xml:space="preserve">п. 117 перенесен </w:t>
            </w:r>
            <w:r w:rsidRPr="00C218E0">
              <w:rPr>
                <w:rFonts w:ascii="Times New Roman" w:eastAsia="Calibri" w:hAnsi="Times New Roman" w:cs="Times New Roman"/>
                <w:sz w:val="24"/>
                <w:szCs w:val="24"/>
                <w:lang w:val="kk-KZ"/>
              </w:rPr>
              <w:br/>
              <w:t xml:space="preserve">в п. 109   </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126</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118</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118. </w:t>
            </w:r>
            <w:r w:rsidRPr="00C218E0">
              <w:rPr>
                <w:b/>
              </w:rPr>
              <w:t xml:space="preserve"> </w:t>
            </w:r>
            <w:r w:rsidRPr="00C218E0">
              <w:rPr>
                <w:rFonts w:ascii="Times New Roman" w:eastAsia="Calibri" w:hAnsi="Times New Roman" w:cs="Times New Roman"/>
                <w:sz w:val="24"/>
                <w:szCs w:val="24"/>
              </w:rPr>
              <w:t xml:space="preserve">По </w:t>
            </w:r>
            <w:r w:rsidRPr="00C218E0">
              <w:rPr>
                <w:rFonts w:ascii="Times New Roman" w:eastAsia="Calibri" w:hAnsi="Times New Roman" w:cs="Times New Roman"/>
                <w:b/>
                <w:sz w:val="24"/>
                <w:szCs w:val="24"/>
              </w:rPr>
              <w:t>завершению</w:t>
            </w:r>
            <w:r w:rsidRPr="00C218E0">
              <w:rPr>
                <w:rFonts w:ascii="Times New Roman" w:eastAsia="Calibri" w:hAnsi="Times New Roman" w:cs="Times New Roman"/>
                <w:sz w:val="24"/>
                <w:szCs w:val="24"/>
              </w:rPr>
              <w:t xml:space="preserve"> стажировки кандидат</w:t>
            </w:r>
            <w:r w:rsidRPr="00C218E0">
              <w:rPr>
                <w:rFonts w:ascii="Times New Roman" w:eastAsia="Calibri" w:hAnsi="Times New Roman" w:cs="Times New Roman"/>
                <w:b/>
                <w:sz w:val="24"/>
                <w:szCs w:val="24"/>
              </w:rPr>
              <w:t xml:space="preserve"> </w:t>
            </w:r>
            <w:proofErr w:type="spellStart"/>
            <w:r w:rsidRPr="00C218E0">
              <w:rPr>
                <w:rFonts w:ascii="Times New Roman" w:eastAsia="Calibri" w:hAnsi="Times New Roman" w:cs="Times New Roman"/>
                <w:b/>
                <w:sz w:val="24"/>
                <w:szCs w:val="24"/>
              </w:rPr>
              <w:t>сдаҰт</w:t>
            </w:r>
            <w:proofErr w:type="spellEnd"/>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рефлексивный дневник</w:t>
            </w:r>
            <w:r w:rsidRPr="00C218E0">
              <w:rPr>
                <w:rFonts w:ascii="Times New Roman" w:eastAsia="Calibri" w:hAnsi="Times New Roman" w:cs="Times New Roman"/>
                <w:b/>
                <w:sz w:val="24"/>
                <w:szCs w:val="24"/>
              </w:rPr>
              <w:t xml:space="preserve">, который является частью портфолио </w:t>
            </w:r>
            <w:r w:rsidRPr="00C218E0">
              <w:rPr>
                <w:rFonts w:ascii="Times New Roman" w:eastAsia="Calibri" w:hAnsi="Times New Roman" w:cs="Times New Roman"/>
                <w:sz w:val="24"/>
                <w:szCs w:val="24"/>
              </w:rPr>
              <w:t>для внешнего итогового оценивания.</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115</w:t>
            </w:r>
            <w:r w:rsidRPr="00C218E0">
              <w:rPr>
                <w:rFonts w:ascii="Times New Roman" w:eastAsia="Calibri" w:hAnsi="Times New Roman" w:cs="Times New Roman"/>
                <w:sz w:val="24"/>
                <w:szCs w:val="24"/>
              </w:rPr>
              <w:t xml:space="preserve">.Заседание Комиссии сопровождается аудио- и видеозаписью, которые хранятся в </w:t>
            </w:r>
            <w:r w:rsidRPr="00C218E0">
              <w:rPr>
                <w:rFonts w:ascii="Times New Roman" w:eastAsia="Calibri" w:hAnsi="Times New Roman" w:cs="Times New Roman"/>
                <w:b/>
                <w:sz w:val="24"/>
                <w:szCs w:val="24"/>
              </w:rPr>
              <w:t xml:space="preserve">Уполномоченном органе </w:t>
            </w:r>
            <w:r w:rsidRPr="00C218E0">
              <w:rPr>
                <w:rFonts w:ascii="Times New Roman" w:eastAsia="Calibri" w:hAnsi="Times New Roman" w:cs="Times New Roman"/>
                <w:sz w:val="24"/>
                <w:szCs w:val="24"/>
              </w:rPr>
              <w:t>в течение одного года.</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 xml:space="preserve">п. 118 перенесен </w:t>
            </w:r>
            <w:r w:rsidRPr="00C218E0">
              <w:rPr>
                <w:rFonts w:ascii="Times New Roman" w:eastAsia="Calibri" w:hAnsi="Times New Roman" w:cs="Times New Roman"/>
                <w:sz w:val="24"/>
                <w:szCs w:val="24"/>
                <w:lang w:val="kk-KZ"/>
              </w:rPr>
              <w:br/>
              <w:t>в п. 110</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127</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119</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119. </w:t>
            </w:r>
            <w:r w:rsidRPr="00C218E0">
              <w:rPr>
                <w:b/>
              </w:rPr>
              <w:t xml:space="preserve"> </w:t>
            </w:r>
            <w:r w:rsidRPr="00C218E0">
              <w:rPr>
                <w:rFonts w:ascii="Times New Roman" w:eastAsia="Calibri" w:hAnsi="Times New Roman" w:cs="Times New Roman"/>
                <w:sz w:val="24"/>
                <w:szCs w:val="24"/>
              </w:rPr>
              <w:t>По результатам итогового оценивания Организация направляет</w:t>
            </w:r>
            <w:r w:rsidRPr="00C218E0">
              <w:rPr>
                <w:rFonts w:ascii="Times New Roman" w:eastAsia="Calibri" w:hAnsi="Times New Roman" w:cs="Times New Roman"/>
                <w:b/>
                <w:sz w:val="24"/>
                <w:szCs w:val="24"/>
              </w:rPr>
              <w:t xml:space="preserve"> в Комиссию списки </w:t>
            </w:r>
            <w:r w:rsidRPr="00C218E0">
              <w:rPr>
                <w:rFonts w:ascii="Times New Roman" w:eastAsia="Calibri" w:hAnsi="Times New Roman" w:cs="Times New Roman"/>
                <w:sz w:val="24"/>
                <w:szCs w:val="24"/>
              </w:rPr>
              <w:t xml:space="preserve">для согласования. </w:t>
            </w:r>
            <w:r w:rsidRPr="00C218E0">
              <w:rPr>
                <w:rFonts w:ascii="Times New Roman" w:eastAsia="Calibri" w:hAnsi="Times New Roman" w:cs="Times New Roman"/>
                <w:b/>
                <w:sz w:val="24"/>
                <w:szCs w:val="24"/>
              </w:rPr>
              <w:t xml:space="preserve">Комиссия направляет списки в Министерство. Министерство обеспечивает направление </w:t>
            </w:r>
            <w:proofErr w:type="spellStart"/>
            <w:r w:rsidRPr="00C218E0">
              <w:rPr>
                <w:rFonts w:ascii="Times New Roman" w:eastAsia="Calibri" w:hAnsi="Times New Roman" w:cs="Times New Roman"/>
                <w:b/>
                <w:sz w:val="24"/>
                <w:szCs w:val="24"/>
              </w:rPr>
              <w:t>претентентов</w:t>
            </w:r>
            <w:proofErr w:type="spellEnd"/>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на собеседование.</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116. </w:t>
            </w:r>
            <w:r w:rsidRPr="00C218E0">
              <w:rPr>
                <w:rFonts w:ascii="Times New Roman" w:eastAsia="Calibri" w:hAnsi="Times New Roman" w:cs="Times New Roman"/>
                <w:sz w:val="24"/>
                <w:szCs w:val="24"/>
              </w:rPr>
              <w:t>Заседание Комиссии считается состоявшимся, решение правомочным при участии не менее двух третей членов от общего состава. Результаты голосования определяются большинством голосов присутствующих членов. При равенстве голосов голос председателя является решающим.</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spacing w:after="0"/>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п. 119 перенесен</w:t>
            </w:r>
          </w:p>
          <w:p w:rsidR="001D7BAC" w:rsidRPr="00C218E0" w:rsidRDefault="001D7BAC" w:rsidP="001D7BAC">
            <w:pPr>
              <w:spacing w:after="0"/>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 xml:space="preserve"> в п. 111</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128</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120</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120.</w:t>
            </w:r>
            <w:r w:rsidRPr="00C218E0">
              <w:rPr>
                <w:rFonts w:ascii="Times New Roman" w:eastAsia="Calibri" w:hAnsi="Times New Roman" w:cs="Times New Roman"/>
                <w:sz w:val="24"/>
                <w:szCs w:val="24"/>
              </w:rPr>
              <w:t xml:space="preserve"> Комиссия проводит собеседование в офлайн или онлайн формате посредством </w:t>
            </w:r>
            <w:r w:rsidRPr="00C218E0">
              <w:rPr>
                <w:rFonts w:ascii="Times New Roman" w:eastAsia="Calibri" w:hAnsi="Times New Roman" w:cs="Times New Roman"/>
                <w:b/>
                <w:sz w:val="24"/>
                <w:szCs w:val="24"/>
              </w:rPr>
              <w:t>информационных</w:t>
            </w:r>
            <w:r w:rsidRPr="00C218E0">
              <w:rPr>
                <w:rFonts w:ascii="Times New Roman" w:eastAsia="Calibri" w:hAnsi="Times New Roman" w:cs="Times New Roman"/>
                <w:sz w:val="24"/>
                <w:szCs w:val="24"/>
              </w:rPr>
              <w:t xml:space="preserve"> ресурсов.</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117. </w:t>
            </w:r>
            <w:r w:rsidRPr="00C218E0">
              <w:rPr>
                <w:rFonts w:ascii="Times New Roman" w:eastAsia="Calibri" w:hAnsi="Times New Roman" w:cs="Times New Roman"/>
                <w:sz w:val="24"/>
                <w:szCs w:val="24"/>
              </w:rPr>
              <w:t>Комиссия проводит собеседование в офлайн или онлайн формате</w:t>
            </w:r>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посредством</w:t>
            </w:r>
            <w:r w:rsidRPr="00C218E0">
              <w:rPr>
                <w:rFonts w:ascii="Times New Roman" w:eastAsia="Calibri" w:hAnsi="Times New Roman" w:cs="Times New Roman"/>
                <w:b/>
                <w:sz w:val="24"/>
                <w:szCs w:val="24"/>
              </w:rPr>
              <w:t xml:space="preserve"> интернет- </w:t>
            </w:r>
            <w:r w:rsidRPr="00C218E0">
              <w:rPr>
                <w:rFonts w:ascii="Times New Roman" w:eastAsia="Calibri" w:hAnsi="Times New Roman" w:cs="Times New Roman"/>
                <w:sz w:val="24"/>
                <w:szCs w:val="24"/>
              </w:rPr>
              <w:t>ресурсов</w:t>
            </w:r>
            <w:r w:rsidRPr="00C218E0">
              <w:rPr>
                <w:rFonts w:ascii="Times New Roman" w:eastAsia="Calibri" w:hAnsi="Times New Roman" w:cs="Times New Roman"/>
                <w:b/>
                <w:sz w:val="24"/>
                <w:szCs w:val="24"/>
              </w:rPr>
              <w:t>.</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spacing w:after="0"/>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Редакционная правка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129</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121</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121.</w:t>
            </w:r>
            <w:r w:rsidRPr="00C218E0">
              <w:rPr>
                <w:rFonts w:ascii="Times New Roman" w:eastAsia="Calibri" w:hAnsi="Times New Roman" w:cs="Times New Roman"/>
                <w:sz w:val="24"/>
                <w:szCs w:val="24"/>
              </w:rPr>
              <w:t xml:space="preserve"> Ход собеседования и принятие решения Комиссии о рекомендации кандидатов в Кадровый резерв </w:t>
            </w:r>
            <w:r w:rsidRPr="005D3E2F">
              <w:rPr>
                <w:rFonts w:ascii="Times New Roman" w:eastAsia="Calibri" w:hAnsi="Times New Roman" w:cs="Times New Roman"/>
                <w:b/>
                <w:sz w:val="24"/>
                <w:szCs w:val="24"/>
              </w:rPr>
              <w:t>оформляются</w:t>
            </w:r>
            <w:r w:rsidRPr="00C218E0">
              <w:rPr>
                <w:rFonts w:ascii="Times New Roman" w:eastAsia="Calibri" w:hAnsi="Times New Roman" w:cs="Times New Roman"/>
                <w:sz w:val="24"/>
                <w:szCs w:val="24"/>
              </w:rPr>
              <w:t xml:space="preserve"> в виде протокола по форме согласно </w:t>
            </w:r>
            <w:r w:rsidRPr="00C218E0">
              <w:rPr>
                <w:rFonts w:ascii="Times New Roman" w:eastAsia="Calibri" w:hAnsi="Times New Roman" w:cs="Times New Roman"/>
                <w:b/>
                <w:sz w:val="24"/>
                <w:szCs w:val="24"/>
              </w:rPr>
              <w:t>приложению 12 к</w:t>
            </w:r>
            <w:r w:rsidRPr="00C218E0">
              <w:rPr>
                <w:rFonts w:ascii="Times New Roman" w:eastAsia="Calibri" w:hAnsi="Times New Roman" w:cs="Times New Roman"/>
                <w:sz w:val="24"/>
                <w:szCs w:val="24"/>
              </w:rPr>
              <w:t xml:space="preserve"> настоящим Правилам.</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118.  </w:t>
            </w:r>
            <w:r w:rsidRPr="00C218E0">
              <w:rPr>
                <w:rFonts w:ascii="Times New Roman" w:eastAsia="Calibri" w:hAnsi="Times New Roman" w:cs="Times New Roman"/>
                <w:sz w:val="24"/>
                <w:szCs w:val="24"/>
              </w:rPr>
              <w:t xml:space="preserve">Ход собеседования и принятие решения Комиссии о рекомендации кандидатов в </w:t>
            </w:r>
            <w:r w:rsidRPr="00C218E0">
              <w:t xml:space="preserve"> </w:t>
            </w:r>
            <w:r w:rsidRPr="00C218E0">
              <w:rPr>
                <w:rFonts w:ascii="Times New Roman" w:eastAsia="Calibri" w:hAnsi="Times New Roman" w:cs="Times New Roman"/>
                <w:sz w:val="24"/>
                <w:szCs w:val="24"/>
              </w:rPr>
              <w:t xml:space="preserve">Республиканский Кадровый резерв </w:t>
            </w:r>
            <w:r w:rsidRPr="005D3E2F">
              <w:rPr>
                <w:rFonts w:ascii="Times New Roman" w:eastAsia="Calibri" w:hAnsi="Times New Roman" w:cs="Times New Roman"/>
                <w:b/>
                <w:sz w:val="24"/>
                <w:szCs w:val="24"/>
              </w:rPr>
              <w:t>оформляется</w:t>
            </w:r>
            <w:r w:rsidRPr="00C218E0">
              <w:rPr>
                <w:rFonts w:ascii="Times New Roman" w:eastAsia="Calibri" w:hAnsi="Times New Roman" w:cs="Times New Roman"/>
                <w:sz w:val="24"/>
                <w:szCs w:val="24"/>
              </w:rPr>
              <w:t xml:space="preserve"> в виде протокола по форме согласно</w:t>
            </w:r>
            <w:r w:rsidRPr="00C218E0">
              <w:rPr>
                <w:rFonts w:ascii="Times New Roman" w:eastAsia="Calibri" w:hAnsi="Times New Roman" w:cs="Times New Roman"/>
                <w:b/>
                <w:sz w:val="24"/>
                <w:szCs w:val="24"/>
              </w:rPr>
              <w:t xml:space="preserve"> приложению 14 </w:t>
            </w:r>
            <w:r w:rsidRPr="00C218E0">
              <w:rPr>
                <w:rFonts w:ascii="Times New Roman" w:eastAsia="Calibri" w:hAnsi="Times New Roman" w:cs="Times New Roman"/>
                <w:sz w:val="24"/>
                <w:szCs w:val="24"/>
              </w:rPr>
              <w:t>к настоящим Правилам</w:t>
            </w:r>
            <w:r w:rsidRPr="00C218E0">
              <w:rPr>
                <w:rFonts w:ascii="Times New Roman" w:eastAsia="Calibri" w:hAnsi="Times New Roman" w:cs="Times New Roman"/>
                <w:b/>
                <w:sz w:val="24"/>
                <w:szCs w:val="24"/>
              </w:rPr>
              <w:t>.</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Без изменений</w:t>
            </w:r>
          </w:p>
        </w:tc>
      </w:tr>
      <w:tr w:rsidR="001D7BAC" w:rsidRPr="00C218E0" w:rsidTr="003B3C8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130</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Пункт </w:t>
            </w:r>
            <w:r w:rsidRPr="00C218E0">
              <w:rPr>
                <w:rFonts w:ascii="Times New Roman" w:eastAsia="Calibri" w:hAnsi="Times New Roman" w:cs="Times New Roman"/>
                <w:b/>
                <w:sz w:val="24"/>
                <w:szCs w:val="24"/>
              </w:rPr>
              <w:lastRenderedPageBreak/>
              <w:t>122</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122</w:t>
            </w:r>
            <w:r w:rsidRPr="00C218E0">
              <w:rPr>
                <w:rFonts w:ascii="Times New Roman" w:eastAsia="Calibri" w:hAnsi="Times New Roman" w:cs="Times New Roman"/>
                <w:szCs w:val="24"/>
              </w:rPr>
              <w:t xml:space="preserve">. </w:t>
            </w:r>
            <w:r w:rsidRPr="00C218E0">
              <w:rPr>
                <w:rFonts w:ascii="Times New Roman" w:hAnsi="Times New Roman" w:cs="Times New Roman"/>
                <w:color w:val="000000"/>
                <w:sz w:val="24"/>
              </w:rPr>
              <w:t>Кандидатам</w:t>
            </w:r>
            <w:r w:rsidRPr="00C218E0">
              <w:rPr>
                <w:rFonts w:ascii="Times New Roman" w:hAnsi="Times New Roman" w:cs="Times New Roman"/>
                <w:b/>
                <w:color w:val="000000"/>
                <w:sz w:val="24"/>
              </w:rPr>
              <w:t xml:space="preserve">, прошедшим обучение, стажировку и </w:t>
            </w:r>
            <w:r w:rsidRPr="00C218E0">
              <w:rPr>
                <w:rFonts w:ascii="Times New Roman" w:hAnsi="Times New Roman" w:cs="Times New Roman"/>
                <w:b/>
                <w:color w:val="000000"/>
                <w:sz w:val="24"/>
              </w:rPr>
              <w:lastRenderedPageBreak/>
              <w:t xml:space="preserve">собеседование, </w:t>
            </w:r>
            <w:proofErr w:type="spellStart"/>
            <w:r w:rsidRPr="00C218E0">
              <w:rPr>
                <w:rFonts w:ascii="Times New Roman" w:hAnsi="Times New Roman" w:cs="Times New Roman"/>
                <w:b/>
                <w:color w:val="000000"/>
                <w:sz w:val="24"/>
              </w:rPr>
              <w:t>выдаҰтся</w:t>
            </w:r>
            <w:proofErr w:type="spellEnd"/>
            <w:r w:rsidRPr="00C218E0">
              <w:rPr>
                <w:rFonts w:ascii="Times New Roman" w:hAnsi="Times New Roman" w:cs="Times New Roman"/>
                <w:b/>
                <w:color w:val="000000"/>
                <w:sz w:val="24"/>
              </w:rPr>
              <w:t xml:space="preserve"> </w:t>
            </w:r>
            <w:r w:rsidRPr="00C218E0">
              <w:rPr>
                <w:rFonts w:ascii="Times New Roman" w:hAnsi="Times New Roman" w:cs="Times New Roman"/>
                <w:color w:val="000000"/>
                <w:sz w:val="24"/>
              </w:rPr>
              <w:t>сертификат</w:t>
            </w:r>
            <w:r w:rsidRPr="00C218E0">
              <w:rPr>
                <w:rFonts w:ascii="Times New Roman" w:hAnsi="Times New Roman" w:cs="Times New Roman"/>
                <w:b/>
                <w:color w:val="000000"/>
                <w:sz w:val="28"/>
              </w:rPr>
              <w:t>.</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 xml:space="preserve">119. </w:t>
            </w:r>
            <w:r w:rsidRPr="00C218E0">
              <w:rPr>
                <w:rFonts w:ascii="Times New Roman" w:eastAsia="Calibri" w:hAnsi="Times New Roman" w:cs="Times New Roman"/>
                <w:sz w:val="24"/>
                <w:szCs w:val="24"/>
              </w:rPr>
              <w:t xml:space="preserve"> Уполномоченный орган выдает сертификат </w:t>
            </w:r>
            <w:proofErr w:type="spellStart"/>
            <w:r w:rsidRPr="00C218E0">
              <w:rPr>
                <w:rFonts w:ascii="Times New Roman" w:eastAsia="Calibri" w:hAnsi="Times New Roman" w:cs="Times New Roman"/>
                <w:sz w:val="24"/>
                <w:szCs w:val="24"/>
              </w:rPr>
              <w:lastRenderedPageBreak/>
              <w:t>кадидатам</w:t>
            </w:r>
            <w:proofErr w:type="spellEnd"/>
            <w:r w:rsidRPr="00C218E0">
              <w:rPr>
                <w:rFonts w:ascii="Times New Roman" w:eastAsia="Calibri" w:hAnsi="Times New Roman" w:cs="Times New Roman"/>
                <w:sz w:val="24"/>
                <w:szCs w:val="24"/>
              </w:rPr>
              <w:t xml:space="preserve">, зачисленным в </w:t>
            </w:r>
            <w:r w:rsidRPr="00C218E0">
              <w:t xml:space="preserve"> </w:t>
            </w:r>
            <w:r w:rsidRPr="00C218E0">
              <w:rPr>
                <w:rFonts w:ascii="Times New Roman" w:eastAsia="Calibri" w:hAnsi="Times New Roman" w:cs="Times New Roman"/>
                <w:sz w:val="24"/>
                <w:szCs w:val="24"/>
              </w:rPr>
              <w:t xml:space="preserve">Республиканский Кадровый резерв по форме согласно </w:t>
            </w:r>
            <w:r w:rsidRPr="00C218E0">
              <w:rPr>
                <w:rFonts w:ascii="Times New Roman" w:eastAsia="Calibri" w:hAnsi="Times New Roman" w:cs="Times New Roman"/>
                <w:b/>
                <w:sz w:val="24"/>
                <w:szCs w:val="24"/>
              </w:rPr>
              <w:t>приложению 15</w:t>
            </w:r>
            <w:r w:rsidRPr="00C218E0">
              <w:rPr>
                <w:rFonts w:ascii="Times New Roman" w:eastAsia="Calibri" w:hAnsi="Times New Roman" w:cs="Times New Roman"/>
                <w:sz w:val="24"/>
                <w:szCs w:val="24"/>
              </w:rPr>
              <w:t xml:space="preserve"> к настоящим Правилам</w:t>
            </w:r>
            <w:r w:rsidRPr="00C218E0">
              <w:rPr>
                <w:rFonts w:ascii="Times New Roman" w:eastAsia="Calibri" w:hAnsi="Times New Roman" w:cs="Times New Roman"/>
                <w:b/>
                <w:sz w:val="24"/>
                <w:szCs w:val="24"/>
              </w:rPr>
              <w:t>.</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lastRenderedPageBreak/>
              <w:t>Без изменений</w:t>
            </w:r>
          </w:p>
        </w:tc>
      </w:tr>
      <w:tr w:rsidR="001D7BAC" w:rsidRPr="00C218E0" w:rsidTr="0054254D">
        <w:trPr>
          <w:trHeight w:val="1238"/>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131</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123</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123. </w:t>
            </w:r>
            <w:r w:rsidRPr="00C218E0">
              <w:rPr>
                <w:rFonts w:ascii="Times New Roman" w:eastAsia="Calibri" w:hAnsi="Times New Roman" w:cs="Times New Roman"/>
                <w:sz w:val="24"/>
                <w:szCs w:val="24"/>
              </w:rPr>
              <w:t>Список кандидатов,</w:t>
            </w:r>
            <w:r w:rsidRPr="00C218E0">
              <w:rPr>
                <w:rFonts w:ascii="Times New Roman" w:eastAsia="Calibri" w:hAnsi="Times New Roman" w:cs="Times New Roman"/>
                <w:b/>
                <w:sz w:val="24"/>
                <w:szCs w:val="24"/>
              </w:rPr>
              <w:t xml:space="preserve"> рекомендованных в Кадровый резерв, </w:t>
            </w:r>
            <w:r w:rsidRPr="00C218E0">
              <w:rPr>
                <w:rFonts w:ascii="Times New Roman" w:eastAsia="Calibri" w:hAnsi="Times New Roman" w:cs="Times New Roman"/>
                <w:sz w:val="24"/>
                <w:szCs w:val="24"/>
              </w:rPr>
              <w:t>публикуется на официальном Интернет-ресурсе, официальных аккаунтах социальных сетей Организации и</w:t>
            </w:r>
            <w:r w:rsidRPr="00C218E0">
              <w:rPr>
                <w:rFonts w:ascii="Times New Roman" w:eastAsia="Calibri" w:hAnsi="Times New Roman" w:cs="Times New Roman"/>
                <w:b/>
                <w:sz w:val="24"/>
                <w:szCs w:val="24"/>
              </w:rPr>
              <w:t xml:space="preserve"> Министерства</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120</w:t>
            </w:r>
            <w:r w:rsidRPr="00C218E0">
              <w:rPr>
                <w:rFonts w:ascii="Times New Roman" w:eastAsia="Calibri" w:hAnsi="Times New Roman" w:cs="Times New Roman"/>
                <w:sz w:val="24"/>
                <w:szCs w:val="24"/>
              </w:rPr>
              <w:t xml:space="preserve">. Список кандидатов Республиканского Кадрового резерва публикуется на официальном Интернет-ресурсе, официальных аккаунтах социальных сетей Организации и </w:t>
            </w:r>
            <w:r w:rsidRPr="00C218E0">
              <w:rPr>
                <w:rFonts w:ascii="Times New Roman" w:eastAsia="Calibri" w:hAnsi="Times New Roman" w:cs="Times New Roman"/>
                <w:b/>
                <w:sz w:val="24"/>
                <w:szCs w:val="24"/>
              </w:rPr>
              <w:t>Уполномоченного органа.</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Редакционная правка</w:t>
            </w:r>
          </w:p>
          <w:p w:rsidR="001D7BAC" w:rsidRPr="00C218E0" w:rsidRDefault="001D7BAC" w:rsidP="001D7BAC">
            <w:pPr>
              <w:rPr>
                <w:rFonts w:ascii="Times New Roman" w:hAnsi="Times New Roman" w:cs="Times New Roman"/>
              </w:rPr>
            </w:pPr>
          </w:p>
        </w:tc>
      </w:tr>
      <w:tr w:rsidR="001D7BAC" w:rsidRPr="00C218E0" w:rsidTr="003B3C8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132</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124</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124. </w:t>
            </w:r>
            <w:r w:rsidRPr="00C218E0">
              <w:rPr>
                <w:rFonts w:ascii="Times New Roman" w:eastAsia="Calibri" w:hAnsi="Times New Roman" w:cs="Times New Roman"/>
                <w:sz w:val="24"/>
                <w:szCs w:val="24"/>
              </w:rPr>
              <w:t>Кандидат в течение 5 (пяти) рабочих дней после получения уведомления о результатах отбора обжалует результаты отбора в апелляционной комиссии</w:t>
            </w:r>
            <w:r w:rsidRPr="00C218E0">
              <w:rPr>
                <w:rFonts w:ascii="Times New Roman" w:eastAsia="Calibri" w:hAnsi="Times New Roman" w:cs="Times New Roman"/>
                <w:b/>
                <w:sz w:val="24"/>
                <w:szCs w:val="24"/>
              </w:rPr>
              <w:t xml:space="preserve"> Министерства </w:t>
            </w:r>
            <w:r w:rsidRPr="00C218E0">
              <w:rPr>
                <w:rFonts w:ascii="Times New Roman" w:eastAsia="Calibri" w:hAnsi="Times New Roman" w:cs="Times New Roman"/>
                <w:sz w:val="24"/>
                <w:szCs w:val="24"/>
              </w:rPr>
              <w:t>с письменным заявлением по форме согласно</w:t>
            </w:r>
            <w:r w:rsidRPr="00C218E0">
              <w:rPr>
                <w:rFonts w:ascii="Times New Roman" w:eastAsia="Calibri" w:hAnsi="Times New Roman" w:cs="Times New Roman"/>
                <w:b/>
                <w:sz w:val="24"/>
                <w:szCs w:val="24"/>
              </w:rPr>
              <w:t xml:space="preserve"> приложению 13 </w:t>
            </w:r>
            <w:r w:rsidRPr="00C218E0">
              <w:rPr>
                <w:rFonts w:ascii="Times New Roman" w:eastAsia="Calibri" w:hAnsi="Times New Roman" w:cs="Times New Roman"/>
                <w:sz w:val="24"/>
                <w:szCs w:val="24"/>
              </w:rPr>
              <w:t>к настоящим Правилам.</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121.</w:t>
            </w:r>
            <w:r w:rsidRPr="00C218E0">
              <w:rPr>
                <w:rFonts w:ascii="Times New Roman" w:eastAsia="Calibri" w:hAnsi="Times New Roman" w:cs="Times New Roman"/>
                <w:sz w:val="24"/>
                <w:szCs w:val="24"/>
              </w:rPr>
              <w:t xml:space="preserve"> Кандидат в течение 5 (пяти) рабочих дней после получения уведомления о результатах отбора обжалует результаты отбора в апелляционной комиссии </w:t>
            </w:r>
            <w:r w:rsidRPr="00C218E0">
              <w:rPr>
                <w:rFonts w:ascii="Times New Roman" w:eastAsia="Calibri" w:hAnsi="Times New Roman" w:cs="Times New Roman"/>
                <w:b/>
                <w:sz w:val="24"/>
                <w:szCs w:val="24"/>
              </w:rPr>
              <w:t>Уполномоченного органа</w:t>
            </w:r>
            <w:r w:rsidRPr="00C218E0">
              <w:rPr>
                <w:rFonts w:ascii="Times New Roman" w:eastAsia="Calibri" w:hAnsi="Times New Roman" w:cs="Times New Roman"/>
                <w:sz w:val="24"/>
                <w:szCs w:val="24"/>
              </w:rPr>
              <w:t xml:space="preserve"> с письменным заявлением по форме согласно </w:t>
            </w:r>
            <w:r w:rsidRPr="00C218E0">
              <w:rPr>
                <w:rFonts w:ascii="Times New Roman" w:eastAsia="Calibri" w:hAnsi="Times New Roman" w:cs="Times New Roman"/>
                <w:b/>
                <w:sz w:val="24"/>
                <w:szCs w:val="24"/>
              </w:rPr>
              <w:t>приложению 16</w:t>
            </w:r>
            <w:r w:rsidRPr="00C218E0">
              <w:rPr>
                <w:rFonts w:ascii="Times New Roman" w:eastAsia="Calibri" w:hAnsi="Times New Roman" w:cs="Times New Roman"/>
                <w:sz w:val="24"/>
                <w:szCs w:val="24"/>
              </w:rPr>
              <w:t xml:space="preserve"> к настоящим Правилам.</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Редакционная правка</w:t>
            </w:r>
          </w:p>
          <w:p w:rsidR="001D7BAC" w:rsidRPr="00C218E0" w:rsidRDefault="001D7BAC" w:rsidP="001D7BAC"/>
        </w:tc>
      </w:tr>
      <w:tr w:rsidR="001D7BAC" w:rsidRPr="00C218E0" w:rsidTr="0054254D">
        <w:trPr>
          <w:trHeight w:val="83"/>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133</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125</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125. </w:t>
            </w:r>
            <w:r w:rsidRPr="00C218E0">
              <w:rPr>
                <w:rFonts w:ascii="Times New Roman" w:eastAsia="Calibri" w:hAnsi="Times New Roman" w:cs="Times New Roman"/>
                <w:sz w:val="24"/>
                <w:szCs w:val="24"/>
              </w:rPr>
              <w:t xml:space="preserve">Председатель и состав апелляционной комиссии определяются и утверждаются </w:t>
            </w:r>
            <w:r w:rsidRPr="00C218E0">
              <w:rPr>
                <w:rFonts w:ascii="Times New Roman" w:eastAsia="Calibri" w:hAnsi="Times New Roman" w:cs="Times New Roman"/>
                <w:b/>
                <w:sz w:val="24"/>
                <w:szCs w:val="24"/>
              </w:rPr>
              <w:t>Министерством</w:t>
            </w:r>
            <w:r w:rsidRPr="00C218E0">
              <w:rPr>
                <w:rFonts w:ascii="Times New Roman" w:eastAsia="Calibri" w:hAnsi="Times New Roman" w:cs="Times New Roman"/>
                <w:sz w:val="24"/>
                <w:szCs w:val="24"/>
              </w:rPr>
              <w:t>. Состав апелляционной комиссии состоит не менее чем из пяти человек.</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122.</w:t>
            </w:r>
            <w:r w:rsidRPr="00C218E0">
              <w:rPr>
                <w:rFonts w:ascii="Times New Roman" w:eastAsia="Calibri" w:hAnsi="Times New Roman" w:cs="Times New Roman"/>
                <w:sz w:val="24"/>
                <w:szCs w:val="24"/>
              </w:rPr>
              <w:t xml:space="preserve">  Председатель и состав апелляционной комиссии определяются и утверждаются </w:t>
            </w:r>
            <w:r w:rsidRPr="00C218E0">
              <w:rPr>
                <w:rFonts w:ascii="Times New Roman" w:eastAsia="Calibri" w:hAnsi="Times New Roman" w:cs="Times New Roman"/>
                <w:b/>
                <w:sz w:val="24"/>
                <w:szCs w:val="24"/>
              </w:rPr>
              <w:t>Уполномоченным органом</w:t>
            </w:r>
            <w:r w:rsidRPr="00C218E0">
              <w:rPr>
                <w:rFonts w:ascii="Times New Roman" w:eastAsia="Calibri" w:hAnsi="Times New Roman" w:cs="Times New Roman"/>
                <w:sz w:val="24"/>
                <w:szCs w:val="24"/>
              </w:rPr>
              <w:t>. Состав апелляционной комиссии состоит не менее чем из пяти человек.</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Редакционная правка</w:t>
            </w:r>
          </w:p>
          <w:p w:rsidR="001D7BAC" w:rsidRPr="00C218E0" w:rsidRDefault="001D7BAC" w:rsidP="001D7BAC"/>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134</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126</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126.</w:t>
            </w:r>
            <w:r w:rsidRPr="00C218E0">
              <w:rPr>
                <w:rFonts w:ascii="Times New Roman" w:eastAsia="Calibri" w:hAnsi="Times New Roman" w:cs="Times New Roman"/>
                <w:sz w:val="24"/>
                <w:szCs w:val="24"/>
              </w:rPr>
              <w:t xml:space="preserve"> Председатель апелляционной комиссии руководит деятельностью комиссии. Секретарь организует </w:t>
            </w:r>
            <w:r w:rsidRPr="00C218E0">
              <w:rPr>
                <w:rFonts w:ascii="Times New Roman" w:eastAsia="Calibri" w:hAnsi="Times New Roman" w:cs="Times New Roman"/>
                <w:b/>
                <w:sz w:val="24"/>
                <w:szCs w:val="24"/>
              </w:rPr>
              <w:t>заседания</w:t>
            </w:r>
            <w:r w:rsidRPr="00C218E0">
              <w:rPr>
                <w:rFonts w:ascii="Times New Roman" w:eastAsia="Calibri" w:hAnsi="Times New Roman" w:cs="Times New Roman"/>
                <w:sz w:val="24"/>
                <w:szCs w:val="24"/>
              </w:rPr>
              <w:t xml:space="preserve"> апелляционной комиссии, оформляет протоколы, не является членом и не имеет права голоса. </w:t>
            </w:r>
            <w:r w:rsidRPr="00C218E0">
              <w:rPr>
                <w:rFonts w:ascii="Times New Roman" w:eastAsia="Calibri" w:hAnsi="Times New Roman" w:cs="Times New Roman"/>
                <w:b/>
                <w:sz w:val="24"/>
                <w:szCs w:val="24"/>
              </w:rPr>
              <w:t>Заседания</w:t>
            </w:r>
            <w:r w:rsidRPr="00C218E0">
              <w:rPr>
                <w:rFonts w:ascii="Times New Roman" w:eastAsia="Calibri" w:hAnsi="Times New Roman" w:cs="Times New Roman"/>
                <w:sz w:val="24"/>
                <w:szCs w:val="24"/>
              </w:rPr>
              <w:t xml:space="preserve"> апелляционной комиссии проводятся в онлайн формате.</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123</w:t>
            </w:r>
            <w:r w:rsidRPr="00C218E0">
              <w:rPr>
                <w:rFonts w:ascii="Times New Roman" w:eastAsia="Calibri" w:hAnsi="Times New Roman" w:cs="Times New Roman"/>
                <w:sz w:val="24"/>
                <w:szCs w:val="24"/>
              </w:rPr>
              <w:t xml:space="preserve">. Председатель апелляционной комиссии руководит деятельностью комиссии. Секретарь организует </w:t>
            </w:r>
            <w:r w:rsidRPr="00C218E0">
              <w:rPr>
                <w:rFonts w:ascii="Times New Roman" w:eastAsia="Calibri" w:hAnsi="Times New Roman" w:cs="Times New Roman"/>
                <w:b/>
                <w:sz w:val="24"/>
                <w:szCs w:val="24"/>
              </w:rPr>
              <w:t>заседание</w:t>
            </w:r>
            <w:r w:rsidRPr="00C218E0">
              <w:rPr>
                <w:rFonts w:ascii="Times New Roman" w:eastAsia="Calibri" w:hAnsi="Times New Roman" w:cs="Times New Roman"/>
                <w:sz w:val="24"/>
                <w:szCs w:val="24"/>
              </w:rPr>
              <w:t xml:space="preserve"> апелляционной комиссии, оформляет протоколы, не является членом и не имеет права голоса. </w:t>
            </w:r>
            <w:r w:rsidRPr="00C218E0">
              <w:rPr>
                <w:rFonts w:ascii="Times New Roman" w:eastAsia="Calibri" w:hAnsi="Times New Roman" w:cs="Times New Roman"/>
                <w:b/>
                <w:sz w:val="24"/>
                <w:szCs w:val="24"/>
              </w:rPr>
              <w:t>Заседание</w:t>
            </w:r>
            <w:r w:rsidRPr="00C218E0">
              <w:rPr>
                <w:rFonts w:ascii="Times New Roman" w:eastAsia="Calibri" w:hAnsi="Times New Roman" w:cs="Times New Roman"/>
                <w:sz w:val="24"/>
                <w:szCs w:val="24"/>
              </w:rPr>
              <w:t xml:space="preserve"> апелляционной комиссии проводится в онлайн формате.</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rPr>
                <w:rFonts w:ascii="Times New Roman" w:hAnsi="Times New Roman" w:cs="Times New Roman"/>
              </w:rPr>
            </w:pPr>
            <w:r w:rsidRPr="00C218E0">
              <w:rPr>
                <w:rFonts w:ascii="Times New Roman" w:eastAsia="Calibri" w:hAnsi="Times New Roman" w:cs="Times New Roman"/>
                <w:sz w:val="24"/>
                <w:szCs w:val="24"/>
                <w:lang w:val="kk-KZ"/>
              </w:rPr>
              <w:t xml:space="preserve"> </w:t>
            </w:r>
            <w:r w:rsidRPr="00C218E0">
              <w:rPr>
                <w:rFonts w:ascii="Times New Roman" w:hAnsi="Times New Roman" w:cs="Times New Roman"/>
              </w:rPr>
              <w:t xml:space="preserve"> </w:t>
            </w:r>
            <w:r w:rsidRPr="00C218E0">
              <w:rPr>
                <w:rFonts w:ascii="Times New Roman" w:eastAsia="Calibri" w:hAnsi="Times New Roman" w:cs="Times New Roman"/>
                <w:sz w:val="24"/>
                <w:szCs w:val="24"/>
                <w:lang w:val="kk-KZ"/>
              </w:rPr>
              <w:t>Редакционная правка</w:t>
            </w:r>
          </w:p>
        </w:tc>
      </w:tr>
      <w:tr w:rsidR="001D7BAC" w:rsidRPr="00C218E0" w:rsidTr="00C218E0">
        <w:trPr>
          <w:trHeight w:val="557"/>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135</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127</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127.</w:t>
            </w:r>
            <w:r w:rsidRPr="00C218E0">
              <w:rPr>
                <w:rFonts w:ascii="Times New Roman" w:eastAsia="Calibri" w:hAnsi="Times New Roman" w:cs="Times New Roman"/>
                <w:sz w:val="24"/>
                <w:szCs w:val="24"/>
              </w:rPr>
              <w:t xml:space="preserve"> </w:t>
            </w:r>
            <w:r w:rsidRPr="005D3E2F">
              <w:rPr>
                <w:rFonts w:ascii="Times New Roman" w:eastAsia="Calibri" w:hAnsi="Times New Roman" w:cs="Times New Roman"/>
                <w:b/>
                <w:sz w:val="24"/>
                <w:szCs w:val="24"/>
              </w:rPr>
              <w:t>Решения</w:t>
            </w:r>
            <w:r w:rsidRPr="00C218E0">
              <w:rPr>
                <w:rFonts w:ascii="Times New Roman" w:eastAsia="Calibri" w:hAnsi="Times New Roman" w:cs="Times New Roman"/>
                <w:sz w:val="24"/>
                <w:szCs w:val="24"/>
              </w:rPr>
              <w:t xml:space="preserve"> апелляционной комиссии </w:t>
            </w:r>
            <w:r w:rsidRPr="005D3E2F">
              <w:rPr>
                <w:rFonts w:ascii="Times New Roman" w:eastAsia="Calibri" w:hAnsi="Times New Roman" w:cs="Times New Roman"/>
                <w:b/>
                <w:sz w:val="24"/>
                <w:szCs w:val="24"/>
              </w:rPr>
              <w:t>принимаются</w:t>
            </w:r>
            <w:r w:rsidRPr="00C218E0">
              <w:rPr>
                <w:rFonts w:ascii="Times New Roman" w:eastAsia="Calibri" w:hAnsi="Times New Roman" w:cs="Times New Roman"/>
                <w:sz w:val="24"/>
                <w:szCs w:val="24"/>
              </w:rPr>
              <w:t xml:space="preserve"> большинством голосов от общего числа членов апелляционной комиссии. При равенстве голосов голос председателя апелляционной комиссии является решающим. Решения апелляционной комиссии оформляются протоколом по форме согласно </w:t>
            </w:r>
            <w:r w:rsidRPr="00C218E0">
              <w:rPr>
                <w:rFonts w:ascii="Times New Roman" w:eastAsia="Calibri" w:hAnsi="Times New Roman" w:cs="Times New Roman"/>
                <w:b/>
                <w:sz w:val="24"/>
                <w:szCs w:val="24"/>
              </w:rPr>
              <w:t>приложению 14</w:t>
            </w:r>
            <w:r w:rsidRPr="00C218E0">
              <w:rPr>
                <w:rFonts w:ascii="Times New Roman" w:eastAsia="Calibri" w:hAnsi="Times New Roman" w:cs="Times New Roman"/>
                <w:sz w:val="24"/>
                <w:szCs w:val="24"/>
              </w:rPr>
              <w:t xml:space="preserve"> к настоящим Правилам, который подписывается председателем и всеми членами </w:t>
            </w:r>
            <w:r w:rsidRPr="00C218E0">
              <w:rPr>
                <w:rFonts w:ascii="Times New Roman" w:eastAsia="Calibri" w:hAnsi="Times New Roman" w:cs="Times New Roman"/>
                <w:sz w:val="24"/>
                <w:szCs w:val="24"/>
              </w:rPr>
              <w:lastRenderedPageBreak/>
              <w:t>апелляционной комиссии.</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124</w:t>
            </w:r>
            <w:r w:rsidRPr="00C218E0">
              <w:rPr>
                <w:rFonts w:ascii="Times New Roman" w:eastAsia="Calibri" w:hAnsi="Times New Roman" w:cs="Times New Roman"/>
                <w:sz w:val="24"/>
                <w:szCs w:val="24"/>
              </w:rPr>
              <w:t xml:space="preserve">. </w:t>
            </w:r>
            <w:r w:rsidRPr="005D3E2F">
              <w:rPr>
                <w:rFonts w:ascii="Times New Roman" w:eastAsia="Calibri" w:hAnsi="Times New Roman" w:cs="Times New Roman"/>
                <w:b/>
                <w:sz w:val="24"/>
                <w:szCs w:val="24"/>
              </w:rPr>
              <w:t>Решение</w:t>
            </w:r>
            <w:r w:rsidRPr="00C218E0">
              <w:rPr>
                <w:rFonts w:ascii="Times New Roman" w:eastAsia="Calibri" w:hAnsi="Times New Roman" w:cs="Times New Roman"/>
                <w:sz w:val="24"/>
                <w:szCs w:val="24"/>
              </w:rPr>
              <w:t xml:space="preserve"> апелляционной комиссии </w:t>
            </w:r>
            <w:r>
              <w:rPr>
                <w:rFonts w:ascii="Times New Roman" w:eastAsia="Calibri" w:hAnsi="Times New Roman" w:cs="Times New Roman"/>
                <w:b/>
                <w:sz w:val="24"/>
                <w:szCs w:val="24"/>
              </w:rPr>
              <w:t>принимае</w:t>
            </w:r>
            <w:r w:rsidRPr="005D3E2F">
              <w:rPr>
                <w:rFonts w:ascii="Times New Roman" w:eastAsia="Calibri" w:hAnsi="Times New Roman" w:cs="Times New Roman"/>
                <w:b/>
                <w:sz w:val="24"/>
                <w:szCs w:val="24"/>
              </w:rPr>
              <w:t>тся</w:t>
            </w:r>
            <w:r w:rsidRPr="00C218E0">
              <w:rPr>
                <w:rFonts w:ascii="Times New Roman" w:eastAsia="Calibri" w:hAnsi="Times New Roman" w:cs="Times New Roman"/>
                <w:sz w:val="24"/>
                <w:szCs w:val="24"/>
              </w:rPr>
              <w:t xml:space="preserve"> большинством голосов от общего числа членов апелляционной комиссии. При равенстве голосов голос председателя апелляционной комиссии является решающим. Решения апелляционной комиссии оформляются протоколом по форме согласно </w:t>
            </w:r>
            <w:r w:rsidRPr="00C218E0">
              <w:rPr>
                <w:rFonts w:ascii="Times New Roman" w:eastAsia="Calibri" w:hAnsi="Times New Roman" w:cs="Times New Roman"/>
                <w:b/>
                <w:sz w:val="24"/>
                <w:szCs w:val="24"/>
              </w:rPr>
              <w:t>приложению 17</w:t>
            </w:r>
            <w:r w:rsidRPr="00C218E0">
              <w:rPr>
                <w:rFonts w:ascii="Times New Roman" w:eastAsia="Calibri" w:hAnsi="Times New Roman" w:cs="Times New Roman"/>
                <w:sz w:val="24"/>
                <w:szCs w:val="24"/>
              </w:rPr>
              <w:t xml:space="preserve"> к настоящим Правилам, который подписывается председателем и всеми членами </w:t>
            </w:r>
            <w:r w:rsidRPr="00C218E0">
              <w:rPr>
                <w:rFonts w:ascii="Times New Roman" w:eastAsia="Calibri" w:hAnsi="Times New Roman" w:cs="Times New Roman"/>
                <w:sz w:val="24"/>
                <w:szCs w:val="24"/>
              </w:rPr>
              <w:lastRenderedPageBreak/>
              <w:t>апелляционной комиссии.</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rPr>
                <w:rFonts w:ascii="Times New Roman" w:hAnsi="Times New Roman" w:cs="Times New Roman"/>
              </w:rPr>
            </w:pPr>
            <w:r w:rsidRPr="00C218E0">
              <w:rPr>
                <w:rFonts w:ascii="Times New Roman" w:hAnsi="Times New Roman" w:cs="Times New Roman"/>
              </w:rPr>
              <w:lastRenderedPageBreak/>
              <w:t>В связи с изменениями нумерация приложений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136</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128</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128.</w:t>
            </w:r>
            <w:r w:rsidRPr="00C218E0">
              <w:rPr>
                <w:rFonts w:ascii="Times New Roman" w:eastAsia="Calibri" w:hAnsi="Times New Roman" w:cs="Times New Roman"/>
                <w:sz w:val="24"/>
                <w:szCs w:val="24"/>
              </w:rPr>
              <w:t xml:space="preserve"> </w:t>
            </w:r>
            <w:r w:rsidRPr="005D3E2F">
              <w:rPr>
                <w:rFonts w:ascii="Times New Roman" w:eastAsia="Calibri" w:hAnsi="Times New Roman" w:cs="Times New Roman"/>
                <w:b/>
                <w:sz w:val="24"/>
                <w:szCs w:val="24"/>
              </w:rPr>
              <w:t>Решения</w:t>
            </w:r>
            <w:r w:rsidRPr="00C218E0">
              <w:rPr>
                <w:rFonts w:ascii="Times New Roman" w:eastAsia="Calibri" w:hAnsi="Times New Roman" w:cs="Times New Roman"/>
                <w:sz w:val="24"/>
                <w:szCs w:val="24"/>
              </w:rPr>
              <w:t xml:space="preserve"> апелляционной комиссии </w:t>
            </w:r>
            <w:r w:rsidRPr="005D3E2F">
              <w:rPr>
                <w:rFonts w:ascii="Times New Roman" w:eastAsia="Calibri" w:hAnsi="Times New Roman" w:cs="Times New Roman"/>
                <w:b/>
                <w:sz w:val="24"/>
                <w:szCs w:val="24"/>
              </w:rPr>
              <w:t>обжалуются</w:t>
            </w:r>
            <w:r w:rsidRPr="00C218E0">
              <w:rPr>
                <w:rFonts w:ascii="Times New Roman" w:eastAsia="Calibri" w:hAnsi="Times New Roman" w:cs="Times New Roman"/>
                <w:sz w:val="24"/>
                <w:szCs w:val="24"/>
              </w:rPr>
              <w:t xml:space="preserve"> в порядке, определяемом Административным процедурно-процессуальным кодексом Республики Казахстан.</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125.</w:t>
            </w:r>
            <w:r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b/>
                <w:sz w:val="24"/>
                <w:szCs w:val="24"/>
              </w:rPr>
              <w:t>Решение</w:t>
            </w:r>
            <w:r w:rsidRPr="00C218E0">
              <w:rPr>
                <w:rFonts w:ascii="Times New Roman" w:eastAsia="Calibri" w:hAnsi="Times New Roman" w:cs="Times New Roman"/>
                <w:sz w:val="24"/>
                <w:szCs w:val="24"/>
              </w:rPr>
              <w:t xml:space="preserve"> апелляционной комиссии </w:t>
            </w:r>
            <w:r w:rsidRPr="00C218E0">
              <w:rPr>
                <w:rFonts w:ascii="Times New Roman" w:eastAsia="Calibri" w:hAnsi="Times New Roman" w:cs="Times New Roman"/>
                <w:b/>
                <w:sz w:val="24"/>
                <w:szCs w:val="24"/>
              </w:rPr>
              <w:t>обжалуется</w:t>
            </w:r>
            <w:r w:rsidRPr="00C218E0">
              <w:rPr>
                <w:rFonts w:ascii="Times New Roman" w:eastAsia="Calibri" w:hAnsi="Times New Roman" w:cs="Times New Roman"/>
                <w:sz w:val="24"/>
                <w:szCs w:val="24"/>
              </w:rPr>
              <w:t xml:space="preserve"> в порядке, определяемом Административным процедурно-процессуальным кодексом Республики Казахстан.</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hAnsi="Times New Roman" w:cs="Times New Roman"/>
              </w:rPr>
              <w:t>В связи с изменениями нумерация приложений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137</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129</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129.</w:t>
            </w:r>
            <w:r w:rsidRPr="00C218E0">
              <w:rPr>
                <w:rFonts w:ascii="Times New Roman" w:eastAsia="Calibri" w:hAnsi="Times New Roman" w:cs="Times New Roman"/>
                <w:sz w:val="24"/>
                <w:szCs w:val="24"/>
              </w:rPr>
              <w:t xml:space="preserve"> Организацией в течение одного года оказывается </w:t>
            </w:r>
            <w:r w:rsidRPr="00C218E0">
              <w:rPr>
                <w:rFonts w:ascii="Times New Roman" w:eastAsia="Calibri" w:hAnsi="Times New Roman" w:cs="Times New Roman"/>
                <w:b/>
                <w:sz w:val="24"/>
                <w:szCs w:val="24"/>
              </w:rPr>
              <w:t xml:space="preserve">менторская   </w:t>
            </w:r>
            <w:r w:rsidRPr="00C218E0">
              <w:rPr>
                <w:rFonts w:ascii="Times New Roman" w:eastAsia="Calibri" w:hAnsi="Times New Roman" w:cs="Times New Roman"/>
                <w:sz w:val="24"/>
                <w:szCs w:val="24"/>
              </w:rPr>
              <w:t>поддержка руководителям, назначенным на должность</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126 </w:t>
            </w:r>
            <w:r w:rsidRPr="00C218E0">
              <w:rPr>
                <w:rFonts w:ascii="Times New Roman" w:eastAsia="Calibri" w:hAnsi="Times New Roman" w:cs="Times New Roman"/>
                <w:sz w:val="24"/>
                <w:szCs w:val="24"/>
              </w:rPr>
              <w:t>Срок пребывания педагога в Республиканском кадровом резерве первых руководителей составляет один год.</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 xml:space="preserve">п. 129 перенесен в п. 125   </w:t>
            </w:r>
          </w:p>
        </w:tc>
      </w:tr>
      <w:tr w:rsidR="001D7BAC" w:rsidRPr="00C218E0" w:rsidTr="003B3C8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138</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130</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130. Лица, </w:t>
            </w:r>
            <w:r w:rsidRPr="00C218E0">
              <w:rPr>
                <w:rFonts w:ascii="Times New Roman" w:eastAsia="Calibri" w:hAnsi="Times New Roman" w:cs="Times New Roman"/>
                <w:sz w:val="24"/>
                <w:szCs w:val="24"/>
              </w:rPr>
              <w:t>зачисленные в Кадровый резерв, назначаются на должность первых руководителей государственных организаций образования без прохождения конкурсных процедур в соответствии с решением работодателя путем заключения трудового договора и издания акта работодателя.</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127. Заместители директоров, </w:t>
            </w:r>
            <w:r w:rsidRPr="00C218E0">
              <w:rPr>
                <w:rFonts w:ascii="Times New Roman" w:eastAsia="Calibri" w:hAnsi="Times New Roman" w:cs="Times New Roman"/>
                <w:sz w:val="24"/>
                <w:szCs w:val="24"/>
              </w:rPr>
              <w:t xml:space="preserve">зачисленные в </w:t>
            </w:r>
            <w:r w:rsidRPr="00C218E0">
              <w:t xml:space="preserve"> </w:t>
            </w:r>
            <w:r w:rsidRPr="00C218E0">
              <w:rPr>
                <w:rFonts w:ascii="Times New Roman" w:eastAsia="Calibri" w:hAnsi="Times New Roman" w:cs="Times New Roman"/>
                <w:sz w:val="24"/>
                <w:szCs w:val="24"/>
              </w:rPr>
              <w:t>Республиканский кадровый резерв, назначаются на должность руководителей государственных организаций образования без прохождения конкурсных процедур в соответствии с решением работодателя путем заключения трудового договора и издания акта работодателя.</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 xml:space="preserve">Разделение кандидатов по должностям согласно Типовым квалификационным характеристикам  </w:t>
            </w:r>
          </w:p>
        </w:tc>
      </w:tr>
      <w:tr w:rsidR="001D7BAC" w:rsidRPr="00C218E0" w:rsidTr="003B3C8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139</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131</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131.</w:t>
            </w:r>
            <w:r w:rsidRPr="00C218E0">
              <w:rPr>
                <w:rFonts w:ascii="Times New Roman" w:eastAsia="Calibri" w:hAnsi="Times New Roman" w:cs="Times New Roman"/>
                <w:sz w:val="24"/>
                <w:szCs w:val="24"/>
              </w:rPr>
              <w:t xml:space="preserve"> Исключение граждан из Кадрового резерва осуществляется уполномоченным органом в случаях:</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1) занятия лица, зачисленного в Кадровый резерв (далее – резервист), вакантной должности первого руководителя;</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2) подачи резервистом заявления об исключении из Кадрового резерва;</w:t>
            </w:r>
          </w:p>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3) нарушения порядка и условий зачисления в Кадровый резерв, установленных настоящими Правилами;</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4) совершение коррупционного преступления и (или) уголовного правонарушения, и (или) нарушение норм педагогической этики;</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 xml:space="preserve">5) в случае наличия медицинских противопоказаний, а также с психическими, поведенческими расстройствами (заболеваниями), в том числе связанными с употреблением </w:t>
            </w:r>
            <w:proofErr w:type="spellStart"/>
            <w:r w:rsidRPr="00C218E0">
              <w:rPr>
                <w:rFonts w:ascii="Times New Roman" w:eastAsia="Calibri" w:hAnsi="Times New Roman" w:cs="Times New Roman"/>
                <w:sz w:val="24"/>
                <w:szCs w:val="24"/>
              </w:rPr>
              <w:t>психоактивных</w:t>
            </w:r>
            <w:proofErr w:type="spellEnd"/>
            <w:r w:rsidRPr="00C218E0">
              <w:rPr>
                <w:rFonts w:ascii="Times New Roman" w:eastAsia="Calibri" w:hAnsi="Times New Roman" w:cs="Times New Roman"/>
                <w:sz w:val="24"/>
                <w:szCs w:val="24"/>
              </w:rPr>
              <w:t xml:space="preserve"> веществ, состоящие на учете в организациях, оказывающих медицинскую помощь в области психического здоровья, наркологическую помощь населению;</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6) имеющие запрет на педагогическую деятельность в соответствии с вступившим в законную силу приговором суда или медицинским заключением.</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 xml:space="preserve">128. Педагоги, зачисленные в </w:t>
            </w:r>
            <w:r w:rsidRPr="00C218E0">
              <w:t xml:space="preserve"> </w:t>
            </w:r>
            <w:r w:rsidRPr="00C218E0">
              <w:rPr>
                <w:rFonts w:ascii="Times New Roman" w:eastAsia="Calibri" w:hAnsi="Times New Roman" w:cs="Times New Roman"/>
                <w:b/>
                <w:sz w:val="24"/>
                <w:szCs w:val="24"/>
              </w:rPr>
              <w:t>Республиканский кадровый резерв, назначаются на должность заместителей руководителя государственных организаций образования без прохождения конкурсных процедур в соответствии с решением работодателя путем заключения трудового договора и издания акта работодателя.</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п. 131 перенесен в п. 131</w:t>
            </w:r>
            <w:r w:rsidRPr="00C218E0">
              <w:rPr>
                <w:rFonts w:ascii="Times New Roman" w:eastAsia="Calibri" w:hAnsi="Times New Roman" w:cs="Times New Roman"/>
                <w:sz w:val="24"/>
                <w:szCs w:val="24"/>
                <w:lang w:val="kk-KZ"/>
              </w:rPr>
              <w:t xml:space="preserve">   </w:t>
            </w:r>
          </w:p>
        </w:tc>
      </w:tr>
      <w:tr w:rsidR="001D7BAC" w:rsidRPr="00C218E0" w:rsidTr="00237E7A">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140</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r w:rsidRPr="00C218E0">
              <w:rPr>
                <w:rFonts w:ascii="Times New Roman" w:eastAsia="Calibri" w:hAnsi="Times New Roman" w:cs="Times New Roman"/>
                <w:b/>
                <w:sz w:val="24"/>
                <w:szCs w:val="24"/>
              </w:rPr>
              <w:t>Новая редакция</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Отсутствует</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129</w:t>
            </w:r>
            <w:r w:rsidRPr="00C218E0">
              <w:rPr>
                <w:rFonts w:ascii="Times New Roman" w:eastAsia="Calibri" w:hAnsi="Times New Roman" w:cs="Times New Roman"/>
                <w:sz w:val="24"/>
                <w:szCs w:val="24"/>
              </w:rPr>
              <w:t xml:space="preserve">. </w:t>
            </w:r>
            <w:r w:rsidRPr="00097FA9">
              <w:rPr>
                <w:rFonts w:ascii="Times New Roman" w:eastAsia="Calibri" w:hAnsi="Times New Roman" w:cs="Times New Roman"/>
                <w:b/>
                <w:sz w:val="24"/>
                <w:szCs w:val="24"/>
              </w:rPr>
              <w:t>В случае, если на одну вакантную должность руководителя, заместителя руководителя государственной организации образования претендуют два и более кандидата, зачисленных в Республиканский кадровый резерв, выбор осуществляется по итоговому баллу Сертификата.</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Для решения подобных ситуаций и исключения коррупционных рисков</w:t>
            </w:r>
          </w:p>
        </w:tc>
      </w:tr>
      <w:tr w:rsidR="001D7BAC" w:rsidRPr="00C218E0" w:rsidTr="00237E7A">
        <w:trPr>
          <w:trHeight w:val="961"/>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141</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b/>
                <w:sz w:val="24"/>
                <w:szCs w:val="24"/>
              </w:rPr>
            </w:pP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130.</w:t>
            </w:r>
            <w:r w:rsidRPr="00C218E0">
              <w:rPr>
                <w:rFonts w:ascii="Times New Roman" w:eastAsia="Calibri" w:hAnsi="Times New Roman" w:cs="Times New Roman"/>
                <w:sz w:val="24"/>
                <w:szCs w:val="24"/>
              </w:rPr>
              <w:t xml:space="preserve"> Организацией в течение одного года оказывается </w:t>
            </w:r>
            <w:r w:rsidRPr="00C218E0">
              <w:rPr>
                <w:rFonts w:ascii="Times New Roman" w:eastAsia="Calibri" w:hAnsi="Times New Roman" w:cs="Times New Roman"/>
                <w:b/>
                <w:sz w:val="24"/>
                <w:szCs w:val="24"/>
              </w:rPr>
              <w:t>методическая</w:t>
            </w:r>
            <w:r w:rsidRPr="00C218E0">
              <w:rPr>
                <w:rFonts w:ascii="Times New Roman" w:eastAsia="Calibri" w:hAnsi="Times New Roman" w:cs="Times New Roman"/>
                <w:sz w:val="24"/>
                <w:szCs w:val="24"/>
              </w:rPr>
              <w:t xml:space="preserve"> поддержка руководителям, заместителям руководителей, назначенным на должность.</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rPr>
            </w:pPr>
            <w:r>
              <w:rPr>
                <w:rFonts w:ascii="Times New Roman" w:eastAsia="Calibri" w:hAnsi="Times New Roman" w:cs="Times New Roman"/>
                <w:sz w:val="24"/>
                <w:szCs w:val="24"/>
              </w:rPr>
              <w:t>Редакционная правка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142</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131. </w:t>
            </w:r>
            <w:r w:rsidRPr="00C218E0">
              <w:rPr>
                <w:rFonts w:ascii="Times New Roman" w:eastAsia="Calibri" w:hAnsi="Times New Roman" w:cs="Times New Roman"/>
                <w:sz w:val="24"/>
                <w:szCs w:val="24"/>
              </w:rPr>
              <w:t>Исключение граждан из Республиканского Кадрового резерва осуществляется уполномоченным органом в случаях:</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1) занятия лица, зачисленного в Республиканский кадровый резерв (далее – резервист), вакантной должности первого руководителя;</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2) подачи резервистом заявления об исключении из </w:t>
            </w:r>
            <w:r w:rsidRPr="00C73809">
              <w:rPr>
                <w:rFonts w:ascii="Times New Roman" w:hAnsi="Times New Roman" w:cs="Times New Roman"/>
                <w:sz w:val="24"/>
              </w:rPr>
              <w:t>Республиканского</w:t>
            </w:r>
            <w:r w:rsidRPr="00C73809">
              <w:rPr>
                <w:rFonts w:ascii="Times New Roman" w:eastAsia="Calibri" w:hAnsi="Times New Roman" w:cs="Times New Roman"/>
                <w:sz w:val="28"/>
                <w:szCs w:val="24"/>
              </w:rPr>
              <w:t xml:space="preserve"> </w:t>
            </w:r>
            <w:r w:rsidRPr="00C218E0">
              <w:rPr>
                <w:rFonts w:ascii="Times New Roman" w:eastAsia="Calibri" w:hAnsi="Times New Roman" w:cs="Times New Roman"/>
                <w:sz w:val="24"/>
                <w:szCs w:val="24"/>
              </w:rPr>
              <w:t>Кадрового резерва;</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3) нарушения порядка и условий зачисления в Республиканский кадровый резерв, установленных настоящими Правилами;</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4) совершение коррупционного преступления и (или) </w:t>
            </w:r>
            <w:r w:rsidRPr="00C218E0">
              <w:rPr>
                <w:rFonts w:ascii="Times New Roman" w:eastAsia="Calibri" w:hAnsi="Times New Roman" w:cs="Times New Roman"/>
                <w:sz w:val="24"/>
                <w:szCs w:val="24"/>
              </w:rPr>
              <w:lastRenderedPageBreak/>
              <w:t>уголовного правонарушения</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5) в случае наличия медицинских противопоказаний, а также с психическими, поведенческими расстройствами (заболеваниями), в том числе связанными с употреблением </w:t>
            </w:r>
            <w:proofErr w:type="spellStart"/>
            <w:r w:rsidRPr="00C218E0">
              <w:rPr>
                <w:rFonts w:ascii="Times New Roman" w:eastAsia="Calibri" w:hAnsi="Times New Roman" w:cs="Times New Roman"/>
                <w:sz w:val="24"/>
                <w:szCs w:val="24"/>
              </w:rPr>
              <w:t>психоактивных</w:t>
            </w:r>
            <w:proofErr w:type="spellEnd"/>
            <w:r w:rsidRPr="00C218E0">
              <w:rPr>
                <w:rFonts w:ascii="Times New Roman" w:eastAsia="Calibri" w:hAnsi="Times New Roman" w:cs="Times New Roman"/>
                <w:sz w:val="24"/>
                <w:szCs w:val="24"/>
              </w:rPr>
              <w:t xml:space="preserve"> веществ, состоящие на учете в организациях, оказывающих медицинскую помощь в области психического здоровья, наркологическую помощь населению;</w:t>
            </w:r>
          </w:p>
          <w:p w:rsidR="001D7BAC" w:rsidRPr="00C218E0" w:rsidRDefault="001D7BAC" w:rsidP="001D7BAC">
            <w:pPr>
              <w:keepNext/>
              <w:keepLines/>
              <w:spacing w:after="0"/>
              <w:jc w:val="both"/>
              <w:rPr>
                <w:rFonts w:ascii="Times New Roman" w:eastAsia="Calibri" w:hAnsi="Times New Roman" w:cs="Times New Roman"/>
                <w:b/>
                <w:sz w:val="24"/>
                <w:szCs w:val="24"/>
              </w:rPr>
            </w:pPr>
            <w:r w:rsidRPr="00C218E0">
              <w:rPr>
                <w:rFonts w:ascii="Times New Roman" w:eastAsia="Calibri" w:hAnsi="Times New Roman" w:cs="Times New Roman"/>
                <w:sz w:val="24"/>
                <w:szCs w:val="24"/>
              </w:rPr>
              <w:t>6) имеющие запрет на педагогическую деятельность в соответствии с вступившим в законную силу приговором суда или медицинским заключением.</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left="-120" w:right="-108"/>
              <w:jc w:val="center"/>
              <w:rPr>
                <w:rFonts w:ascii="Times New Roman" w:eastAsia="Calibri" w:hAnsi="Times New Roman" w:cs="Times New Roman"/>
                <w:b/>
                <w:sz w:val="24"/>
                <w:szCs w:val="24"/>
              </w:rPr>
            </w:pPr>
          </w:p>
        </w:tc>
        <w:tc>
          <w:tcPr>
            <w:tcW w:w="14889" w:type="dxa"/>
            <w:gridSpan w:val="4"/>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tabs>
                <w:tab w:val="left" w:pos="1451"/>
              </w:tabs>
              <w:ind w:left="-108" w:right="-108" w:firstLine="601"/>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Глава 3. Порядок назначения на должности, освобождения от должности педагогов государственных организаций образования</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left="-120" w:right="-108"/>
              <w:jc w:val="center"/>
              <w:rPr>
                <w:rFonts w:ascii="Times New Roman" w:eastAsia="Calibri" w:hAnsi="Times New Roman" w:cs="Times New Roman"/>
                <w:b/>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Параграф 1. Порядок проведения конкурса на занятие должности педагога государственной организации образования.</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ind w:firstLine="601"/>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Параграф 1. Порядок проведения конкурса на занятие должности педагога государственной организации образования.</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b/>
                <w:sz w:val="24"/>
                <w:szCs w:val="24"/>
                <w:lang w:val="kk-KZ"/>
              </w:rPr>
            </w:pP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143</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132</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132. </w:t>
            </w:r>
            <w:r w:rsidRPr="00C218E0">
              <w:rPr>
                <w:rFonts w:ascii="Times New Roman" w:eastAsia="Calibri" w:hAnsi="Times New Roman" w:cs="Times New Roman"/>
                <w:sz w:val="24"/>
                <w:szCs w:val="24"/>
              </w:rPr>
              <w:t>Прием педагогов на работу в</w:t>
            </w:r>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организации образования осуществляется на базе информационной системы государственного органа. При отсутствии информационной системы государственного органа прием педагогов на работу осуществляется в бумажном формате в организации образования или через иные информационные системы.</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132.</w:t>
            </w:r>
            <w:r w:rsidRPr="00C218E0">
              <w:t xml:space="preserve"> </w:t>
            </w:r>
            <w:r w:rsidRPr="00C218E0">
              <w:rPr>
                <w:rFonts w:ascii="Times New Roman" w:eastAsia="Calibri" w:hAnsi="Times New Roman" w:cs="Times New Roman"/>
                <w:sz w:val="24"/>
                <w:szCs w:val="24"/>
              </w:rPr>
              <w:t>Прием педагогов на работу в организации образования осуществляется на базе информационной системы государственного органа. При отсутствии информационной системы государственного органа прием педагогов на работу осуществляется в бумажном формате в организации образования или через иные информационные системы.</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144</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133</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133.</w:t>
            </w:r>
            <w:r w:rsidRPr="00C218E0">
              <w:rPr>
                <w:rFonts w:ascii="Times New Roman" w:eastAsia="Calibri" w:hAnsi="Times New Roman" w:cs="Times New Roman"/>
                <w:sz w:val="24"/>
                <w:szCs w:val="24"/>
              </w:rPr>
              <w:t xml:space="preserve"> Конкурс на занятие вакантной и (или) временно вакантной должности педагога республиканской государственной организации среднего образования организуется республиканской государственной организацией среднего образования соответственно.</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133.</w:t>
            </w:r>
            <w:r w:rsidRPr="00C218E0">
              <w:rPr>
                <w:rFonts w:ascii="Times New Roman" w:eastAsia="Calibri" w:hAnsi="Times New Roman" w:cs="Times New Roman"/>
                <w:sz w:val="24"/>
                <w:szCs w:val="24"/>
              </w:rPr>
              <w:t xml:space="preserve"> Конкурс на занятие вакантной и (или) временно вакантной должности педагога республиканской государственной организации среднего образования организуется республиканской государственной организацией среднего образования соответственно.</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изменениями нумерация пунктов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14</w:t>
            </w:r>
            <w:r w:rsidR="005C0203">
              <w:rPr>
                <w:rFonts w:ascii="Times New Roman" w:eastAsia="Calibri" w:hAnsi="Times New Roman" w:cs="Times New Roman"/>
                <w:b/>
                <w:sz w:val="24"/>
                <w:szCs w:val="24"/>
              </w:rPr>
              <w:t>4</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134</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134.</w:t>
            </w:r>
            <w:r w:rsidRPr="00C218E0">
              <w:rPr>
                <w:rFonts w:ascii="Times New Roman" w:eastAsia="Calibri" w:hAnsi="Times New Roman" w:cs="Times New Roman"/>
                <w:sz w:val="24"/>
                <w:szCs w:val="24"/>
              </w:rPr>
              <w:t xml:space="preserve"> Конкурс на занятие вакантной и (или) временно вакантной должности педагога государственной организации образования организуется государственной организацией образования, находящейся в введении </w:t>
            </w:r>
            <w:r w:rsidRPr="00C218E0">
              <w:rPr>
                <w:rFonts w:ascii="Times New Roman" w:eastAsia="Calibri" w:hAnsi="Times New Roman" w:cs="Times New Roman"/>
                <w:sz w:val="24"/>
                <w:szCs w:val="24"/>
              </w:rPr>
              <w:lastRenderedPageBreak/>
              <w:t>местных исполнительных органов областей, городов республиканского значения и столицы.</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lastRenderedPageBreak/>
              <w:t>134.</w:t>
            </w:r>
            <w:r w:rsidRPr="00C218E0">
              <w:rPr>
                <w:rFonts w:ascii="Times New Roman" w:eastAsia="Calibri" w:hAnsi="Times New Roman" w:cs="Times New Roman"/>
                <w:sz w:val="24"/>
                <w:szCs w:val="24"/>
              </w:rPr>
              <w:t xml:space="preserve"> Конкурс на занятие вакантной и (или) временно вакантной должности педагога государственной организации образования организуется государственной организацией образования, </w:t>
            </w:r>
            <w:r w:rsidRPr="00C218E0">
              <w:rPr>
                <w:rFonts w:ascii="Times New Roman" w:eastAsia="Calibri" w:hAnsi="Times New Roman" w:cs="Times New Roman"/>
                <w:sz w:val="24"/>
                <w:szCs w:val="24"/>
              </w:rPr>
              <w:lastRenderedPageBreak/>
              <w:t>находящейся в введении местных исполнительных органов областей, городов республиканского значения и столицы.</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lastRenderedPageBreak/>
              <w:t xml:space="preserve">В связи с </w:t>
            </w:r>
            <w:r w:rsidRPr="00C218E0">
              <w:t xml:space="preserve"> </w:t>
            </w:r>
            <w:r w:rsidRPr="00C218E0">
              <w:rPr>
                <w:rFonts w:ascii="Times New Roman" w:eastAsia="Calibri" w:hAnsi="Times New Roman" w:cs="Times New Roman"/>
                <w:sz w:val="24"/>
                <w:szCs w:val="24"/>
                <w:lang w:val="kk-KZ"/>
              </w:rPr>
              <w:t xml:space="preserve">изменениями нумерация пунктов </w:t>
            </w:r>
            <w:r w:rsidRPr="00C218E0">
              <w:rPr>
                <w:rFonts w:ascii="Times New Roman" w:eastAsia="Calibri" w:hAnsi="Times New Roman" w:cs="Times New Roman"/>
                <w:sz w:val="24"/>
                <w:szCs w:val="24"/>
                <w:lang w:val="kk-KZ"/>
              </w:rPr>
              <w:lastRenderedPageBreak/>
              <w:t>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14</w:t>
            </w:r>
            <w:r w:rsidR="005C0203">
              <w:rPr>
                <w:rFonts w:ascii="Times New Roman" w:eastAsia="Calibri" w:hAnsi="Times New Roman" w:cs="Times New Roman"/>
                <w:b/>
                <w:sz w:val="24"/>
                <w:szCs w:val="24"/>
              </w:rPr>
              <w:t>6</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135</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135.</w:t>
            </w:r>
            <w:r w:rsidRPr="00C218E0">
              <w:rPr>
                <w:rFonts w:ascii="Times New Roman" w:eastAsia="Calibri" w:hAnsi="Times New Roman" w:cs="Times New Roman"/>
                <w:sz w:val="24"/>
                <w:szCs w:val="24"/>
              </w:rPr>
              <w:t xml:space="preserve"> </w:t>
            </w:r>
            <w:r w:rsidRPr="00C218E0">
              <w:t xml:space="preserve"> </w:t>
            </w:r>
            <w:r w:rsidRPr="00C218E0">
              <w:rPr>
                <w:rFonts w:ascii="Times New Roman" w:eastAsia="Calibri" w:hAnsi="Times New Roman" w:cs="Times New Roman"/>
                <w:sz w:val="24"/>
                <w:szCs w:val="24"/>
              </w:rPr>
              <w:t>На имеющиеся вакантные и (или) временно вакантные должности педагогов, за исключением малокомплектных школ и лицей-интернатов "</w:t>
            </w:r>
            <w:proofErr w:type="spellStart"/>
            <w:r w:rsidRPr="00C218E0">
              <w:rPr>
                <w:rFonts w:ascii="Times New Roman" w:eastAsia="Calibri" w:hAnsi="Times New Roman" w:cs="Times New Roman"/>
                <w:sz w:val="24"/>
                <w:szCs w:val="24"/>
              </w:rPr>
              <w:t>Білім</w:t>
            </w:r>
            <w:proofErr w:type="spellEnd"/>
            <w:r w:rsidRPr="00C218E0">
              <w:rPr>
                <w:rFonts w:ascii="Times New Roman" w:eastAsia="Calibri" w:hAnsi="Times New Roman" w:cs="Times New Roman"/>
                <w:sz w:val="24"/>
                <w:szCs w:val="24"/>
              </w:rPr>
              <w:t xml:space="preserve">-инновация", государственная организация образования проводит конкурс, при условии соответствия </w:t>
            </w:r>
            <w:r w:rsidRPr="00C218E0">
              <w:rPr>
                <w:rFonts w:ascii="Times New Roman" w:eastAsia="Calibri" w:hAnsi="Times New Roman" w:cs="Times New Roman"/>
                <w:b/>
                <w:sz w:val="24"/>
                <w:szCs w:val="24"/>
              </w:rPr>
              <w:t>/у 138</w:t>
            </w:r>
            <w:r w:rsidRPr="00C218E0">
              <w:rPr>
                <w:rFonts w:ascii="Times New Roman" w:eastAsia="Calibri" w:hAnsi="Times New Roman" w:cs="Times New Roman"/>
                <w:sz w:val="24"/>
                <w:szCs w:val="24"/>
              </w:rPr>
              <w:t xml:space="preserve"> настоящих Правил.</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135.</w:t>
            </w:r>
            <w:r w:rsidRPr="00C218E0">
              <w:rPr>
                <w:rFonts w:ascii="Times New Roman" w:eastAsia="Calibri" w:hAnsi="Times New Roman" w:cs="Times New Roman"/>
                <w:sz w:val="24"/>
                <w:szCs w:val="24"/>
              </w:rPr>
              <w:t xml:space="preserve"> На имеющиеся вакантные и (или) временно вакантные должности педагогов, за исключением малокомплектных школ, лицей-интернатов «</w:t>
            </w:r>
            <w:proofErr w:type="spellStart"/>
            <w:r w:rsidRPr="00C218E0">
              <w:rPr>
                <w:rFonts w:ascii="Times New Roman" w:eastAsia="Calibri" w:hAnsi="Times New Roman" w:cs="Times New Roman"/>
                <w:sz w:val="24"/>
                <w:szCs w:val="24"/>
              </w:rPr>
              <w:t>Білім</w:t>
            </w:r>
            <w:proofErr w:type="spellEnd"/>
            <w:r w:rsidRPr="00C218E0">
              <w:rPr>
                <w:rFonts w:ascii="Times New Roman" w:eastAsia="Calibri" w:hAnsi="Times New Roman" w:cs="Times New Roman"/>
                <w:sz w:val="24"/>
                <w:szCs w:val="24"/>
              </w:rPr>
              <w:t>-инновация</w:t>
            </w:r>
            <w:r w:rsidRPr="00C218E0">
              <w:rPr>
                <w:rFonts w:ascii="Times New Roman" w:eastAsia="Calibri" w:hAnsi="Times New Roman" w:cs="Times New Roman"/>
                <w:b/>
                <w:sz w:val="24"/>
                <w:szCs w:val="24"/>
              </w:rPr>
              <w:t>»</w:t>
            </w:r>
            <w:r w:rsidRPr="00C218E0">
              <w:rPr>
                <w:rFonts w:ascii="Times New Roman" w:eastAsia="Calibri" w:hAnsi="Times New Roman" w:cs="Times New Roman"/>
                <w:sz w:val="24"/>
                <w:szCs w:val="24"/>
              </w:rPr>
              <w:t xml:space="preserve">, государственная организация образования проводит конкурс, при условии соответствия </w:t>
            </w:r>
            <w:r w:rsidRPr="00C218E0">
              <w:rPr>
                <w:rFonts w:ascii="Times New Roman" w:eastAsia="Calibri" w:hAnsi="Times New Roman" w:cs="Times New Roman"/>
                <w:b/>
                <w:sz w:val="24"/>
                <w:szCs w:val="24"/>
              </w:rPr>
              <w:t>пункту 139</w:t>
            </w:r>
            <w:r w:rsidRPr="00C218E0">
              <w:rPr>
                <w:rFonts w:ascii="Times New Roman" w:eastAsia="Calibri" w:hAnsi="Times New Roman" w:cs="Times New Roman"/>
                <w:sz w:val="24"/>
                <w:szCs w:val="24"/>
              </w:rPr>
              <w:t xml:space="preserve"> настоящих Правил.</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Cs w:val="24"/>
                <w:lang w:val="kk-KZ"/>
              </w:rPr>
              <w:t>В связи с  изменениями нумерация пунктов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5C0203" w:rsidP="001D7BAC">
            <w:pPr>
              <w:keepNext/>
              <w:keepLines/>
              <w:ind w:left="-120" w:right="-108"/>
              <w:jc w:val="center"/>
              <w:rPr>
                <w:rFonts w:ascii="Times New Roman" w:eastAsia="Calibri" w:hAnsi="Times New Roman" w:cs="Times New Roman"/>
                <w:b/>
                <w:sz w:val="24"/>
                <w:szCs w:val="24"/>
              </w:rPr>
            </w:pPr>
            <w:r>
              <w:rPr>
                <w:rFonts w:ascii="Times New Roman" w:eastAsia="Calibri" w:hAnsi="Times New Roman" w:cs="Times New Roman"/>
                <w:b/>
                <w:sz w:val="24"/>
                <w:szCs w:val="24"/>
              </w:rPr>
              <w:t>147</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136</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136.</w:t>
            </w:r>
            <w:r w:rsidRPr="00C218E0">
              <w:rPr>
                <w:rFonts w:ascii="Times New Roman" w:eastAsia="Calibri" w:hAnsi="Times New Roman" w:cs="Times New Roman"/>
                <w:sz w:val="24"/>
                <w:szCs w:val="24"/>
              </w:rPr>
              <w:t xml:space="preserve"> При открытии новой организации образования, а также дефиците ученических мест в условиях перехода определенного контингента учащихся в новую организацию образования, трудоустройство педагогов, преподававших в данных классах и осуществлявших классное руководство, проводится в порядке перевода без прохождения конкурсной процедуры.</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136.</w:t>
            </w:r>
            <w:r w:rsidRPr="00C218E0">
              <w:rPr>
                <w:rFonts w:ascii="Times New Roman" w:eastAsia="Calibri" w:hAnsi="Times New Roman" w:cs="Times New Roman"/>
                <w:sz w:val="24"/>
                <w:szCs w:val="24"/>
              </w:rPr>
              <w:t xml:space="preserve"> При открытии новой организации образования, а также дефиците ученических мест в условиях перехода определенного контингента учащихся в новую организацию образования, трудоустройство педагогов, преподававших в данных классах и осуществлявших классное руководство, проводится в порядке перевода без прохождения конкурсной процедуры.</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изменениями нумерация пунктов изменена</w:t>
            </w:r>
          </w:p>
        </w:tc>
      </w:tr>
      <w:tr w:rsidR="001D7BAC" w:rsidRPr="00C218E0" w:rsidTr="003A66EB">
        <w:trPr>
          <w:trHeight w:val="3144"/>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14</w:t>
            </w:r>
            <w:r w:rsidR="005C0203">
              <w:rPr>
                <w:rFonts w:ascii="Times New Roman" w:eastAsia="Calibri" w:hAnsi="Times New Roman" w:cs="Times New Roman"/>
                <w:b/>
                <w:sz w:val="24"/>
                <w:szCs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Отсутствует</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137. Для осуществления перевода педагогов с одной должности на другую должность внутри одной организации образования</w:t>
            </w:r>
            <w:r w:rsidRPr="00C218E0">
              <w:rPr>
                <w:rFonts w:ascii="Times New Roman" w:hAnsi="Times New Roman" w:cs="Times New Roman"/>
                <w:b/>
                <w:sz w:val="24"/>
                <w:szCs w:val="24"/>
              </w:rPr>
              <w:t xml:space="preserve"> осуществляется внутренний перевод без конкурса путем изда</w:t>
            </w:r>
            <w:r>
              <w:rPr>
                <w:rFonts w:ascii="Times New Roman" w:hAnsi="Times New Roman" w:cs="Times New Roman"/>
                <w:b/>
                <w:sz w:val="24"/>
                <w:szCs w:val="24"/>
              </w:rPr>
              <w:t>ния соответствующего акта работо</w:t>
            </w:r>
            <w:r w:rsidRPr="00C218E0">
              <w:rPr>
                <w:rFonts w:ascii="Times New Roman" w:hAnsi="Times New Roman" w:cs="Times New Roman"/>
                <w:b/>
                <w:sz w:val="24"/>
                <w:szCs w:val="24"/>
              </w:rPr>
              <w:t>дателя в соответствии с пунктом 1 статьи 38 Трудового Кодекса Республики Казахстан</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0"/>
                <w:szCs w:val="24"/>
              </w:rPr>
            </w:pPr>
            <w:r w:rsidRPr="00C218E0">
              <w:rPr>
                <w:rFonts w:ascii="Times New Roman" w:eastAsia="Calibri" w:hAnsi="Times New Roman" w:cs="Times New Roman"/>
                <w:sz w:val="20"/>
                <w:szCs w:val="24"/>
              </w:rPr>
              <w:t xml:space="preserve">В рамках  </w:t>
            </w:r>
            <w:r w:rsidRPr="00C218E0">
              <w:t xml:space="preserve"> </w:t>
            </w:r>
            <w:r w:rsidRPr="00C218E0">
              <w:rPr>
                <w:rFonts w:ascii="Times New Roman" w:eastAsia="Calibri" w:hAnsi="Times New Roman" w:cs="Times New Roman"/>
                <w:sz w:val="20"/>
                <w:szCs w:val="24"/>
              </w:rPr>
              <w:t>Закона  РК «О статусе педагога» с целью перераспределения должности, улучшения компетенций кадров, поддержания мотивации и эффективности работы сотрудников.</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w:t>
            </w:r>
            <w:r w:rsidR="005C0203">
              <w:rPr>
                <w:rFonts w:ascii="Times New Roman" w:eastAsia="Calibri" w:hAnsi="Times New Roman" w:cs="Times New Roman"/>
                <w:b/>
                <w:sz w:val="24"/>
                <w:szCs w:val="24"/>
              </w:rPr>
              <w:t>49</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137</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137. </w:t>
            </w:r>
            <w:r w:rsidRPr="00C218E0">
              <w:rPr>
                <w:rFonts w:ascii="Times New Roman" w:eastAsia="Calibri" w:hAnsi="Times New Roman" w:cs="Times New Roman"/>
                <w:sz w:val="24"/>
                <w:szCs w:val="24"/>
              </w:rPr>
              <w:t>Лица, окончившие</w:t>
            </w:r>
            <w:r w:rsidRPr="00C218E0">
              <w:rPr>
                <w:rFonts w:ascii="Times New Roman" w:eastAsia="Calibri" w:hAnsi="Times New Roman" w:cs="Times New Roman"/>
                <w:b/>
                <w:sz w:val="24"/>
                <w:szCs w:val="24"/>
              </w:rPr>
              <w:t xml:space="preserve"> высшие учебные заведения с отличием, прошедшие обучение по государственному образовательному заказу местных исполнительных органов, принимаются на работу без прохождения </w:t>
            </w:r>
            <w:r w:rsidRPr="00C218E0">
              <w:rPr>
                <w:rFonts w:ascii="Times New Roman" w:eastAsia="Calibri" w:hAnsi="Times New Roman" w:cs="Times New Roman"/>
                <w:b/>
                <w:sz w:val="24"/>
                <w:szCs w:val="24"/>
              </w:rPr>
              <w:lastRenderedPageBreak/>
              <w:t>конкурсных процедур при наличии документа о прохождении сертификации.</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lang w:val="kk-KZ"/>
              </w:rPr>
            </w:pPr>
            <w:r w:rsidRPr="00C218E0">
              <w:rPr>
                <w:rFonts w:ascii="Times New Roman" w:eastAsia="Calibri" w:hAnsi="Times New Roman" w:cs="Times New Roman"/>
                <w:b/>
                <w:sz w:val="24"/>
                <w:szCs w:val="24"/>
              </w:rPr>
              <w:lastRenderedPageBreak/>
              <w:t xml:space="preserve">138. </w:t>
            </w:r>
            <w:r w:rsidRPr="00C218E0">
              <w:rPr>
                <w:rFonts w:ascii="Times New Roman" w:eastAsia="Calibri" w:hAnsi="Times New Roman" w:cs="Times New Roman"/>
                <w:sz w:val="24"/>
                <w:szCs w:val="24"/>
              </w:rPr>
              <w:t>Лица, окончившие</w:t>
            </w:r>
            <w:r w:rsidRPr="00C218E0">
              <w:rPr>
                <w:rFonts w:ascii="Times New Roman" w:eastAsia="Calibri" w:hAnsi="Times New Roman" w:cs="Times New Roman"/>
                <w:b/>
                <w:sz w:val="24"/>
                <w:szCs w:val="24"/>
              </w:rPr>
              <w:t xml:space="preserve"> организации высшего и послевузовского образования по государственному образовательному заказу и</w:t>
            </w:r>
            <w:r w:rsidRPr="00C218E0">
              <w:rPr>
                <w:rFonts w:ascii="Times New Roman" w:eastAsia="Calibri" w:hAnsi="Times New Roman" w:cs="Times New Roman"/>
                <w:b/>
                <w:sz w:val="24"/>
                <w:szCs w:val="24"/>
                <w:lang w:val="kk-KZ"/>
              </w:rPr>
              <w:t>ли</w:t>
            </w:r>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государственному</w:t>
            </w:r>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заказу местных исполнительных органов</w:t>
            </w:r>
            <w:r w:rsidRPr="00C218E0">
              <w:rPr>
                <w:rFonts w:ascii="Times New Roman" w:eastAsia="Calibri" w:hAnsi="Times New Roman" w:cs="Times New Roman"/>
                <w:b/>
                <w:sz w:val="24"/>
                <w:szCs w:val="24"/>
              </w:rPr>
              <w:t xml:space="preserve">, а также </w:t>
            </w:r>
            <w:r w:rsidRPr="00C218E0">
              <w:rPr>
                <w:rFonts w:ascii="Times New Roman" w:eastAsia="Calibri" w:hAnsi="Times New Roman" w:cs="Times New Roman"/>
                <w:b/>
                <w:sz w:val="24"/>
                <w:szCs w:val="24"/>
              </w:rPr>
              <w:lastRenderedPageBreak/>
              <w:t xml:space="preserve">лица, окончившие организации высшего и послевузовского образования,  организации технического, профессионального и </w:t>
            </w:r>
            <w:proofErr w:type="spellStart"/>
            <w:r w:rsidRPr="00C218E0">
              <w:rPr>
                <w:rFonts w:ascii="Times New Roman" w:eastAsia="Calibri" w:hAnsi="Times New Roman" w:cs="Times New Roman"/>
                <w:b/>
                <w:sz w:val="24"/>
                <w:szCs w:val="24"/>
              </w:rPr>
              <w:t>послесреднего</w:t>
            </w:r>
            <w:proofErr w:type="spellEnd"/>
            <w:r w:rsidRPr="00C218E0">
              <w:rPr>
                <w:rFonts w:ascii="Times New Roman" w:eastAsia="Calibri" w:hAnsi="Times New Roman" w:cs="Times New Roman"/>
                <w:b/>
                <w:sz w:val="24"/>
                <w:szCs w:val="24"/>
              </w:rPr>
              <w:t xml:space="preserve"> образования с отличием, </w:t>
            </w:r>
            <w:r w:rsidRPr="00C218E0">
              <w:rPr>
                <w:rFonts w:ascii="Times New Roman" w:eastAsia="Calibri" w:hAnsi="Times New Roman" w:cs="Times New Roman"/>
                <w:sz w:val="24"/>
                <w:szCs w:val="24"/>
              </w:rPr>
              <w:t>принимаются на работу без прохождения конкурсных процедур при наличии документа о прохождении сертификации</w:t>
            </w:r>
            <w:r w:rsidRPr="00C218E0">
              <w:rPr>
                <w:rFonts w:ascii="Times New Roman" w:eastAsia="Calibri" w:hAnsi="Times New Roman" w:cs="Times New Roman"/>
                <w:b/>
                <w:sz w:val="24"/>
                <w:szCs w:val="24"/>
                <w:lang w:val="kk-KZ"/>
              </w:rPr>
              <w:t>.</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 xml:space="preserve">В целях трудоустройства выпускников ОВПО, </w:t>
            </w:r>
            <w:proofErr w:type="spellStart"/>
            <w:r w:rsidRPr="00C218E0">
              <w:rPr>
                <w:rFonts w:ascii="Times New Roman" w:eastAsia="Calibri" w:hAnsi="Times New Roman" w:cs="Times New Roman"/>
                <w:sz w:val="24"/>
                <w:szCs w:val="24"/>
              </w:rPr>
              <w:t>ТиППО</w:t>
            </w:r>
            <w:proofErr w:type="spellEnd"/>
            <w:r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sz w:val="24"/>
                <w:szCs w:val="24"/>
              </w:rPr>
              <w:lastRenderedPageBreak/>
              <w:t>и предоставления равных возможностей</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15</w:t>
            </w:r>
            <w:r w:rsidR="005C0203">
              <w:rPr>
                <w:rFonts w:ascii="Times New Roman" w:eastAsia="Calibri" w:hAnsi="Times New Roman" w:cs="Times New Roman"/>
                <w:b/>
                <w:sz w:val="24"/>
                <w:szCs w:val="24"/>
              </w:rPr>
              <w:t>0</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138</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138.</w:t>
            </w:r>
            <w:r w:rsidRPr="00C218E0">
              <w:rPr>
                <w:rFonts w:ascii="Times New Roman" w:eastAsia="Calibri" w:hAnsi="Times New Roman" w:cs="Times New Roman"/>
                <w:sz w:val="24"/>
                <w:szCs w:val="24"/>
              </w:rPr>
              <w:t xml:space="preserve"> В конкурсе участвуют педагоги, соответствующие Типовым квалификационным характеристикам педагогов и предоставившие документы согласно перечню, указанному </w:t>
            </w:r>
            <w:r w:rsidRPr="00C218E0">
              <w:rPr>
                <w:rFonts w:ascii="Times New Roman" w:eastAsia="Calibri" w:hAnsi="Times New Roman" w:cs="Times New Roman"/>
                <w:b/>
                <w:sz w:val="24"/>
                <w:szCs w:val="24"/>
              </w:rPr>
              <w:t>в пункте 154</w:t>
            </w:r>
            <w:r w:rsidRPr="00C218E0">
              <w:rPr>
                <w:rFonts w:ascii="Times New Roman" w:eastAsia="Calibri" w:hAnsi="Times New Roman" w:cs="Times New Roman"/>
                <w:sz w:val="24"/>
                <w:szCs w:val="24"/>
              </w:rPr>
              <w:t xml:space="preserve"> настоящих Правил.</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lang w:val="kk-KZ"/>
              </w:rPr>
            </w:pPr>
            <w:r w:rsidRPr="00C218E0">
              <w:rPr>
                <w:rFonts w:ascii="Times New Roman" w:eastAsia="Calibri" w:hAnsi="Times New Roman" w:cs="Times New Roman"/>
                <w:b/>
                <w:sz w:val="24"/>
                <w:szCs w:val="24"/>
              </w:rPr>
              <w:t>139.</w:t>
            </w:r>
            <w:r w:rsidRPr="00C218E0">
              <w:rPr>
                <w:rFonts w:ascii="Times New Roman" w:eastAsia="Calibri" w:hAnsi="Times New Roman" w:cs="Times New Roman"/>
                <w:sz w:val="24"/>
                <w:szCs w:val="24"/>
              </w:rPr>
              <w:t xml:space="preserve"> В конкурсе участвуют педагоги, соответствующие Типовым квалификационным характеристикам педагогов и предоставившие документы согласно перечню, указанному в </w:t>
            </w:r>
            <w:r w:rsidRPr="00C218E0">
              <w:rPr>
                <w:rFonts w:ascii="Times New Roman" w:eastAsia="Calibri" w:hAnsi="Times New Roman" w:cs="Times New Roman"/>
                <w:b/>
                <w:sz w:val="24"/>
                <w:szCs w:val="24"/>
              </w:rPr>
              <w:t>пункте 155</w:t>
            </w:r>
            <w:r w:rsidRPr="00C218E0">
              <w:rPr>
                <w:rFonts w:ascii="Times New Roman" w:eastAsia="Calibri" w:hAnsi="Times New Roman" w:cs="Times New Roman"/>
                <w:sz w:val="24"/>
                <w:szCs w:val="24"/>
              </w:rPr>
              <w:t xml:space="preserve"> настоящих Правил</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изменениями нумерация пунктов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15</w:t>
            </w:r>
            <w:r w:rsidR="005C0203">
              <w:rPr>
                <w:rFonts w:ascii="Times New Roman" w:eastAsia="Calibri" w:hAnsi="Times New Roman" w:cs="Times New Roman"/>
                <w:b/>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1D7BAC" w:rsidRPr="00C218E0" w:rsidRDefault="001D7BAC" w:rsidP="001D7BAC">
            <w:pPr>
              <w:jc w:val="center"/>
            </w:pPr>
            <w:r w:rsidRPr="00C218E0">
              <w:rPr>
                <w:rFonts w:ascii="Times New Roman" w:eastAsia="Calibri" w:hAnsi="Times New Roman" w:cs="Times New Roman"/>
                <w:b/>
                <w:sz w:val="24"/>
                <w:szCs w:val="24"/>
              </w:rPr>
              <w:t>Пункт 139</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139.</w:t>
            </w:r>
            <w:r w:rsidRPr="00C218E0">
              <w:rPr>
                <w:rFonts w:ascii="Times New Roman" w:eastAsia="Calibri" w:hAnsi="Times New Roman" w:cs="Times New Roman"/>
                <w:sz w:val="24"/>
                <w:szCs w:val="24"/>
              </w:rPr>
              <w:t xml:space="preserve"> Конкурс проводится на вакантную и (или) временно вакантную должность педагога при наличии часов в организации образования, исходя из расчета </w:t>
            </w:r>
            <w:r w:rsidRPr="00C218E0">
              <w:rPr>
                <w:rFonts w:ascii="Times New Roman" w:eastAsia="Calibri" w:hAnsi="Times New Roman" w:cs="Times New Roman"/>
                <w:b/>
                <w:sz w:val="24"/>
                <w:szCs w:val="24"/>
              </w:rPr>
              <w:t>50% от нормативной учебной нагрузки</w:t>
            </w:r>
            <w:r w:rsidRPr="00C218E0">
              <w:rPr>
                <w:rFonts w:ascii="Times New Roman" w:eastAsia="Calibri" w:hAnsi="Times New Roman" w:cs="Times New Roman"/>
                <w:sz w:val="24"/>
                <w:szCs w:val="24"/>
              </w:rPr>
              <w:t xml:space="preserve"> и более часов, определенной для педагогов в соответствии с Законом Республики Казахстан «О статусе педагога» </w:t>
            </w:r>
            <w:r w:rsidRPr="00C218E0">
              <w:rPr>
                <w:rFonts w:ascii="Times New Roman" w:eastAsia="Calibri" w:hAnsi="Times New Roman" w:cs="Times New Roman"/>
                <w:b/>
                <w:sz w:val="24"/>
                <w:szCs w:val="24"/>
              </w:rPr>
              <w:t>и педагогов, работающих в режиме более 50% от нормальной продолжительности рабочего времени, в рамках трудового законодательства.</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140. </w:t>
            </w:r>
            <w:r w:rsidRPr="00C218E0">
              <w:rPr>
                <w:rFonts w:ascii="Times New Roman" w:eastAsia="Calibri" w:hAnsi="Times New Roman" w:cs="Times New Roman"/>
                <w:sz w:val="24"/>
                <w:szCs w:val="24"/>
              </w:rPr>
              <w:t xml:space="preserve">Конкурс проводится на вакантную и (или) временно вакантную должность педагога при наличии часов в организации образования, исходя из расчета </w:t>
            </w:r>
            <w:r w:rsidRPr="00C218E0">
              <w:rPr>
                <w:rFonts w:ascii="Times New Roman" w:eastAsia="Calibri" w:hAnsi="Times New Roman" w:cs="Times New Roman"/>
                <w:b/>
                <w:sz w:val="24"/>
                <w:szCs w:val="24"/>
              </w:rPr>
              <w:t xml:space="preserve">более 50% от нормативной учебной нагрузки, </w:t>
            </w:r>
            <w:r w:rsidRPr="00C218E0">
              <w:rPr>
                <w:rFonts w:ascii="Times New Roman" w:eastAsia="Calibri" w:hAnsi="Times New Roman" w:cs="Times New Roman"/>
                <w:sz w:val="24"/>
                <w:szCs w:val="24"/>
              </w:rPr>
              <w:t xml:space="preserve">определенной для педагогов в соответствии с Законом Республики Казахстан </w:t>
            </w:r>
            <w:r w:rsidRPr="00C218E0">
              <w:rPr>
                <w:rFonts w:ascii="Times New Roman" w:eastAsia="Calibri" w:hAnsi="Times New Roman" w:cs="Times New Roman"/>
                <w:sz w:val="24"/>
                <w:szCs w:val="24"/>
                <w:lang w:val="kk-KZ"/>
              </w:rPr>
              <w:t>«</w:t>
            </w:r>
            <w:r w:rsidRPr="00C218E0">
              <w:rPr>
                <w:rFonts w:ascii="Times New Roman" w:eastAsia="Calibri" w:hAnsi="Times New Roman" w:cs="Times New Roman"/>
                <w:sz w:val="24"/>
                <w:szCs w:val="24"/>
              </w:rPr>
              <w:t>О статусе педагога</w:t>
            </w:r>
            <w:r w:rsidRPr="00C218E0">
              <w:rPr>
                <w:rFonts w:ascii="Times New Roman" w:eastAsia="Calibri" w:hAnsi="Times New Roman" w:cs="Times New Roman"/>
                <w:sz w:val="24"/>
                <w:szCs w:val="24"/>
                <w:lang w:val="kk-KZ"/>
              </w:rPr>
              <w:t>»</w:t>
            </w:r>
            <w:r w:rsidRPr="00C218E0">
              <w:rPr>
                <w:rFonts w:ascii="Times New Roman" w:eastAsia="Calibri" w:hAnsi="Times New Roman" w:cs="Times New Roman"/>
                <w:sz w:val="24"/>
                <w:szCs w:val="24"/>
              </w:rPr>
              <w:t>.</w:t>
            </w: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 xml:space="preserve">Педагогам допускается при вакантных должностях иметь полторы ставки </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15</w:t>
            </w:r>
            <w:r w:rsidR="005C0203">
              <w:rPr>
                <w:rFonts w:ascii="Times New Roman" w:eastAsia="Calibri" w:hAnsi="Times New Roman" w:cs="Times New Roman"/>
                <w:b/>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140</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140.</w:t>
            </w:r>
            <w:r w:rsidRPr="00C218E0">
              <w:rPr>
                <w:rFonts w:ascii="Times New Roman" w:eastAsia="Calibri" w:hAnsi="Times New Roman" w:cs="Times New Roman"/>
                <w:sz w:val="24"/>
                <w:szCs w:val="24"/>
              </w:rPr>
              <w:t xml:space="preserve"> Количество часов на каждого педагога при вакантных должностях не может быть больше полутора ставок педагога.</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141.</w:t>
            </w:r>
            <w:r w:rsidRPr="00C218E0">
              <w:rPr>
                <w:rFonts w:ascii="Times New Roman" w:eastAsia="Calibri" w:hAnsi="Times New Roman" w:cs="Times New Roman"/>
                <w:sz w:val="24"/>
                <w:szCs w:val="24"/>
              </w:rPr>
              <w:t xml:space="preserve"> Количество часов на каждого педагога при вакантных должностях не может быть больше полутора ставок педагога.</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изменениями нумерация пунктов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15</w:t>
            </w:r>
            <w:r w:rsidR="005C0203">
              <w:rPr>
                <w:rFonts w:ascii="Times New Roman" w:eastAsia="Calibri" w:hAnsi="Times New Roman" w:cs="Times New Roman"/>
                <w:b/>
                <w:sz w:val="24"/>
                <w:szCs w:val="24"/>
              </w:rPr>
              <w:t>3</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141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141. </w:t>
            </w:r>
            <w:r w:rsidRPr="00C218E0">
              <w:rPr>
                <w:rFonts w:ascii="Times New Roman" w:eastAsia="Calibri" w:hAnsi="Times New Roman" w:cs="Times New Roman"/>
                <w:sz w:val="24"/>
                <w:szCs w:val="24"/>
              </w:rPr>
              <w:t>Порядок организации конкурса включает в себя следующие этапы:</w:t>
            </w:r>
          </w:p>
          <w:p w:rsidR="001D7BAC" w:rsidRPr="00C218E0" w:rsidRDefault="001D7BAC" w:rsidP="001D7BAC">
            <w:pPr>
              <w:keepNext/>
              <w:keepLines/>
              <w:spacing w:after="0"/>
              <w:ind w:firstLine="452"/>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1) публикация объявления о проведении конкурса на Интернет-ресурсе и (или) официальных аккаунтах социальных сетей организации образования и (или) органа управления образованием соответствующего </w:t>
            </w:r>
            <w:r w:rsidRPr="00C218E0">
              <w:rPr>
                <w:rFonts w:ascii="Times New Roman" w:eastAsia="Calibri" w:hAnsi="Times New Roman" w:cs="Times New Roman"/>
                <w:sz w:val="24"/>
                <w:szCs w:val="24"/>
              </w:rPr>
              <w:lastRenderedPageBreak/>
              <w:t>уровня и (или) через информационную систему государственного органа;</w:t>
            </w:r>
          </w:p>
          <w:p w:rsidR="001D7BAC" w:rsidRPr="00C218E0" w:rsidRDefault="001D7BAC" w:rsidP="001D7BAC">
            <w:pPr>
              <w:keepNext/>
              <w:keepLines/>
              <w:spacing w:after="0"/>
              <w:ind w:firstLine="452"/>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2) определение даты и места проведения конкурса и формирование конкурсной комиссии;</w:t>
            </w:r>
          </w:p>
          <w:p w:rsidR="001D7BAC" w:rsidRPr="00C218E0" w:rsidRDefault="001D7BAC" w:rsidP="001D7BAC">
            <w:pPr>
              <w:keepNext/>
              <w:keepLines/>
              <w:spacing w:after="0"/>
              <w:ind w:firstLine="452"/>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3) прием документов от кандидатов, желающих принять участие в конкурсе;</w:t>
            </w:r>
          </w:p>
          <w:p w:rsidR="001D7BAC" w:rsidRPr="00C218E0" w:rsidRDefault="001D7BAC" w:rsidP="001D7BAC">
            <w:pPr>
              <w:keepNext/>
              <w:keepLines/>
              <w:spacing w:after="0"/>
              <w:ind w:firstLine="452"/>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4) рассмотрение документов кандидатов на соответствие квалификационным требованиям, </w:t>
            </w:r>
            <w:r w:rsidRPr="00C218E0">
              <w:rPr>
                <w:rFonts w:ascii="Times New Roman" w:eastAsia="Calibri" w:hAnsi="Times New Roman" w:cs="Times New Roman"/>
                <w:b/>
                <w:sz w:val="24"/>
                <w:szCs w:val="24"/>
              </w:rPr>
              <w:t>утвержденными</w:t>
            </w:r>
            <w:r w:rsidRPr="00C218E0">
              <w:rPr>
                <w:rFonts w:ascii="Times New Roman" w:eastAsia="Calibri" w:hAnsi="Times New Roman" w:cs="Times New Roman"/>
                <w:sz w:val="24"/>
                <w:szCs w:val="24"/>
              </w:rPr>
              <w:t xml:space="preserve"> Типовыми квалификационными характеристиками педагогов;</w:t>
            </w:r>
          </w:p>
          <w:p w:rsidR="001D7BAC" w:rsidRPr="00C218E0" w:rsidRDefault="001D7BAC" w:rsidP="001D7BAC">
            <w:pPr>
              <w:keepNext/>
              <w:keepLines/>
              <w:spacing w:after="0"/>
              <w:ind w:firstLine="452"/>
              <w:jc w:val="both"/>
              <w:rPr>
                <w:rFonts w:ascii="Times New Roman" w:eastAsia="Calibri" w:hAnsi="Times New Roman" w:cs="Times New Roman"/>
                <w:b/>
                <w:sz w:val="24"/>
                <w:szCs w:val="24"/>
              </w:rPr>
            </w:pPr>
            <w:r w:rsidRPr="00C218E0">
              <w:rPr>
                <w:rFonts w:ascii="Times New Roman" w:eastAsia="Calibri" w:hAnsi="Times New Roman" w:cs="Times New Roman"/>
                <w:sz w:val="24"/>
                <w:szCs w:val="24"/>
              </w:rPr>
              <w:t>5) заключительное заседание конкурсной комиссии.</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lastRenderedPageBreak/>
              <w:t xml:space="preserve">142. </w:t>
            </w:r>
            <w:r w:rsidRPr="00C218E0">
              <w:rPr>
                <w:rFonts w:ascii="Times New Roman" w:eastAsia="Calibri" w:hAnsi="Times New Roman" w:cs="Times New Roman"/>
                <w:sz w:val="24"/>
                <w:szCs w:val="24"/>
              </w:rPr>
              <w:t>Порядок организации конкурса включает в себя следующие этапы:</w:t>
            </w:r>
          </w:p>
          <w:p w:rsidR="001D7BAC" w:rsidRPr="00C218E0" w:rsidRDefault="001D7BAC" w:rsidP="001D7BAC">
            <w:pPr>
              <w:keepNext/>
              <w:keepLines/>
              <w:spacing w:after="0"/>
              <w:ind w:firstLine="452"/>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1) публикация объявления о проведении конкурса на Интернет-ресурсе и (или) официальных аккаунтах социальных сетей организации образования и (или) органа управления образованием соответствующего </w:t>
            </w:r>
            <w:r w:rsidRPr="00C218E0">
              <w:rPr>
                <w:rFonts w:ascii="Times New Roman" w:eastAsia="Calibri" w:hAnsi="Times New Roman" w:cs="Times New Roman"/>
                <w:sz w:val="24"/>
                <w:szCs w:val="24"/>
              </w:rPr>
              <w:lastRenderedPageBreak/>
              <w:t>уровня и (или) через информационную систему государственного органа;</w:t>
            </w:r>
          </w:p>
          <w:p w:rsidR="001D7BAC" w:rsidRPr="00C218E0" w:rsidRDefault="001D7BAC" w:rsidP="001D7BAC">
            <w:pPr>
              <w:keepNext/>
              <w:keepLines/>
              <w:spacing w:after="0"/>
              <w:ind w:firstLine="452"/>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2) определение даты и места проведения конкурса и формирование конкурсной комиссии;</w:t>
            </w:r>
          </w:p>
          <w:p w:rsidR="001D7BAC" w:rsidRPr="00C218E0" w:rsidRDefault="001D7BAC" w:rsidP="001D7BAC">
            <w:pPr>
              <w:keepNext/>
              <w:keepLines/>
              <w:spacing w:after="0"/>
              <w:ind w:firstLine="452"/>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3) прием документов от кандидатов, желающих принять участие в конкурсе;</w:t>
            </w:r>
          </w:p>
          <w:p w:rsidR="001D7BAC" w:rsidRPr="00C218E0" w:rsidRDefault="001D7BAC" w:rsidP="001D7BAC">
            <w:pPr>
              <w:keepNext/>
              <w:keepLines/>
              <w:spacing w:after="0"/>
              <w:ind w:firstLine="452"/>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4) рассмотрение документов кандидатов на соответствие квалификационным требованиям, </w:t>
            </w:r>
            <w:r w:rsidRPr="00C218E0">
              <w:rPr>
                <w:rFonts w:ascii="Times New Roman" w:eastAsia="Calibri" w:hAnsi="Times New Roman" w:cs="Times New Roman"/>
                <w:b/>
                <w:sz w:val="24"/>
                <w:szCs w:val="24"/>
              </w:rPr>
              <w:t>утвержденным</w:t>
            </w:r>
            <w:r w:rsidRPr="00C218E0">
              <w:rPr>
                <w:rFonts w:ascii="Times New Roman" w:eastAsia="Calibri" w:hAnsi="Times New Roman" w:cs="Times New Roman"/>
                <w:sz w:val="24"/>
                <w:szCs w:val="24"/>
              </w:rPr>
              <w:t xml:space="preserve"> Типовыми квалификационными характеристиками педагогов;</w:t>
            </w:r>
          </w:p>
          <w:p w:rsidR="001D7BAC" w:rsidRPr="00C218E0" w:rsidRDefault="001D7BAC" w:rsidP="001D7BAC">
            <w:pPr>
              <w:keepNext/>
              <w:keepLines/>
              <w:spacing w:after="0"/>
              <w:ind w:firstLine="464"/>
              <w:jc w:val="both"/>
              <w:rPr>
                <w:rFonts w:ascii="Times New Roman" w:eastAsia="Calibri" w:hAnsi="Times New Roman" w:cs="Times New Roman"/>
                <w:b/>
                <w:sz w:val="24"/>
                <w:szCs w:val="24"/>
              </w:rPr>
            </w:pPr>
            <w:r w:rsidRPr="00C218E0">
              <w:rPr>
                <w:rFonts w:ascii="Times New Roman" w:eastAsia="Calibri" w:hAnsi="Times New Roman" w:cs="Times New Roman"/>
                <w:sz w:val="24"/>
                <w:szCs w:val="24"/>
              </w:rPr>
              <w:t>5) заключительное заседание конкурсной комиссии</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rPr>
            </w:pPr>
            <w:r w:rsidRPr="00C218E0">
              <w:rPr>
                <w:rFonts w:ascii="Times New Roman" w:eastAsia="Calibri" w:hAnsi="Times New Roman" w:cs="Times New Roman"/>
                <w:sz w:val="24"/>
                <w:szCs w:val="24"/>
                <w:lang w:val="kk-KZ"/>
              </w:rPr>
              <w:lastRenderedPageBreak/>
              <w:t>Редакционная правка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15</w:t>
            </w:r>
            <w:r w:rsidR="005C0203">
              <w:rPr>
                <w:rFonts w:ascii="Times New Roman" w:eastAsia="Calibri" w:hAnsi="Times New Roman" w:cs="Times New Roman"/>
                <w:b/>
                <w:sz w:val="24"/>
                <w:szCs w:val="24"/>
              </w:rPr>
              <w:t>4</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142</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142.</w:t>
            </w:r>
            <w:r w:rsidRPr="00C218E0">
              <w:rPr>
                <w:rFonts w:ascii="Times New Roman" w:eastAsia="Calibri" w:hAnsi="Times New Roman" w:cs="Times New Roman"/>
                <w:sz w:val="24"/>
                <w:szCs w:val="24"/>
              </w:rPr>
              <w:t xml:space="preserve"> Объявление о проведении конкурса включает следующие сведения:</w:t>
            </w:r>
          </w:p>
          <w:p w:rsidR="001D7BAC" w:rsidRPr="00C218E0" w:rsidRDefault="001D7BAC" w:rsidP="001D7BAC">
            <w:pPr>
              <w:keepNext/>
              <w:keepLines/>
              <w:spacing w:after="0"/>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1) наименование организации образования, имеющей вакантную и (или) временно вакантную должность, с указанием местонахождения, почтового адреса, номеров телефонов, адреса электронной почты;</w:t>
            </w:r>
          </w:p>
          <w:p w:rsidR="001D7BAC" w:rsidRPr="00C218E0" w:rsidRDefault="001D7BAC" w:rsidP="001D7BAC">
            <w:pPr>
              <w:keepNext/>
              <w:keepLines/>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2) наименование вакантной и (или) временно вакантной должности с обозначением основных функциональных обязанностей, размера и условий оплаты труда;</w:t>
            </w:r>
          </w:p>
          <w:p w:rsidR="001D7BAC" w:rsidRPr="00C218E0" w:rsidRDefault="001D7BAC" w:rsidP="001D7BAC">
            <w:pPr>
              <w:keepNext/>
              <w:keepLines/>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3) квалификационные требования, предъявляемые к кандидату, утвержденные Типовыми квалификационными характеристиками педагогов;</w:t>
            </w:r>
          </w:p>
          <w:p w:rsidR="001D7BAC" w:rsidRPr="00C218E0" w:rsidRDefault="001D7BAC" w:rsidP="001D7BAC">
            <w:pPr>
              <w:keepNext/>
              <w:keepLines/>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4) срок приема документов, который исчисляется со следующего рабочего дня после последней публикации объявления о проведении конкурса;</w:t>
            </w:r>
          </w:p>
          <w:p w:rsidR="001D7BAC" w:rsidRPr="00C218E0" w:rsidRDefault="001D7BAC" w:rsidP="001D7BAC">
            <w:pPr>
              <w:keepNext/>
              <w:keepLines/>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5) перечень документов, указанных в </w:t>
            </w:r>
            <w:r w:rsidRPr="00C218E0">
              <w:rPr>
                <w:rFonts w:ascii="Times New Roman" w:eastAsia="Calibri" w:hAnsi="Times New Roman" w:cs="Times New Roman"/>
                <w:b/>
                <w:sz w:val="24"/>
                <w:szCs w:val="24"/>
              </w:rPr>
              <w:t xml:space="preserve">пункте 154 </w:t>
            </w:r>
            <w:r w:rsidRPr="00C218E0">
              <w:rPr>
                <w:rFonts w:ascii="Times New Roman" w:eastAsia="Calibri" w:hAnsi="Times New Roman" w:cs="Times New Roman"/>
                <w:sz w:val="24"/>
                <w:szCs w:val="24"/>
              </w:rPr>
              <w:t>настоящих Правил;</w:t>
            </w:r>
          </w:p>
          <w:p w:rsidR="001D7BAC" w:rsidRPr="00C218E0" w:rsidRDefault="001D7BAC" w:rsidP="001D7BAC">
            <w:pPr>
              <w:keepNext/>
              <w:keepLines/>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6) срок временно вакантной должности педагога, при проведении конкурса на временно вакантную должность.</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lastRenderedPageBreak/>
              <w:t>143.</w:t>
            </w:r>
            <w:r w:rsidRPr="00C218E0">
              <w:rPr>
                <w:rFonts w:ascii="Times New Roman" w:eastAsia="Calibri" w:hAnsi="Times New Roman" w:cs="Times New Roman"/>
                <w:sz w:val="24"/>
                <w:szCs w:val="24"/>
              </w:rPr>
              <w:t xml:space="preserve"> Объявление о проведении конкурса включает следующие сведения:</w:t>
            </w:r>
          </w:p>
          <w:p w:rsidR="001D7BAC" w:rsidRPr="00C218E0" w:rsidRDefault="001D7BAC" w:rsidP="001D7BAC">
            <w:pPr>
              <w:keepNext/>
              <w:keepLines/>
              <w:spacing w:after="0"/>
              <w:ind w:firstLine="60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1) наименование организации образования, имеющей вакантную и (или) временно вакантную должность, с указанием местонахождения, почтового адреса, номеров телефонов, адреса электронной почты;</w:t>
            </w:r>
          </w:p>
          <w:p w:rsidR="001D7BAC" w:rsidRPr="00C218E0" w:rsidRDefault="001D7BAC" w:rsidP="001D7BAC">
            <w:pPr>
              <w:keepNext/>
              <w:keepLines/>
              <w:spacing w:after="0"/>
              <w:ind w:firstLine="60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2) наименование вакантной и (или) временно вакантной должности с обозначением основных функциональных обязанностей, размера и условий оплаты труда;</w:t>
            </w:r>
          </w:p>
          <w:p w:rsidR="001D7BAC" w:rsidRPr="00C218E0" w:rsidRDefault="001D7BAC" w:rsidP="001D7BAC">
            <w:pPr>
              <w:keepNext/>
              <w:keepLines/>
              <w:spacing w:after="0"/>
              <w:ind w:firstLine="60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3) квалификационные требования, предъявляемые к кандидату, утвержденные Типовыми квалификационными характеристиками педагогов;</w:t>
            </w:r>
          </w:p>
          <w:p w:rsidR="001D7BAC" w:rsidRPr="00C218E0" w:rsidRDefault="001D7BAC" w:rsidP="001D7BAC">
            <w:pPr>
              <w:keepNext/>
              <w:keepLines/>
              <w:spacing w:after="0"/>
              <w:ind w:firstLine="60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4) срок приема документов, который исчисляется со следующего рабочего дня после последней публикации объявления о проведении конкурса;</w:t>
            </w:r>
          </w:p>
          <w:p w:rsidR="001D7BAC" w:rsidRPr="00C218E0" w:rsidRDefault="001D7BAC" w:rsidP="001D7BAC">
            <w:pPr>
              <w:keepNext/>
              <w:keepLines/>
              <w:spacing w:after="0"/>
              <w:ind w:firstLine="60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5) перечень документов, указанных в </w:t>
            </w:r>
            <w:r w:rsidRPr="00C218E0">
              <w:rPr>
                <w:rFonts w:ascii="Times New Roman" w:eastAsia="Calibri" w:hAnsi="Times New Roman" w:cs="Times New Roman"/>
                <w:b/>
                <w:sz w:val="24"/>
                <w:szCs w:val="24"/>
              </w:rPr>
              <w:t>пункте</w:t>
            </w:r>
            <w:r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b/>
                <w:sz w:val="24"/>
                <w:szCs w:val="24"/>
              </w:rPr>
              <w:t>155</w:t>
            </w:r>
            <w:r w:rsidRPr="00C218E0">
              <w:rPr>
                <w:rFonts w:ascii="Times New Roman" w:eastAsia="Calibri" w:hAnsi="Times New Roman" w:cs="Times New Roman"/>
                <w:sz w:val="24"/>
                <w:szCs w:val="24"/>
              </w:rPr>
              <w:t xml:space="preserve"> настоящих Правил;</w:t>
            </w:r>
          </w:p>
          <w:p w:rsidR="001D7BAC" w:rsidRPr="00C218E0" w:rsidRDefault="001D7BAC" w:rsidP="001D7BAC">
            <w:pPr>
              <w:keepNext/>
              <w:keepLines/>
              <w:spacing w:after="0"/>
              <w:ind w:firstLine="60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6) срок временно вакантной должности педагога, при проведении конкурса на временно вакантную должность.</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rPr>
            </w:pPr>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изменениями нумерация пунктов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156</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143</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143.</w:t>
            </w:r>
            <w:r w:rsidRPr="00C218E0">
              <w:rPr>
                <w:rFonts w:ascii="Times New Roman" w:eastAsia="Calibri" w:hAnsi="Times New Roman" w:cs="Times New Roman"/>
                <w:sz w:val="24"/>
                <w:szCs w:val="24"/>
              </w:rPr>
              <w:t xml:space="preserve"> Сроки проведения конкурса и состав конкурсной комиссии определяется приказом государственной организации образования.</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144.</w:t>
            </w:r>
            <w:r w:rsidRPr="00C218E0">
              <w:rPr>
                <w:rFonts w:ascii="Times New Roman" w:eastAsia="Calibri" w:hAnsi="Times New Roman" w:cs="Times New Roman"/>
                <w:sz w:val="24"/>
                <w:szCs w:val="24"/>
              </w:rPr>
              <w:t xml:space="preserve"> Сроки проведения конкурса и состав конкурсной комиссии определяется приказом государственной организации образования.</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изменениями нумерация пунктов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157</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144</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144.</w:t>
            </w:r>
            <w:r w:rsidRPr="00C218E0">
              <w:rPr>
                <w:rFonts w:ascii="Times New Roman" w:eastAsia="Calibri" w:hAnsi="Times New Roman" w:cs="Times New Roman"/>
                <w:sz w:val="24"/>
                <w:szCs w:val="24"/>
              </w:rPr>
              <w:t xml:space="preserve"> Конкурсная комиссия является коллегиальным органом, состоящая не менее чем из пяти членов комиссии, в том числе председателя, избираемого из числа членов конкурсной комиссии. В состав конкурсной комиссии включаются представители администрации организации образования, методисты методических кабинетов (центров) соответствующего уровня или организации образования, гражданского общества сферы образования, специалисты районного (городского) отдела образования, педагоги.</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145.</w:t>
            </w:r>
            <w:r w:rsidRPr="00C218E0">
              <w:rPr>
                <w:rFonts w:ascii="Times New Roman" w:eastAsia="Calibri" w:hAnsi="Times New Roman" w:cs="Times New Roman"/>
                <w:sz w:val="24"/>
                <w:szCs w:val="24"/>
              </w:rPr>
              <w:t xml:space="preserve"> Конкурсная комиссия является коллегиальным органом, состоящая не менее чем из пяти членов комиссии, в том числе председателя, избираемого из числа членов конкурсной комиссии. В состав конкурсной комиссии включаются представители администрации организации образования, методисты методических кабинетов (центров) соответствующего уровня или организации образования, гражданского общества сферы образования, специалисты районного (городского) отдела образования, педагоги.</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изменениями нумерация пунктов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158</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149</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145.</w:t>
            </w:r>
            <w:r w:rsidRPr="00C218E0">
              <w:rPr>
                <w:rFonts w:ascii="Times New Roman" w:eastAsia="Calibri" w:hAnsi="Times New Roman" w:cs="Times New Roman"/>
                <w:sz w:val="24"/>
                <w:szCs w:val="24"/>
              </w:rPr>
              <w:t xml:space="preserve"> Допускается включение в состав конкурсной комиссии представителей других организаций образования по согласованию.</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b/>
                <w:sz w:val="24"/>
                <w:szCs w:val="24"/>
              </w:rPr>
              <w:t>146.</w:t>
            </w:r>
            <w:r w:rsidRPr="00C218E0">
              <w:rPr>
                <w:rFonts w:ascii="Times New Roman" w:eastAsia="Calibri" w:hAnsi="Times New Roman" w:cs="Times New Roman"/>
                <w:sz w:val="24"/>
                <w:szCs w:val="24"/>
              </w:rPr>
              <w:t xml:space="preserve"> Допускается включение в состав конкурсной комиссии представителей других организаций образования по согласованию.</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изменениями нумерация пунктов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159</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146</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146.</w:t>
            </w:r>
            <w:r w:rsidRPr="00C218E0">
              <w:t xml:space="preserve"> </w:t>
            </w:r>
            <w:r w:rsidRPr="00C218E0">
              <w:rPr>
                <w:rFonts w:ascii="Times New Roman" w:eastAsia="Calibri" w:hAnsi="Times New Roman" w:cs="Times New Roman"/>
                <w:sz w:val="24"/>
                <w:szCs w:val="24"/>
              </w:rPr>
              <w:t>Секретарь конкурсной комиссии организует заседания конкурсной комиссии, не является ее членом.</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147.</w:t>
            </w:r>
            <w:r w:rsidRPr="00C218E0">
              <w:rPr>
                <w:b/>
              </w:rPr>
              <w:t xml:space="preserve"> </w:t>
            </w:r>
            <w:r w:rsidRPr="00C218E0">
              <w:rPr>
                <w:rFonts w:ascii="Times New Roman" w:eastAsia="Calibri" w:hAnsi="Times New Roman" w:cs="Times New Roman"/>
                <w:sz w:val="24"/>
                <w:szCs w:val="24"/>
              </w:rPr>
              <w:t>Секретарь конкурсной комиссии организует заседания конкурсной комиссии, не является ее членом.</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изменениями нумерация пунктов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160</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147</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147.</w:t>
            </w:r>
            <w:r w:rsidRPr="00C218E0">
              <w:rPr>
                <w:rFonts w:ascii="Times New Roman" w:eastAsia="Calibri" w:hAnsi="Times New Roman" w:cs="Times New Roman"/>
                <w:sz w:val="24"/>
                <w:szCs w:val="24"/>
              </w:rPr>
              <w:t xml:space="preserve"> Замещение отсутствующих членов конкурсной комиссии не допускается.</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148.</w:t>
            </w:r>
            <w:r w:rsidRPr="00C218E0">
              <w:rPr>
                <w:rFonts w:ascii="Times New Roman" w:eastAsia="Calibri" w:hAnsi="Times New Roman" w:cs="Times New Roman"/>
                <w:sz w:val="24"/>
                <w:szCs w:val="24"/>
              </w:rPr>
              <w:t xml:space="preserve"> Замещение отсутствующих членов конкурсной комиссии не допускается.</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 xml:space="preserve">изменениями нумерация </w:t>
            </w:r>
            <w:r w:rsidRPr="00C218E0">
              <w:rPr>
                <w:rFonts w:ascii="Times New Roman" w:eastAsia="Calibri" w:hAnsi="Times New Roman" w:cs="Times New Roman"/>
                <w:sz w:val="24"/>
                <w:szCs w:val="24"/>
                <w:lang w:val="kk-KZ"/>
              </w:rPr>
              <w:lastRenderedPageBreak/>
              <w:t>пунктов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161</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148</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148.</w:t>
            </w:r>
            <w:r w:rsidRPr="00C218E0">
              <w:rPr>
                <w:rFonts w:ascii="Times New Roman" w:eastAsia="Calibri" w:hAnsi="Times New Roman" w:cs="Times New Roman"/>
                <w:sz w:val="24"/>
                <w:szCs w:val="24"/>
              </w:rPr>
              <w:t xml:space="preserve"> При возникновении конфликта интересов в деятельности конкурсной комиссии, состав конкурсной комиссии пересматривается.</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149.</w:t>
            </w:r>
            <w:r w:rsidRPr="00C218E0">
              <w:rPr>
                <w:rFonts w:ascii="Times New Roman" w:eastAsia="Calibri" w:hAnsi="Times New Roman" w:cs="Times New Roman"/>
                <w:sz w:val="24"/>
                <w:szCs w:val="24"/>
              </w:rPr>
              <w:t xml:space="preserve"> При возникновении конфликта интересов в деятельности конкурсной комиссии, состав конкурсной комиссии пересматривается.</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изменениями нумерация пунктов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162</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149</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149.</w:t>
            </w:r>
            <w:r w:rsidRPr="00C218E0">
              <w:rPr>
                <w:rFonts w:ascii="Times New Roman" w:eastAsia="Calibri" w:hAnsi="Times New Roman" w:cs="Times New Roman"/>
                <w:sz w:val="24"/>
                <w:szCs w:val="24"/>
              </w:rPr>
              <w:t xml:space="preserve"> Изменение состава конкурсной комиссии осуществляется по решению руководителя организации образования.</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150.</w:t>
            </w:r>
            <w:r w:rsidRPr="00C218E0">
              <w:rPr>
                <w:rFonts w:ascii="Times New Roman" w:eastAsia="Calibri" w:hAnsi="Times New Roman" w:cs="Times New Roman"/>
                <w:sz w:val="24"/>
                <w:szCs w:val="24"/>
              </w:rPr>
              <w:t xml:space="preserve"> Изменение состава конкурсной комиссии осуществляется по решению руководителя организации образования путем внесения изменений в соответствующий акт работодателя.</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изменениями нумерация пунктов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163</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150</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150. </w:t>
            </w:r>
            <w:r w:rsidRPr="005D3E2F">
              <w:rPr>
                <w:rFonts w:ascii="Times New Roman" w:eastAsia="Calibri" w:hAnsi="Times New Roman" w:cs="Times New Roman"/>
                <w:b/>
                <w:sz w:val="24"/>
                <w:szCs w:val="24"/>
              </w:rPr>
              <w:t>Заседания</w:t>
            </w:r>
            <w:r w:rsidRPr="00C218E0">
              <w:rPr>
                <w:rFonts w:ascii="Times New Roman" w:eastAsia="Calibri" w:hAnsi="Times New Roman" w:cs="Times New Roman"/>
                <w:sz w:val="24"/>
                <w:szCs w:val="24"/>
              </w:rPr>
              <w:t xml:space="preserve"> конкурсной комиссии оформляется протоколом,</w:t>
            </w:r>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подписанным председателем, членами комиссии, присутствовавшими на заседании, и секретарем.</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151. </w:t>
            </w:r>
            <w:r w:rsidRPr="005D3E2F">
              <w:rPr>
                <w:rFonts w:ascii="Times New Roman" w:eastAsia="Calibri" w:hAnsi="Times New Roman" w:cs="Times New Roman"/>
                <w:b/>
                <w:sz w:val="24"/>
                <w:szCs w:val="24"/>
              </w:rPr>
              <w:t>Заседание</w:t>
            </w:r>
            <w:r w:rsidRPr="00C218E0">
              <w:rPr>
                <w:rFonts w:ascii="Times New Roman" w:eastAsia="Calibri" w:hAnsi="Times New Roman" w:cs="Times New Roman"/>
                <w:sz w:val="24"/>
                <w:szCs w:val="24"/>
              </w:rPr>
              <w:t xml:space="preserve"> конкурсной комиссии оформляется протоколом, подписанным председателем, членами комиссии, присутствовавшими на заседании, и секретарем.</w:t>
            </w:r>
            <w:r w:rsidRPr="00C218E0">
              <w:rPr>
                <w:rFonts w:ascii="Times New Roman" w:eastAsia="Calibri" w:hAnsi="Times New Roman" w:cs="Times New Roman"/>
                <w:b/>
                <w:sz w:val="24"/>
                <w:szCs w:val="24"/>
              </w:rPr>
              <w:t xml:space="preserve"> </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164</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151</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151.</w:t>
            </w:r>
            <w:r w:rsidRPr="00C218E0">
              <w:rPr>
                <w:rFonts w:ascii="Times New Roman" w:eastAsia="Calibri" w:hAnsi="Times New Roman" w:cs="Times New Roman"/>
                <w:sz w:val="24"/>
                <w:szCs w:val="24"/>
              </w:rPr>
              <w:t xml:space="preserve"> Заседание конкурсной комиссии считается состоявшимся, а его решение правомочным, если на нем присутствовали не менее двух третей членов от общего состава комиссии.</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152.</w:t>
            </w:r>
            <w:r w:rsidRPr="00C218E0">
              <w:rPr>
                <w:rFonts w:ascii="Times New Roman" w:eastAsia="Calibri" w:hAnsi="Times New Roman" w:cs="Times New Roman"/>
                <w:sz w:val="24"/>
                <w:szCs w:val="24"/>
              </w:rPr>
              <w:t xml:space="preserve"> Заседание конкурсной комиссии считается состоявшимся, а его решение правомочным, если на нем присутствовали не менее двух третей членов от общего состава комиссии.</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16</w:t>
            </w:r>
            <w:r w:rsidR="005C0203">
              <w:rPr>
                <w:rFonts w:ascii="Times New Roman" w:eastAsia="Calibri" w:hAnsi="Times New Roman" w:cs="Times New Roman"/>
                <w:b/>
                <w:sz w:val="24"/>
                <w:szCs w:val="24"/>
              </w:rPr>
              <w:t>5</w:t>
            </w:r>
          </w:p>
        </w:tc>
        <w:tc>
          <w:tcPr>
            <w:tcW w:w="99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jc w:val="center"/>
            </w:pPr>
            <w:r w:rsidRPr="00C218E0">
              <w:rPr>
                <w:rFonts w:ascii="Times New Roman" w:eastAsia="Calibri" w:hAnsi="Times New Roman" w:cs="Times New Roman"/>
                <w:b/>
                <w:sz w:val="24"/>
                <w:szCs w:val="24"/>
              </w:rPr>
              <w:t>Пункт 152</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152. </w:t>
            </w:r>
            <w:r w:rsidRPr="005D3E2F">
              <w:rPr>
                <w:rFonts w:ascii="Times New Roman" w:eastAsia="Calibri" w:hAnsi="Times New Roman" w:cs="Times New Roman"/>
                <w:b/>
                <w:sz w:val="24"/>
                <w:szCs w:val="24"/>
              </w:rPr>
              <w:t>Заседания</w:t>
            </w:r>
            <w:r w:rsidRPr="00C218E0">
              <w:rPr>
                <w:rFonts w:ascii="Times New Roman" w:eastAsia="Calibri" w:hAnsi="Times New Roman" w:cs="Times New Roman"/>
                <w:sz w:val="24"/>
                <w:szCs w:val="24"/>
              </w:rPr>
              <w:t xml:space="preserve"> конкурсной комиссии</w:t>
            </w:r>
            <w:r w:rsidRPr="00C218E0">
              <w:rPr>
                <w:rFonts w:ascii="Times New Roman" w:eastAsia="Calibri" w:hAnsi="Times New Roman" w:cs="Times New Roman"/>
                <w:b/>
                <w:sz w:val="24"/>
                <w:szCs w:val="24"/>
              </w:rPr>
              <w:t xml:space="preserve"> сопровождается аудиовидеозаписью. </w:t>
            </w:r>
            <w:r w:rsidRPr="00C218E0">
              <w:rPr>
                <w:rFonts w:ascii="Times New Roman" w:eastAsia="Calibri" w:hAnsi="Times New Roman" w:cs="Times New Roman"/>
                <w:sz w:val="24"/>
                <w:szCs w:val="24"/>
              </w:rPr>
              <w:t xml:space="preserve">Аудиовидеозаписи хранятся в организациях образования, </w:t>
            </w:r>
            <w:r w:rsidRPr="00CF2C8C">
              <w:rPr>
                <w:rFonts w:ascii="Times New Roman" w:eastAsia="Calibri" w:hAnsi="Times New Roman" w:cs="Times New Roman"/>
                <w:b/>
                <w:sz w:val="24"/>
                <w:szCs w:val="24"/>
              </w:rPr>
              <w:t>объявившие</w:t>
            </w:r>
            <w:r w:rsidRPr="00C218E0">
              <w:rPr>
                <w:rFonts w:ascii="Times New Roman" w:eastAsia="Calibri" w:hAnsi="Times New Roman" w:cs="Times New Roman"/>
                <w:sz w:val="24"/>
                <w:szCs w:val="24"/>
              </w:rPr>
              <w:t xml:space="preserve"> конкурс, в течение одного года со дня проведения первого заседания</w:t>
            </w:r>
            <w:r w:rsidRPr="00C218E0">
              <w:rPr>
                <w:rFonts w:ascii="Times New Roman" w:eastAsia="Calibri" w:hAnsi="Times New Roman" w:cs="Times New Roman"/>
                <w:b/>
                <w:sz w:val="24"/>
                <w:szCs w:val="24"/>
              </w:rPr>
              <w:t>.</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153. </w:t>
            </w:r>
            <w:r w:rsidRPr="00C218E0">
              <w:rPr>
                <w:rFonts w:ascii="Times New Roman" w:eastAsia="Calibri" w:hAnsi="Times New Roman" w:cs="Times New Roman"/>
                <w:sz w:val="24"/>
                <w:szCs w:val="24"/>
              </w:rPr>
              <w:t xml:space="preserve"> </w:t>
            </w:r>
            <w:r w:rsidRPr="005D3E2F">
              <w:rPr>
                <w:rFonts w:ascii="Times New Roman" w:eastAsia="Calibri" w:hAnsi="Times New Roman" w:cs="Times New Roman"/>
                <w:b/>
                <w:sz w:val="24"/>
                <w:szCs w:val="24"/>
              </w:rPr>
              <w:t>Заседание</w:t>
            </w:r>
            <w:r w:rsidRPr="00C218E0">
              <w:rPr>
                <w:rFonts w:ascii="Times New Roman" w:eastAsia="Calibri" w:hAnsi="Times New Roman" w:cs="Times New Roman"/>
                <w:sz w:val="24"/>
                <w:szCs w:val="24"/>
              </w:rPr>
              <w:t xml:space="preserve"> конкурсной комиссии</w:t>
            </w:r>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сопровождается аудиовидеозаписью. Аудиовидеозаписи хранятся в орга</w:t>
            </w:r>
            <w:r>
              <w:rPr>
                <w:rFonts w:ascii="Times New Roman" w:eastAsia="Calibri" w:hAnsi="Times New Roman" w:cs="Times New Roman"/>
                <w:sz w:val="24"/>
                <w:szCs w:val="24"/>
              </w:rPr>
              <w:t xml:space="preserve">низациях образования, </w:t>
            </w:r>
            <w:r w:rsidRPr="00CF2C8C">
              <w:rPr>
                <w:rFonts w:ascii="Times New Roman" w:eastAsia="Calibri" w:hAnsi="Times New Roman" w:cs="Times New Roman"/>
                <w:b/>
                <w:sz w:val="24"/>
                <w:szCs w:val="24"/>
              </w:rPr>
              <w:t>объявивших</w:t>
            </w:r>
            <w:r w:rsidRPr="00C218E0">
              <w:rPr>
                <w:rFonts w:ascii="Times New Roman" w:eastAsia="Calibri" w:hAnsi="Times New Roman" w:cs="Times New Roman"/>
                <w:sz w:val="24"/>
                <w:szCs w:val="24"/>
              </w:rPr>
              <w:t xml:space="preserve"> конкурс, в течение одного года со дня проведения первого заседания</w:t>
            </w:r>
            <w:r w:rsidRPr="00C218E0">
              <w:rPr>
                <w:rFonts w:ascii="Times New Roman" w:eastAsia="Calibri" w:hAnsi="Times New Roman" w:cs="Times New Roman"/>
                <w:b/>
                <w:sz w:val="24"/>
                <w:szCs w:val="24"/>
              </w:rPr>
              <w:t>.</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В связи с  изменениями нумерация пунктов 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16</w:t>
            </w:r>
            <w:r w:rsidR="005C0203">
              <w:rPr>
                <w:rFonts w:ascii="Times New Roman" w:eastAsia="Calibri" w:hAnsi="Times New Roman" w:cs="Times New Roman"/>
                <w:b/>
                <w:sz w:val="24"/>
                <w:szCs w:val="24"/>
              </w:rPr>
              <w:t>6</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153</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153.</w:t>
            </w:r>
            <w:r w:rsidRPr="00C218E0">
              <w:rPr>
                <w:rFonts w:ascii="Times New Roman" w:eastAsia="Calibri" w:hAnsi="Times New Roman" w:cs="Times New Roman"/>
                <w:sz w:val="24"/>
                <w:szCs w:val="24"/>
              </w:rPr>
              <w:t xml:space="preserve"> Прием документов на участие в конкурсе </w:t>
            </w:r>
            <w:r w:rsidRPr="00C218E0">
              <w:rPr>
                <w:rFonts w:ascii="Times New Roman" w:eastAsia="Calibri" w:hAnsi="Times New Roman" w:cs="Times New Roman"/>
                <w:b/>
                <w:sz w:val="24"/>
                <w:szCs w:val="24"/>
              </w:rPr>
              <w:t>производится</w:t>
            </w:r>
            <w:r w:rsidRPr="00C218E0">
              <w:rPr>
                <w:rFonts w:ascii="Times New Roman" w:eastAsia="Calibri" w:hAnsi="Times New Roman" w:cs="Times New Roman"/>
                <w:sz w:val="24"/>
                <w:szCs w:val="24"/>
              </w:rPr>
              <w:t xml:space="preserve"> в течение семи рабочих дней со дня последней даты опубликования объявления о </w:t>
            </w:r>
            <w:r w:rsidRPr="00C218E0">
              <w:rPr>
                <w:rFonts w:ascii="Times New Roman" w:eastAsia="Calibri" w:hAnsi="Times New Roman" w:cs="Times New Roman"/>
                <w:sz w:val="24"/>
                <w:szCs w:val="24"/>
              </w:rPr>
              <w:lastRenderedPageBreak/>
              <w:t>проведении конкурса.</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lastRenderedPageBreak/>
              <w:t>154</w:t>
            </w:r>
            <w:r w:rsidRPr="00C218E0">
              <w:rPr>
                <w:rFonts w:ascii="Times New Roman" w:eastAsia="Calibri" w:hAnsi="Times New Roman" w:cs="Times New Roman"/>
                <w:sz w:val="24"/>
                <w:szCs w:val="24"/>
              </w:rPr>
              <w:t xml:space="preserve">. Прием документов на участие в конкурсе </w:t>
            </w:r>
            <w:r w:rsidRPr="00C218E0">
              <w:rPr>
                <w:rFonts w:ascii="Times New Roman" w:eastAsia="Calibri" w:hAnsi="Times New Roman" w:cs="Times New Roman"/>
                <w:b/>
                <w:sz w:val="24"/>
                <w:szCs w:val="24"/>
              </w:rPr>
              <w:t>проводится</w:t>
            </w:r>
            <w:r w:rsidRPr="00C218E0">
              <w:rPr>
                <w:rFonts w:ascii="Times New Roman" w:eastAsia="Calibri" w:hAnsi="Times New Roman" w:cs="Times New Roman"/>
                <w:sz w:val="24"/>
                <w:szCs w:val="24"/>
              </w:rPr>
              <w:t xml:space="preserve"> в течение семи рабочих дней со</w:t>
            </w:r>
            <w:r w:rsidRPr="00C218E0">
              <w:t xml:space="preserve"> </w:t>
            </w:r>
            <w:r w:rsidRPr="00C218E0">
              <w:rPr>
                <w:rFonts w:ascii="Times New Roman" w:eastAsia="Calibri" w:hAnsi="Times New Roman" w:cs="Times New Roman"/>
                <w:sz w:val="24"/>
                <w:szCs w:val="24"/>
              </w:rPr>
              <w:t xml:space="preserve">дня последней даты опубликования объявления о </w:t>
            </w:r>
            <w:r w:rsidRPr="00C218E0">
              <w:rPr>
                <w:rFonts w:ascii="Times New Roman" w:eastAsia="Calibri" w:hAnsi="Times New Roman" w:cs="Times New Roman"/>
                <w:sz w:val="24"/>
                <w:szCs w:val="24"/>
              </w:rPr>
              <w:lastRenderedPageBreak/>
              <w:t>проведении конкурса.</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line="240" w:lineRule="auto"/>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Редакционная правка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5C0203" w:rsidP="001D7BAC">
            <w:pPr>
              <w:keepNext/>
              <w:keepLines/>
              <w:ind w:left="-120" w:right="-108"/>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167</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154</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154.</w:t>
            </w:r>
            <w:r w:rsidRPr="00C218E0">
              <w:rPr>
                <w:rFonts w:ascii="Times New Roman" w:eastAsia="Calibri" w:hAnsi="Times New Roman" w:cs="Times New Roman"/>
                <w:sz w:val="24"/>
                <w:szCs w:val="24"/>
              </w:rPr>
              <w:t xml:space="preserve"> Лицо, изъявившее желание принять участие в конкурсе, в сроки приема документов, указанных в объявлении, направляет следующие документы </w:t>
            </w:r>
            <w:r w:rsidRPr="00C218E0">
              <w:rPr>
                <w:rFonts w:ascii="Times New Roman" w:eastAsia="Calibri" w:hAnsi="Times New Roman" w:cs="Times New Roman"/>
                <w:b/>
                <w:sz w:val="24"/>
                <w:szCs w:val="24"/>
              </w:rPr>
              <w:t>в электронном или бумажном виде:</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1) заявление об участии в конкурсе с указанием перечня прилагаемых документов по форме согласно </w:t>
            </w:r>
            <w:r w:rsidRPr="00C218E0">
              <w:rPr>
                <w:rFonts w:ascii="Times New Roman" w:eastAsia="Calibri" w:hAnsi="Times New Roman" w:cs="Times New Roman"/>
                <w:b/>
                <w:sz w:val="24"/>
                <w:szCs w:val="24"/>
              </w:rPr>
              <w:t>приложению 15</w:t>
            </w:r>
            <w:r w:rsidRPr="00C218E0">
              <w:rPr>
                <w:rFonts w:ascii="Times New Roman" w:eastAsia="Calibri" w:hAnsi="Times New Roman" w:cs="Times New Roman"/>
                <w:sz w:val="24"/>
                <w:szCs w:val="24"/>
              </w:rPr>
              <w:t xml:space="preserve"> к настоящим Правилам;</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2) документ, удостоверяющий личность либо электронный документ из сервиса цифровых документов (для идентификации);</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3) заполненный личный листок по учету кадров (с указанием адреса фактического места жительства и контактных телефонов – при наличии);</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4) копии документов об образовании в соответствии с предъявляемыми к должности квалификационными требованиями, </w:t>
            </w:r>
            <w:r w:rsidRPr="00D766C7">
              <w:rPr>
                <w:rFonts w:ascii="Times New Roman" w:eastAsia="Calibri" w:hAnsi="Times New Roman" w:cs="Times New Roman"/>
                <w:sz w:val="24"/>
                <w:szCs w:val="24"/>
              </w:rPr>
              <w:t>утвержденными</w:t>
            </w:r>
            <w:r w:rsidRPr="00C218E0">
              <w:rPr>
                <w:rFonts w:ascii="Times New Roman" w:eastAsia="Calibri" w:hAnsi="Times New Roman" w:cs="Times New Roman"/>
                <w:sz w:val="24"/>
                <w:szCs w:val="24"/>
              </w:rPr>
              <w:t xml:space="preserve"> Типовыми квалификационными характеристиками педагогов;</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5) копию документа, подтверждающую трудовую деятельность (при наличии);</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7) справку с психоневрологической организации;</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8) справку с наркологической организации;</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9) сертификат о результатах прохождения сертификации или удостоверение о наличии действующей квалификационной категории (при наличии);</w:t>
            </w:r>
          </w:p>
          <w:p w:rsidR="001D7BAC" w:rsidRPr="00C218E0" w:rsidRDefault="001D7BAC" w:rsidP="001D7BAC">
            <w:pPr>
              <w:keepNext/>
              <w:keepLines/>
              <w:spacing w:after="0"/>
              <w:jc w:val="both"/>
              <w:rPr>
                <w:rFonts w:ascii="Times New Roman" w:eastAsia="Calibri" w:hAnsi="Times New Roman" w:cs="Times New Roman"/>
                <w:sz w:val="24"/>
                <w:szCs w:val="24"/>
                <w:lang w:val="en-US"/>
              </w:rPr>
            </w:pPr>
            <w:r w:rsidRPr="00C218E0">
              <w:rPr>
                <w:rFonts w:ascii="Times New Roman" w:eastAsia="Calibri" w:hAnsi="Times New Roman" w:cs="Times New Roman"/>
                <w:sz w:val="24"/>
                <w:szCs w:val="24"/>
              </w:rPr>
              <w:lastRenderedPageBreak/>
              <w:t>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C218E0">
              <w:rPr>
                <w:rFonts w:ascii="Times New Roman" w:eastAsia="Calibri" w:hAnsi="Times New Roman" w:cs="Times New Roman"/>
                <w:sz w:val="24"/>
                <w:szCs w:val="24"/>
              </w:rPr>
              <w:t>Certificate</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in</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English</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Language</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Teaching</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to</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Adults</w:t>
            </w:r>
            <w:proofErr w:type="spellEnd"/>
            <w:r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sz w:val="24"/>
                <w:szCs w:val="24"/>
                <w:lang w:val="en-US"/>
              </w:rPr>
              <w:t xml:space="preserve">Cambridge) PASS A; DELTA (Diploma in English Language Teaching to Adults) Pass and above, </w:t>
            </w:r>
            <w:r w:rsidRPr="00C218E0">
              <w:rPr>
                <w:rFonts w:ascii="Times New Roman" w:eastAsia="Calibri" w:hAnsi="Times New Roman" w:cs="Times New Roman"/>
                <w:sz w:val="24"/>
                <w:szCs w:val="24"/>
              </w:rPr>
              <w:t>или</w:t>
            </w:r>
            <w:r w:rsidRPr="00C218E0">
              <w:rPr>
                <w:rFonts w:ascii="Times New Roman" w:eastAsia="Calibri" w:hAnsi="Times New Roman" w:cs="Times New Roman"/>
                <w:sz w:val="24"/>
                <w:szCs w:val="24"/>
                <w:lang w:val="en-US"/>
              </w:rPr>
              <w:t xml:space="preserve"> </w:t>
            </w:r>
            <w:proofErr w:type="spellStart"/>
            <w:r w:rsidRPr="00C218E0">
              <w:rPr>
                <w:rFonts w:ascii="Times New Roman" w:eastAsia="Calibri" w:hAnsi="Times New Roman" w:cs="Times New Roman"/>
                <w:sz w:val="24"/>
                <w:szCs w:val="24"/>
              </w:rPr>
              <w:t>айелтс</w:t>
            </w:r>
            <w:proofErr w:type="spellEnd"/>
            <w:r w:rsidRPr="00C218E0">
              <w:rPr>
                <w:rFonts w:ascii="Times New Roman" w:eastAsia="Calibri" w:hAnsi="Times New Roman" w:cs="Times New Roman"/>
                <w:sz w:val="24"/>
                <w:szCs w:val="24"/>
                <w:lang w:val="en-US"/>
              </w:rPr>
              <w:t xml:space="preserve"> (IELTS) – 6,5 </w:t>
            </w:r>
            <w:r w:rsidRPr="00C218E0">
              <w:rPr>
                <w:rFonts w:ascii="Times New Roman" w:eastAsia="Calibri" w:hAnsi="Times New Roman" w:cs="Times New Roman"/>
                <w:sz w:val="24"/>
                <w:szCs w:val="24"/>
              </w:rPr>
              <w:t>баллов</w:t>
            </w:r>
            <w:r w:rsidRPr="00C218E0">
              <w:rPr>
                <w:rFonts w:ascii="Times New Roman" w:eastAsia="Calibri" w:hAnsi="Times New Roman" w:cs="Times New Roman"/>
                <w:sz w:val="24"/>
                <w:szCs w:val="24"/>
                <w:lang w:val="en-US"/>
              </w:rPr>
              <w:t xml:space="preserve">; </w:t>
            </w:r>
            <w:r w:rsidRPr="00C218E0">
              <w:rPr>
                <w:rFonts w:ascii="Times New Roman" w:eastAsia="Calibri" w:hAnsi="Times New Roman" w:cs="Times New Roman"/>
                <w:sz w:val="24"/>
                <w:szCs w:val="24"/>
              </w:rPr>
              <w:t>или</w:t>
            </w:r>
            <w:r w:rsidRPr="00C218E0">
              <w:rPr>
                <w:rFonts w:ascii="Times New Roman" w:eastAsia="Calibri" w:hAnsi="Times New Roman" w:cs="Times New Roman"/>
                <w:sz w:val="24"/>
                <w:szCs w:val="24"/>
                <w:lang w:val="en-US"/>
              </w:rPr>
              <w:t xml:space="preserve"> </w:t>
            </w:r>
            <w:proofErr w:type="spellStart"/>
            <w:r w:rsidRPr="00C218E0">
              <w:rPr>
                <w:rFonts w:ascii="Times New Roman" w:eastAsia="Calibri" w:hAnsi="Times New Roman" w:cs="Times New Roman"/>
                <w:sz w:val="24"/>
                <w:szCs w:val="24"/>
              </w:rPr>
              <w:t>тойфл</w:t>
            </w:r>
            <w:proofErr w:type="spellEnd"/>
            <w:r w:rsidRPr="00C218E0">
              <w:rPr>
                <w:rFonts w:ascii="Times New Roman" w:eastAsia="Calibri" w:hAnsi="Times New Roman" w:cs="Times New Roman"/>
                <w:sz w:val="24"/>
                <w:szCs w:val="24"/>
                <w:lang w:val="en-US"/>
              </w:rPr>
              <w:t xml:space="preserve"> (TOEFL) (</w:t>
            </w:r>
            <w:r w:rsidRPr="00C218E0">
              <w:rPr>
                <w:rFonts w:ascii="Times New Roman" w:eastAsia="Calibri" w:hAnsi="Times New Roman" w:cs="Times New Roman"/>
                <w:sz w:val="24"/>
                <w:szCs w:val="24"/>
              </w:rPr>
              <w:t>і</w:t>
            </w:r>
            <w:proofErr w:type="spellStart"/>
            <w:r w:rsidRPr="00C218E0">
              <w:rPr>
                <w:rFonts w:ascii="Times New Roman" w:eastAsia="Calibri" w:hAnsi="Times New Roman" w:cs="Times New Roman"/>
                <w:sz w:val="24"/>
                <w:szCs w:val="24"/>
                <w:lang w:val="en-US"/>
              </w:rPr>
              <w:t>nternet</w:t>
            </w:r>
            <w:proofErr w:type="spellEnd"/>
            <w:r w:rsidRPr="00C218E0">
              <w:rPr>
                <w:rFonts w:ascii="Times New Roman" w:eastAsia="Calibri" w:hAnsi="Times New Roman" w:cs="Times New Roman"/>
                <w:sz w:val="24"/>
                <w:szCs w:val="24"/>
                <w:lang w:val="en-US"/>
              </w:rPr>
              <w:t xml:space="preserve"> Based Test (</w:t>
            </w:r>
            <w:r w:rsidRPr="00C218E0">
              <w:rPr>
                <w:rFonts w:ascii="Times New Roman" w:eastAsia="Calibri" w:hAnsi="Times New Roman" w:cs="Times New Roman"/>
                <w:sz w:val="24"/>
                <w:szCs w:val="24"/>
              </w:rPr>
              <w:t>і</w:t>
            </w:r>
            <w:r w:rsidRPr="00C218E0">
              <w:rPr>
                <w:rFonts w:ascii="Times New Roman" w:eastAsia="Calibri" w:hAnsi="Times New Roman" w:cs="Times New Roman"/>
                <w:sz w:val="24"/>
                <w:szCs w:val="24"/>
                <w:lang w:val="en-US"/>
              </w:rPr>
              <w:t xml:space="preserve">BT)) – 60 – 65 </w:t>
            </w:r>
            <w:r w:rsidRPr="00C218E0">
              <w:rPr>
                <w:rFonts w:ascii="Times New Roman" w:eastAsia="Calibri" w:hAnsi="Times New Roman" w:cs="Times New Roman"/>
                <w:sz w:val="24"/>
                <w:szCs w:val="24"/>
              </w:rPr>
              <w:t>баллов</w:t>
            </w:r>
            <w:r w:rsidRPr="00C218E0">
              <w:rPr>
                <w:rFonts w:ascii="Times New Roman" w:eastAsia="Calibri" w:hAnsi="Times New Roman" w:cs="Times New Roman"/>
                <w:sz w:val="24"/>
                <w:szCs w:val="24"/>
                <w:lang w:val="en-US"/>
              </w:rPr>
              <w:t>;</w:t>
            </w:r>
          </w:p>
          <w:p w:rsidR="001D7BAC" w:rsidRPr="00C218E0" w:rsidRDefault="001D7BAC" w:rsidP="001D7BAC">
            <w:pPr>
              <w:keepNext/>
              <w:keepLines/>
              <w:spacing w:after="0"/>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11) педагоги, приступившие к педагогической деятельности в организации технического и профессионального, </w:t>
            </w:r>
            <w:proofErr w:type="spellStart"/>
            <w:r w:rsidRPr="00C218E0">
              <w:rPr>
                <w:rFonts w:ascii="Times New Roman" w:eastAsia="Calibri" w:hAnsi="Times New Roman" w:cs="Times New Roman"/>
                <w:sz w:val="24"/>
                <w:szCs w:val="24"/>
              </w:rPr>
              <w:t>послесреднего</w:t>
            </w:r>
            <w:proofErr w:type="spellEnd"/>
            <w:r w:rsidRPr="00C218E0">
              <w:rPr>
                <w:rFonts w:ascii="Times New Roman" w:eastAsia="Calibri" w:hAnsi="Times New Roman" w:cs="Times New Roman"/>
                <w:sz w:val="24"/>
                <w:szCs w:val="24"/>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1D7BAC" w:rsidRPr="00C218E0" w:rsidRDefault="001D7BAC" w:rsidP="001D7BAC">
            <w:pPr>
              <w:keepNext/>
              <w:keepLines/>
              <w:spacing w:after="0"/>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12) заполненный Оценочный лист кандидата на вакантную или временно вакантную должность педагога по форме согласно </w:t>
            </w:r>
            <w:r w:rsidRPr="00C218E0">
              <w:rPr>
                <w:rFonts w:ascii="Times New Roman" w:eastAsia="Calibri" w:hAnsi="Times New Roman" w:cs="Times New Roman"/>
                <w:b/>
                <w:sz w:val="24"/>
                <w:szCs w:val="24"/>
              </w:rPr>
              <w:t>приложению 16.</w:t>
            </w:r>
          </w:p>
          <w:p w:rsidR="001D7BAC" w:rsidRPr="00C218E0" w:rsidRDefault="001D7BAC" w:rsidP="001D7BAC">
            <w:pPr>
              <w:keepNext/>
              <w:keepLines/>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13) </w:t>
            </w:r>
            <w:proofErr w:type="spellStart"/>
            <w:r w:rsidRPr="00C218E0">
              <w:rPr>
                <w:rFonts w:ascii="Times New Roman" w:eastAsia="Calibri" w:hAnsi="Times New Roman" w:cs="Times New Roman"/>
                <w:b/>
                <w:sz w:val="24"/>
                <w:szCs w:val="24"/>
              </w:rPr>
              <w:t>видеопрезентация</w:t>
            </w:r>
            <w:proofErr w:type="spellEnd"/>
            <w:r w:rsidRPr="00C218E0">
              <w:rPr>
                <w:rFonts w:ascii="Times New Roman" w:eastAsia="Calibri" w:hAnsi="Times New Roman" w:cs="Times New Roman"/>
                <w:b/>
                <w:sz w:val="24"/>
                <w:szCs w:val="24"/>
              </w:rPr>
              <w:t xml:space="preserve"> (</w:t>
            </w:r>
            <w:proofErr w:type="spellStart"/>
            <w:r w:rsidRPr="00C218E0">
              <w:rPr>
                <w:rFonts w:ascii="Times New Roman" w:eastAsia="Calibri" w:hAnsi="Times New Roman" w:cs="Times New Roman"/>
                <w:b/>
                <w:sz w:val="24"/>
                <w:szCs w:val="24"/>
              </w:rPr>
              <w:t>самопрезентация</w:t>
            </w:r>
            <w:proofErr w:type="spellEnd"/>
            <w:r w:rsidRPr="00C218E0">
              <w:rPr>
                <w:rFonts w:ascii="Times New Roman" w:eastAsia="Calibri" w:hAnsi="Times New Roman" w:cs="Times New Roman"/>
                <w:b/>
                <w:sz w:val="24"/>
                <w:szCs w:val="24"/>
              </w:rPr>
              <w:t>) для кандидата без стажа продолжительностью не менее 10 минут, с минимальным разрешением – 720 x 480.</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lastRenderedPageBreak/>
              <w:t>155.</w:t>
            </w:r>
            <w:r w:rsidRPr="00C218E0">
              <w:rPr>
                <w:rFonts w:ascii="Times New Roman" w:eastAsia="Calibri" w:hAnsi="Times New Roman" w:cs="Times New Roman"/>
                <w:sz w:val="24"/>
                <w:szCs w:val="24"/>
              </w:rPr>
              <w:t xml:space="preserve"> 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 </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1) заявление об участии в конкурсе с указанием перечня прилагаемых документов по форме согласно </w:t>
            </w:r>
            <w:r w:rsidRPr="00C218E0">
              <w:rPr>
                <w:rFonts w:ascii="Times New Roman" w:eastAsia="Calibri" w:hAnsi="Times New Roman" w:cs="Times New Roman"/>
                <w:b/>
                <w:sz w:val="24"/>
                <w:szCs w:val="24"/>
              </w:rPr>
              <w:t xml:space="preserve">приложению </w:t>
            </w:r>
            <w:r>
              <w:rPr>
                <w:rFonts w:ascii="Times New Roman" w:eastAsia="Calibri" w:hAnsi="Times New Roman" w:cs="Times New Roman"/>
                <w:b/>
                <w:sz w:val="24"/>
                <w:szCs w:val="24"/>
              </w:rPr>
              <w:t>3</w:t>
            </w:r>
            <w:r w:rsidRPr="00C218E0">
              <w:rPr>
                <w:rFonts w:ascii="Times New Roman" w:eastAsia="Calibri" w:hAnsi="Times New Roman" w:cs="Times New Roman"/>
                <w:sz w:val="24"/>
                <w:szCs w:val="24"/>
              </w:rPr>
              <w:t xml:space="preserve"> к настоящим Правилам;</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2) документ, удостоверяющий личность либо электронный документ из сервиса цифровых документов (для идентификации);</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3) заполненный личный листок по учету кадров (с указанием адреса фактического места жительства и контактных телефонов – при наличии);</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4) копии документов об образовании в соответствии с предъявляемыми к должности квалификационными требованиями, </w:t>
            </w:r>
            <w:r w:rsidRPr="00D766C7">
              <w:rPr>
                <w:rFonts w:ascii="Times New Roman" w:eastAsia="Calibri" w:hAnsi="Times New Roman" w:cs="Times New Roman"/>
                <w:sz w:val="24"/>
                <w:szCs w:val="24"/>
              </w:rPr>
              <w:t>утвержденными</w:t>
            </w:r>
            <w:r w:rsidRPr="00C218E0">
              <w:rPr>
                <w:rFonts w:ascii="Times New Roman" w:eastAsia="Calibri" w:hAnsi="Times New Roman" w:cs="Times New Roman"/>
                <w:sz w:val="24"/>
                <w:szCs w:val="24"/>
              </w:rPr>
              <w:t xml:space="preserve"> Типовыми квалификационными характеристиками педагогов;</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5) копию документа, подтверждающую трудовую деятельность (при наличии);</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6) справку о состоянии здоровья по форме </w:t>
            </w:r>
            <w:r w:rsidRPr="00C218E0">
              <w:rPr>
                <w:rFonts w:ascii="Times New Roman" w:eastAsia="Calibri" w:hAnsi="Times New Roman" w:cs="Times New Roman"/>
                <w:b/>
                <w:sz w:val="24"/>
                <w:szCs w:val="24"/>
              </w:rPr>
              <w:t>075/у,</w:t>
            </w:r>
            <w:r w:rsidRPr="00C218E0">
              <w:rPr>
                <w:rFonts w:ascii="Times New Roman" w:eastAsia="Calibri" w:hAnsi="Times New Roman" w:cs="Times New Roman"/>
                <w:sz w:val="24"/>
                <w:szCs w:val="24"/>
              </w:rPr>
              <w:t xml:space="preserve">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1D7BAC" w:rsidRPr="00C218E0" w:rsidRDefault="001D7BAC" w:rsidP="001D7BAC">
            <w:pPr>
              <w:spacing w:after="20"/>
              <w:ind w:left="20"/>
              <w:jc w:val="both"/>
              <w:rPr>
                <w:rFonts w:ascii="Times New Roman" w:hAnsi="Times New Roman" w:cs="Times New Roman"/>
                <w:b/>
                <w:sz w:val="24"/>
                <w:szCs w:val="24"/>
              </w:rPr>
            </w:pPr>
            <w:r w:rsidRPr="00C218E0">
              <w:rPr>
                <w:rFonts w:ascii="Times New Roman" w:eastAsia="Calibri" w:hAnsi="Times New Roman" w:cs="Times New Roman"/>
                <w:sz w:val="24"/>
                <w:szCs w:val="24"/>
              </w:rPr>
              <w:t xml:space="preserve"> 7) </w:t>
            </w:r>
            <w:r w:rsidRPr="00C218E0">
              <w:rPr>
                <w:rFonts w:ascii="Times New Roman" w:hAnsi="Times New Roman" w:cs="Times New Roman"/>
                <w:b/>
                <w:color w:val="000000"/>
                <w:sz w:val="24"/>
                <w:szCs w:val="24"/>
              </w:rPr>
              <w:t>справка об отсутствии динамического наблюдения больных с психическими поведенческими расстройствами;</w:t>
            </w:r>
          </w:p>
          <w:p w:rsidR="001D7BAC" w:rsidRPr="00C218E0" w:rsidRDefault="001D7BAC" w:rsidP="001D7BAC">
            <w:pPr>
              <w:spacing w:after="20"/>
              <w:ind w:left="20"/>
              <w:jc w:val="both"/>
              <w:rPr>
                <w:rFonts w:ascii="Times New Roman" w:hAnsi="Times New Roman" w:cs="Times New Roman"/>
                <w:b/>
                <w:sz w:val="24"/>
                <w:szCs w:val="24"/>
              </w:rPr>
            </w:pPr>
            <w:r w:rsidRPr="00C218E0">
              <w:rPr>
                <w:rFonts w:ascii="Times New Roman" w:hAnsi="Times New Roman" w:cs="Times New Roman"/>
                <w:b/>
                <w:color w:val="000000"/>
                <w:sz w:val="24"/>
                <w:szCs w:val="24"/>
              </w:rPr>
              <w:t>8) справка об отсутствии динамического наблюдения наркологических больных;</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9) сертификат о результатах прохождения сертификации или удостоверение о наличии действующей квалификационной категории (при наличии);</w:t>
            </w:r>
          </w:p>
          <w:p w:rsidR="001D7BAC" w:rsidRPr="00C218E0" w:rsidRDefault="001D7BAC" w:rsidP="001D7BAC">
            <w:pPr>
              <w:keepNext/>
              <w:keepLines/>
              <w:spacing w:after="0"/>
              <w:jc w:val="both"/>
              <w:rPr>
                <w:rFonts w:ascii="Times New Roman" w:eastAsia="Calibri" w:hAnsi="Times New Roman" w:cs="Times New Roman"/>
                <w:sz w:val="24"/>
                <w:szCs w:val="24"/>
                <w:lang w:val="en-US"/>
              </w:rPr>
            </w:pPr>
            <w:r w:rsidRPr="00C218E0">
              <w:rPr>
                <w:rFonts w:ascii="Times New Roman" w:eastAsia="Calibri" w:hAnsi="Times New Roman" w:cs="Times New Roman"/>
                <w:sz w:val="24"/>
                <w:szCs w:val="24"/>
              </w:rPr>
              <w:t>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C218E0">
              <w:rPr>
                <w:rFonts w:ascii="Times New Roman" w:eastAsia="Calibri" w:hAnsi="Times New Roman" w:cs="Times New Roman"/>
                <w:sz w:val="24"/>
                <w:szCs w:val="24"/>
              </w:rPr>
              <w:t>Certificate</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in</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English</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Language</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Teaching</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to</w:t>
            </w:r>
            <w:proofErr w:type="spellEnd"/>
            <w:r w:rsidRPr="00C218E0">
              <w:rPr>
                <w:rFonts w:ascii="Times New Roman" w:eastAsia="Calibri" w:hAnsi="Times New Roman" w:cs="Times New Roman"/>
                <w:sz w:val="24"/>
                <w:szCs w:val="24"/>
              </w:rPr>
              <w:t xml:space="preserve"> </w:t>
            </w:r>
            <w:proofErr w:type="spellStart"/>
            <w:r w:rsidRPr="00C218E0">
              <w:rPr>
                <w:rFonts w:ascii="Times New Roman" w:eastAsia="Calibri" w:hAnsi="Times New Roman" w:cs="Times New Roman"/>
                <w:sz w:val="24"/>
                <w:szCs w:val="24"/>
              </w:rPr>
              <w:t>Adults</w:t>
            </w:r>
            <w:proofErr w:type="spellEnd"/>
            <w:r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sz w:val="24"/>
                <w:szCs w:val="24"/>
                <w:lang w:val="en-US"/>
              </w:rPr>
              <w:t xml:space="preserve">Cambridge) PASS A; DELTA (Diploma in English Language Teaching to Adults) Pass and above, </w:t>
            </w:r>
            <w:r w:rsidRPr="00C218E0">
              <w:rPr>
                <w:rFonts w:ascii="Times New Roman" w:eastAsia="Calibri" w:hAnsi="Times New Roman" w:cs="Times New Roman"/>
                <w:sz w:val="24"/>
                <w:szCs w:val="24"/>
              </w:rPr>
              <w:t>или</w:t>
            </w:r>
            <w:r w:rsidRPr="00C218E0">
              <w:rPr>
                <w:rFonts w:ascii="Times New Roman" w:eastAsia="Calibri" w:hAnsi="Times New Roman" w:cs="Times New Roman"/>
                <w:sz w:val="24"/>
                <w:szCs w:val="24"/>
                <w:lang w:val="en-US"/>
              </w:rPr>
              <w:t xml:space="preserve"> </w:t>
            </w:r>
            <w:proofErr w:type="spellStart"/>
            <w:r w:rsidRPr="00C218E0">
              <w:rPr>
                <w:rFonts w:ascii="Times New Roman" w:eastAsia="Calibri" w:hAnsi="Times New Roman" w:cs="Times New Roman"/>
                <w:sz w:val="24"/>
                <w:szCs w:val="24"/>
              </w:rPr>
              <w:t>айелтс</w:t>
            </w:r>
            <w:proofErr w:type="spellEnd"/>
            <w:r w:rsidRPr="00C218E0">
              <w:rPr>
                <w:rFonts w:ascii="Times New Roman" w:eastAsia="Calibri" w:hAnsi="Times New Roman" w:cs="Times New Roman"/>
                <w:sz w:val="24"/>
                <w:szCs w:val="24"/>
                <w:lang w:val="en-US"/>
              </w:rPr>
              <w:t xml:space="preserve"> (IELTS) – 6,5 </w:t>
            </w:r>
            <w:r w:rsidRPr="00C218E0">
              <w:rPr>
                <w:rFonts w:ascii="Times New Roman" w:eastAsia="Calibri" w:hAnsi="Times New Roman" w:cs="Times New Roman"/>
                <w:sz w:val="24"/>
                <w:szCs w:val="24"/>
              </w:rPr>
              <w:t>баллов</w:t>
            </w:r>
            <w:r w:rsidRPr="00C218E0">
              <w:rPr>
                <w:rFonts w:ascii="Times New Roman" w:eastAsia="Calibri" w:hAnsi="Times New Roman" w:cs="Times New Roman"/>
                <w:sz w:val="24"/>
                <w:szCs w:val="24"/>
                <w:lang w:val="en-US"/>
              </w:rPr>
              <w:t xml:space="preserve">; </w:t>
            </w:r>
            <w:r w:rsidRPr="00C218E0">
              <w:rPr>
                <w:rFonts w:ascii="Times New Roman" w:eastAsia="Calibri" w:hAnsi="Times New Roman" w:cs="Times New Roman"/>
                <w:sz w:val="24"/>
                <w:szCs w:val="24"/>
              </w:rPr>
              <w:t>или</w:t>
            </w:r>
            <w:r w:rsidRPr="00C218E0">
              <w:rPr>
                <w:rFonts w:ascii="Times New Roman" w:eastAsia="Calibri" w:hAnsi="Times New Roman" w:cs="Times New Roman"/>
                <w:sz w:val="24"/>
                <w:szCs w:val="24"/>
                <w:lang w:val="en-US"/>
              </w:rPr>
              <w:t xml:space="preserve"> </w:t>
            </w:r>
            <w:proofErr w:type="spellStart"/>
            <w:r w:rsidRPr="00C218E0">
              <w:rPr>
                <w:rFonts w:ascii="Times New Roman" w:eastAsia="Calibri" w:hAnsi="Times New Roman" w:cs="Times New Roman"/>
                <w:sz w:val="24"/>
                <w:szCs w:val="24"/>
              </w:rPr>
              <w:t>тойфл</w:t>
            </w:r>
            <w:proofErr w:type="spellEnd"/>
            <w:r w:rsidRPr="00C218E0">
              <w:rPr>
                <w:rFonts w:ascii="Times New Roman" w:eastAsia="Calibri" w:hAnsi="Times New Roman" w:cs="Times New Roman"/>
                <w:sz w:val="24"/>
                <w:szCs w:val="24"/>
                <w:lang w:val="en-US"/>
              </w:rPr>
              <w:t xml:space="preserve"> (TOEFL) (</w:t>
            </w:r>
            <w:r w:rsidRPr="00C218E0">
              <w:rPr>
                <w:rFonts w:ascii="Times New Roman" w:eastAsia="Calibri" w:hAnsi="Times New Roman" w:cs="Times New Roman"/>
                <w:sz w:val="24"/>
                <w:szCs w:val="24"/>
              </w:rPr>
              <w:t>і</w:t>
            </w:r>
            <w:proofErr w:type="spellStart"/>
            <w:r w:rsidRPr="00C218E0">
              <w:rPr>
                <w:rFonts w:ascii="Times New Roman" w:eastAsia="Calibri" w:hAnsi="Times New Roman" w:cs="Times New Roman"/>
                <w:sz w:val="24"/>
                <w:szCs w:val="24"/>
                <w:lang w:val="en-US"/>
              </w:rPr>
              <w:t>nternet</w:t>
            </w:r>
            <w:proofErr w:type="spellEnd"/>
            <w:r w:rsidRPr="00C218E0">
              <w:rPr>
                <w:rFonts w:ascii="Times New Roman" w:eastAsia="Calibri" w:hAnsi="Times New Roman" w:cs="Times New Roman"/>
                <w:sz w:val="24"/>
                <w:szCs w:val="24"/>
                <w:lang w:val="en-US"/>
              </w:rPr>
              <w:t xml:space="preserve"> Based Test (</w:t>
            </w:r>
            <w:r w:rsidRPr="00C218E0">
              <w:rPr>
                <w:rFonts w:ascii="Times New Roman" w:eastAsia="Calibri" w:hAnsi="Times New Roman" w:cs="Times New Roman"/>
                <w:sz w:val="24"/>
                <w:szCs w:val="24"/>
              </w:rPr>
              <w:t>і</w:t>
            </w:r>
            <w:r w:rsidRPr="00C218E0">
              <w:rPr>
                <w:rFonts w:ascii="Times New Roman" w:eastAsia="Calibri" w:hAnsi="Times New Roman" w:cs="Times New Roman"/>
                <w:sz w:val="24"/>
                <w:szCs w:val="24"/>
                <w:lang w:val="en-US"/>
              </w:rPr>
              <w:t xml:space="preserve">BT)) – 60 – 65 </w:t>
            </w:r>
            <w:r w:rsidRPr="00C218E0">
              <w:rPr>
                <w:rFonts w:ascii="Times New Roman" w:eastAsia="Calibri" w:hAnsi="Times New Roman" w:cs="Times New Roman"/>
                <w:sz w:val="24"/>
                <w:szCs w:val="24"/>
              </w:rPr>
              <w:t>баллов</w:t>
            </w:r>
            <w:r w:rsidRPr="00C218E0">
              <w:rPr>
                <w:rFonts w:ascii="Times New Roman" w:eastAsia="Calibri" w:hAnsi="Times New Roman" w:cs="Times New Roman"/>
                <w:sz w:val="24"/>
                <w:szCs w:val="24"/>
                <w:lang w:val="en-US"/>
              </w:rPr>
              <w:t>;</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11) педагоги, приступившие к педагогической деятельности в организации технического и профессионального, </w:t>
            </w:r>
            <w:proofErr w:type="spellStart"/>
            <w:r w:rsidRPr="00C218E0">
              <w:rPr>
                <w:rFonts w:ascii="Times New Roman" w:eastAsia="Calibri" w:hAnsi="Times New Roman" w:cs="Times New Roman"/>
                <w:sz w:val="24"/>
                <w:szCs w:val="24"/>
              </w:rPr>
              <w:t>послесреднего</w:t>
            </w:r>
            <w:proofErr w:type="spellEnd"/>
            <w:r w:rsidRPr="00C218E0">
              <w:rPr>
                <w:rFonts w:ascii="Times New Roman" w:eastAsia="Calibri" w:hAnsi="Times New Roman" w:cs="Times New Roman"/>
                <w:sz w:val="24"/>
                <w:szCs w:val="24"/>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1D7BAC" w:rsidRPr="00C218E0" w:rsidRDefault="001D7BAC" w:rsidP="001D7BAC">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12) заполненный Оценочный лист кандидата на вакантную или временно вакантную должность педагога по форме согласно </w:t>
            </w:r>
            <w:r w:rsidRPr="00C218E0">
              <w:rPr>
                <w:rFonts w:ascii="Times New Roman" w:eastAsia="Calibri" w:hAnsi="Times New Roman" w:cs="Times New Roman"/>
                <w:b/>
                <w:sz w:val="24"/>
                <w:szCs w:val="24"/>
              </w:rPr>
              <w:t xml:space="preserve">приложениям </w:t>
            </w:r>
            <w:r>
              <w:rPr>
                <w:rFonts w:ascii="Times New Roman" w:eastAsia="Calibri" w:hAnsi="Times New Roman" w:cs="Times New Roman"/>
                <w:b/>
                <w:sz w:val="24"/>
                <w:szCs w:val="24"/>
              </w:rPr>
              <w:t xml:space="preserve">18, </w:t>
            </w:r>
            <w:r w:rsidRPr="00C218E0">
              <w:rPr>
                <w:rFonts w:ascii="Times New Roman" w:eastAsia="Calibri" w:hAnsi="Times New Roman" w:cs="Times New Roman"/>
                <w:b/>
                <w:sz w:val="24"/>
                <w:szCs w:val="24"/>
              </w:rPr>
              <w:t>19</w:t>
            </w:r>
            <w:r w:rsidRPr="00C218E0">
              <w:rPr>
                <w:rFonts w:ascii="Times New Roman" w:eastAsia="Calibri" w:hAnsi="Times New Roman" w:cs="Times New Roman"/>
                <w:sz w:val="24"/>
                <w:szCs w:val="24"/>
              </w:rPr>
              <w:t xml:space="preserve"> к настоящим Правилам.</w:t>
            </w:r>
          </w:p>
          <w:p w:rsidR="001D7BAC" w:rsidRPr="00C218E0" w:rsidRDefault="001D7BAC" w:rsidP="001D7BAC">
            <w:pPr>
              <w:keepNext/>
              <w:keepLines/>
              <w:spacing w:after="0"/>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 13) рекомендательное письмо с места работы </w:t>
            </w:r>
            <w:r w:rsidRPr="00C218E0">
              <w:rPr>
                <w:rFonts w:ascii="Times New Roman" w:eastAsia="Calibri" w:hAnsi="Times New Roman" w:cs="Times New Roman"/>
                <w:b/>
                <w:sz w:val="24"/>
                <w:szCs w:val="24"/>
              </w:rPr>
              <w:br/>
              <w:t>(по должности педагога), учебы.</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tabs>
                <w:tab w:val="left" w:pos="1451"/>
              </w:tabs>
              <w:ind w:right="-108"/>
              <w:rPr>
                <w:rFonts w:ascii="Times New Roman" w:eastAsia="Calibri" w:hAnsi="Times New Roman" w:cs="Times New Roman"/>
                <w:b/>
                <w:sz w:val="16"/>
                <w:szCs w:val="24"/>
                <w:lang w:val="kk-KZ"/>
              </w:rPr>
            </w:pPr>
          </w:p>
          <w:p w:rsidR="001D7BAC" w:rsidRPr="00C218E0" w:rsidRDefault="001D7BAC" w:rsidP="001D7BAC">
            <w:pPr>
              <w:keepNext/>
              <w:keepLines/>
              <w:tabs>
                <w:tab w:val="left" w:pos="1451"/>
              </w:tabs>
              <w:ind w:right="-108"/>
              <w:rPr>
                <w:rFonts w:ascii="Times New Roman" w:eastAsia="Calibri" w:hAnsi="Times New Roman" w:cs="Times New Roman"/>
                <w:b/>
                <w:sz w:val="16"/>
                <w:szCs w:val="24"/>
                <w:lang w:val="kk-KZ"/>
              </w:rPr>
            </w:pPr>
          </w:p>
          <w:p w:rsidR="001D7BAC" w:rsidRPr="00C218E0" w:rsidRDefault="001D7BAC" w:rsidP="001D7BAC">
            <w:pPr>
              <w:keepNext/>
              <w:keepLines/>
              <w:tabs>
                <w:tab w:val="left" w:pos="1451"/>
              </w:tabs>
              <w:ind w:right="-108"/>
              <w:rPr>
                <w:rFonts w:ascii="Times New Roman" w:eastAsia="Calibri" w:hAnsi="Times New Roman" w:cs="Times New Roman"/>
                <w:b/>
                <w:sz w:val="16"/>
                <w:szCs w:val="24"/>
                <w:lang w:val="kk-KZ"/>
              </w:rPr>
            </w:pPr>
          </w:p>
          <w:p w:rsidR="001D7BAC" w:rsidRPr="00C218E0" w:rsidRDefault="001D7BAC" w:rsidP="001D7BAC">
            <w:pPr>
              <w:keepNext/>
              <w:keepLines/>
              <w:tabs>
                <w:tab w:val="left" w:pos="1451"/>
              </w:tabs>
              <w:ind w:right="-108"/>
              <w:rPr>
                <w:rFonts w:ascii="Times New Roman" w:eastAsia="Calibri" w:hAnsi="Times New Roman" w:cs="Times New Roman"/>
                <w:b/>
                <w:sz w:val="16"/>
                <w:szCs w:val="24"/>
                <w:lang w:val="kk-KZ"/>
              </w:rPr>
            </w:pPr>
          </w:p>
          <w:p w:rsidR="001D7BAC" w:rsidRPr="00C218E0" w:rsidRDefault="001D7BAC" w:rsidP="001D7BAC">
            <w:pPr>
              <w:keepNext/>
              <w:keepLines/>
              <w:tabs>
                <w:tab w:val="left" w:pos="1451"/>
              </w:tabs>
              <w:ind w:right="-108"/>
              <w:rPr>
                <w:rFonts w:ascii="Times New Roman" w:eastAsia="Calibri" w:hAnsi="Times New Roman" w:cs="Times New Roman"/>
                <w:b/>
                <w:sz w:val="16"/>
                <w:szCs w:val="24"/>
                <w:lang w:val="kk-KZ"/>
              </w:rPr>
            </w:pPr>
          </w:p>
          <w:p w:rsidR="001D7BAC" w:rsidRPr="00C218E0" w:rsidRDefault="001D7BAC" w:rsidP="001D7BAC">
            <w:pPr>
              <w:keepNext/>
              <w:keepLines/>
              <w:tabs>
                <w:tab w:val="left" w:pos="1451"/>
              </w:tabs>
              <w:ind w:right="-108"/>
              <w:rPr>
                <w:rFonts w:ascii="Times New Roman" w:eastAsia="Calibri" w:hAnsi="Times New Roman" w:cs="Times New Roman"/>
                <w:b/>
                <w:sz w:val="16"/>
                <w:szCs w:val="24"/>
                <w:lang w:val="kk-KZ"/>
              </w:rPr>
            </w:pPr>
          </w:p>
          <w:p w:rsidR="001D7BAC" w:rsidRPr="00C218E0" w:rsidRDefault="001D7BAC" w:rsidP="001D7BAC">
            <w:pPr>
              <w:keepNext/>
              <w:keepLines/>
              <w:tabs>
                <w:tab w:val="left" w:pos="1451"/>
              </w:tabs>
              <w:ind w:right="-108"/>
              <w:rPr>
                <w:rFonts w:ascii="Times New Roman" w:eastAsia="Calibri" w:hAnsi="Times New Roman" w:cs="Times New Roman"/>
                <w:b/>
                <w:sz w:val="16"/>
                <w:szCs w:val="24"/>
                <w:lang w:val="kk-KZ"/>
              </w:rPr>
            </w:pPr>
          </w:p>
          <w:p w:rsidR="001D7BAC" w:rsidRPr="00C218E0" w:rsidRDefault="001D7BAC" w:rsidP="001D7BAC">
            <w:pPr>
              <w:keepNext/>
              <w:keepLines/>
              <w:tabs>
                <w:tab w:val="left" w:pos="1451"/>
              </w:tabs>
              <w:ind w:right="-108"/>
              <w:rPr>
                <w:rFonts w:ascii="Times New Roman" w:eastAsia="Calibri" w:hAnsi="Times New Roman" w:cs="Times New Roman"/>
                <w:b/>
                <w:sz w:val="16"/>
                <w:szCs w:val="24"/>
                <w:lang w:val="kk-KZ"/>
              </w:rPr>
            </w:pPr>
          </w:p>
          <w:p w:rsidR="001D7BAC" w:rsidRPr="00C218E0" w:rsidRDefault="001D7BAC" w:rsidP="001D7BAC">
            <w:pPr>
              <w:keepNext/>
              <w:keepLines/>
              <w:tabs>
                <w:tab w:val="left" w:pos="1451"/>
              </w:tabs>
              <w:ind w:right="-108"/>
              <w:rPr>
                <w:rFonts w:ascii="Times New Roman" w:eastAsia="Calibri" w:hAnsi="Times New Roman" w:cs="Times New Roman"/>
                <w:b/>
                <w:sz w:val="16"/>
                <w:szCs w:val="24"/>
                <w:lang w:val="kk-KZ"/>
              </w:rPr>
            </w:pPr>
          </w:p>
          <w:p w:rsidR="001D7BAC" w:rsidRPr="00C218E0" w:rsidRDefault="001D7BAC" w:rsidP="001D7BAC">
            <w:pPr>
              <w:keepNext/>
              <w:keepLines/>
              <w:tabs>
                <w:tab w:val="left" w:pos="1451"/>
              </w:tabs>
              <w:ind w:right="-108"/>
              <w:rPr>
                <w:rFonts w:ascii="Times New Roman" w:eastAsia="Calibri" w:hAnsi="Times New Roman" w:cs="Times New Roman"/>
                <w:b/>
                <w:sz w:val="16"/>
                <w:szCs w:val="24"/>
                <w:lang w:val="kk-KZ"/>
              </w:rPr>
            </w:pPr>
          </w:p>
          <w:p w:rsidR="001D7BAC" w:rsidRPr="00C218E0" w:rsidRDefault="001D7BAC" w:rsidP="001D7BAC">
            <w:pPr>
              <w:keepNext/>
              <w:keepLines/>
              <w:tabs>
                <w:tab w:val="left" w:pos="1451"/>
              </w:tabs>
              <w:ind w:right="-108"/>
              <w:rPr>
                <w:rFonts w:ascii="Times New Roman" w:eastAsia="Calibri" w:hAnsi="Times New Roman" w:cs="Times New Roman"/>
                <w:b/>
                <w:sz w:val="16"/>
                <w:szCs w:val="24"/>
                <w:lang w:val="kk-KZ"/>
              </w:rPr>
            </w:pPr>
          </w:p>
          <w:p w:rsidR="001D7BAC" w:rsidRPr="00C218E0" w:rsidRDefault="001D7BAC" w:rsidP="001D7BAC">
            <w:pPr>
              <w:keepNext/>
              <w:keepLines/>
              <w:tabs>
                <w:tab w:val="left" w:pos="1451"/>
              </w:tabs>
              <w:ind w:right="-108"/>
              <w:rPr>
                <w:rFonts w:ascii="Times New Roman" w:eastAsia="Calibri" w:hAnsi="Times New Roman" w:cs="Times New Roman"/>
                <w:b/>
                <w:sz w:val="16"/>
                <w:szCs w:val="24"/>
                <w:lang w:val="kk-KZ"/>
              </w:rPr>
            </w:pPr>
          </w:p>
          <w:p w:rsidR="001D7BAC" w:rsidRPr="00C218E0" w:rsidRDefault="001D7BAC" w:rsidP="001D7BAC">
            <w:pPr>
              <w:keepNext/>
              <w:keepLines/>
              <w:tabs>
                <w:tab w:val="left" w:pos="1451"/>
              </w:tabs>
              <w:ind w:right="-108"/>
              <w:rPr>
                <w:rFonts w:ascii="Times New Roman" w:eastAsia="Calibri" w:hAnsi="Times New Roman" w:cs="Times New Roman"/>
                <w:b/>
                <w:sz w:val="16"/>
                <w:szCs w:val="24"/>
                <w:lang w:val="kk-KZ"/>
              </w:rPr>
            </w:pPr>
          </w:p>
          <w:p w:rsidR="001D7BAC" w:rsidRPr="00C218E0" w:rsidRDefault="001D7BAC" w:rsidP="001D7BAC">
            <w:pPr>
              <w:keepNext/>
              <w:keepLines/>
              <w:tabs>
                <w:tab w:val="left" w:pos="1451"/>
              </w:tabs>
              <w:ind w:right="-108"/>
              <w:rPr>
                <w:rFonts w:ascii="Times New Roman" w:eastAsia="Calibri" w:hAnsi="Times New Roman" w:cs="Times New Roman"/>
                <w:b/>
                <w:sz w:val="16"/>
                <w:szCs w:val="24"/>
                <w:lang w:val="kk-KZ"/>
              </w:rPr>
            </w:pPr>
          </w:p>
          <w:p w:rsidR="001D7BAC" w:rsidRPr="00C218E0" w:rsidRDefault="001D7BAC" w:rsidP="001D7BAC">
            <w:pPr>
              <w:keepNext/>
              <w:keepLines/>
              <w:tabs>
                <w:tab w:val="left" w:pos="1451"/>
              </w:tabs>
              <w:ind w:right="-108"/>
              <w:rPr>
                <w:rFonts w:ascii="Times New Roman" w:eastAsia="Calibri" w:hAnsi="Times New Roman" w:cs="Times New Roman"/>
                <w:b/>
                <w:sz w:val="16"/>
                <w:szCs w:val="24"/>
                <w:lang w:val="kk-KZ"/>
              </w:rPr>
            </w:pPr>
          </w:p>
          <w:p w:rsidR="001D7BAC" w:rsidRPr="00C218E0" w:rsidRDefault="001D7BAC" w:rsidP="001D7BAC">
            <w:pPr>
              <w:keepNext/>
              <w:keepLines/>
              <w:tabs>
                <w:tab w:val="left" w:pos="1451"/>
              </w:tabs>
              <w:ind w:right="-108"/>
              <w:rPr>
                <w:rFonts w:ascii="Times New Roman" w:eastAsia="Calibri" w:hAnsi="Times New Roman" w:cs="Times New Roman"/>
                <w:b/>
                <w:sz w:val="16"/>
                <w:szCs w:val="24"/>
                <w:lang w:val="kk-KZ"/>
              </w:rPr>
            </w:pPr>
          </w:p>
          <w:p w:rsidR="001D7BAC" w:rsidRPr="00C73809" w:rsidRDefault="001D7BAC" w:rsidP="001D7BAC">
            <w:pPr>
              <w:keepNext/>
              <w:keepLines/>
              <w:tabs>
                <w:tab w:val="left" w:pos="1451"/>
              </w:tabs>
              <w:ind w:right="-108"/>
              <w:rPr>
                <w:rFonts w:ascii="Times New Roman" w:eastAsia="Calibri" w:hAnsi="Times New Roman" w:cs="Times New Roman"/>
                <w:sz w:val="24"/>
                <w:szCs w:val="24"/>
                <w:lang w:val="kk-KZ"/>
              </w:rPr>
            </w:pPr>
            <w:r w:rsidRPr="00C73809">
              <w:rPr>
                <w:rFonts w:ascii="Times New Roman" w:eastAsia="Calibri" w:hAnsi="Times New Roman" w:cs="Times New Roman"/>
                <w:sz w:val="24"/>
                <w:szCs w:val="24"/>
                <w:lang w:val="kk-KZ"/>
              </w:rPr>
              <w:t>Пояснение по формам справок</w:t>
            </w:r>
          </w:p>
          <w:p w:rsidR="001D7BAC" w:rsidRPr="00C73809" w:rsidRDefault="001D7BAC" w:rsidP="001D7BAC">
            <w:pPr>
              <w:keepNext/>
              <w:keepLines/>
              <w:tabs>
                <w:tab w:val="left" w:pos="1451"/>
              </w:tabs>
              <w:ind w:right="-108"/>
              <w:rPr>
                <w:rFonts w:ascii="Times New Roman" w:eastAsia="Calibri" w:hAnsi="Times New Roman" w:cs="Times New Roman"/>
                <w:sz w:val="24"/>
                <w:szCs w:val="24"/>
                <w:lang w:val="kk-KZ"/>
              </w:rPr>
            </w:pPr>
          </w:p>
          <w:p w:rsidR="001D7BAC" w:rsidRPr="00C73809" w:rsidRDefault="001D7BAC" w:rsidP="001D7BAC">
            <w:pPr>
              <w:keepNext/>
              <w:keepLines/>
              <w:tabs>
                <w:tab w:val="left" w:pos="1451"/>
              </w:tabs>
              <w:ind w:right="-108"/>
              <w:rPr>
                <w:rFonts w:ascii="Times New Roman" w:eastAsia="Calibri" w:hAnsi="Times New Roman" w:cs="Times New Roman"/>
                <w:sz w:val="24"/>
                <w:szCs w:val="24"/>
                <w:lang w:val="kk-KZ"/>
              </w:rPr>
            </w:pPr>
          </w:p>
          <w:p w:rsidR="001D7BAC" w:rsidRPr="00C73809" w:rsidRDefault="001D7BAC" w:rsidP="001D7BAC">
            <w:pPr>
              <w:keepNext/>
              <w:keepLines/>
              <w:tabs>
                <w:tab w:val="left" w:pos="1451"/>
              </w:tabs>
              <w:ind w:right="-108"/>
              <w:rPr>
                <w:rFonts w:ascii="Times New Roman" w:eastAsia="Calibri" w:hAnsi="Times New Roman" w:cs="Times New Roman"/>
                <w:sz w:val="24"/>
                <w:szCs w:val="24"/>
                <w:lang w:val="kk-KZ"/>
              </w:rPr>
            </w:pPr>
          </w:p>
          <w:p w:rsidR="001D7BAC" w:rsidRPr="00C73809" w:rsidRDefault="001D7BAC" w:rsidP="001D7BAC">
            <w:pPr>
              <w:keepNext/>
              <w:keepLines/>
              <w:tabs>
                <w:tab w:val="left" w:pos="1451"/>
              </w:tabs>
              <w:ind w:right="-108"/>
              <w:rPr>
                <w:rFonts w:ascii="Times New Roman" w:eastAsia="Calibri" w:hAnsi="Times New Roman" w:cs="Times New Roman"/>
                <w:sz w:val="24"/>
                <w:szCs w:val="24"/>
                <w:lang w:val="kk-KZ"/>
              </w:rPr>
            </w:pPr>
          </w:p>
          <w:p w:rsidR="001D7BAC" w:rsidRPr="00C73809" w:rsidRDefault="001D7BAC" w:rsidP="001D7BAC">
            <w:pPr>
              <w:keepNext/>
              <w:keepLines/>
              <w:tabs>
                <w:tab w:val="left" w:pos="1451"/>
              </w:tabs>
              <w:ind w:right="-108"/>
              <w:rPr>
                <w:rFonts w:ascii="Times New Roman" w:eastAsia="Calibri" w:hAnsi="Times New Roman" w:cs="Times New Roman"/>
                <w:sz w:val="24"/>
                <w:szCs w:val="24"/>
                <w:lang w:val="kk-KZ"/>
              </w:rPr>
            </w:pPr>
          </w:p>
          <w:p w:rsidR="001D7BAC" w:rsidRPr="00C73809" w:rsidRDefault="001D7BAC" w:rsidP="001D7BAC">
            <w:pPr>
              <w:keepNext/>
              <w:keepLines/>
              <w:tabs>
                <w:tab w:val="left" w:pos="1451"/>
              </w:tabs>
              <w:ind w:right="-108"/>
              <w:rPr>
                <w:rFonts w:ascii="Times New Roman" w:eastAsia="Calibri" w:hAnsi="Times New Roman" w:cs="Times New Roman"/>
                <w:sz w:val="24"/>
                <w:szCs w:val="24"/>
              </w:rPr>
            </w:pPr>
          </w:p>
          <w:p w:rsidR="001D7BAC" w:rsidRPr="00C73809" w:rsidRDefault="001D7BAC" w:rsidP="001D7BAC">
            <w:pPr>
              <w:keepNext/>
              <w:keepLines/>
              <w:tabs>
                <w:tab w:val="left" w:pos="1451"/>
              </w:tabs>
              <w:ind w:right="-108"/>
              <w:rPr>
                <w:rFonts w:ascii="Times New Roman" w:eastAsia="Calibri" w:hAnsi="Times New Roman" w:cs="Times New Roman"/>
                <w:sz w:val="24"/>
                <w:szCs w:val="24"/>
                <w:lang w:val="kk-KZ"/>
              </w:rPr>
            </w:pPr>
          </w:p>
          <w:p w:rsidR="001D7BAC" w:rsidRPr="00C73809" w:rsidRDefault="001D7BAC" w:rsidP="001D7BAC">
            <w:pPr>
              <w:keepNext/>
              <w:keepLines/>
              <w:tabs>
                <w:tab w:val="left" w:pos="1451"/>
              </w:tabs>
              <w:ind w:right="-108"/>
              <w:rPr>
                <w:rFonts w:ascii="Times New Roman" w:eastAsia="Calibri" w:hAnsi="Times New Roman" w:cs="Times New Roman"/>
                <w:sz w:val="24"/>
                <w:szCs w:val="24"/>
                <w:lang w:val="kk-KZ"/>
              </w:rPr>
            </w:pPr>
          </w:p>
          <w:p w:rsidR="001D7BAC" w:rsidRPr="00C73809" w:rsidRDefault="001D7BAC" w:rsidP="001D7BAC">
            <w:pPr>
              <w:keepNext/>
              <w:keepLines/>
              <w:tabs>
                <w:tab w:val="left" w:pos="1451"/>
              </w:tabs>
              <w:ind w:right="-108"/>
              <w:rPr>
                <w:rFonts w:ascii="Times New Roman" w:eastAsia="Calibri" w:hAnsi="Times New Roman" w:cs="Times New Roman"/>
                <w:sz w:val="24"/>
                <w:szCs w:val="24"/>
                <w:lang w:val="kk-KZ"/>
              </w:rPr>
            </w:pPr>
          </w:p>
          <w:p w:rsidR="001D7BAC" w:rsidRPr="00C73809" w:rsidRDefault="001D7BAC" w:rsidP="001D7BAC">
            <w:pPr>
              <w:keepNext/>
              <w:keepLines/>
              <w:tabs>
                <w:tab w:val="left" w:pos="1451"/>
              </w:tabs>
              <w:ind w:right="-108"/>
              <w:rPr>
                <w:rFonts w:ascii="Times New Roman" w:eastAsia="Calibri" w:hAnsi="Times New Roman" w:cs="Times New Roman"/>
                <w:sz w:val="24"/>
                <w:szCs w:val="24"/>
                <w:lang w:val="kk-KZ"/>
              </w:rPr>
            </w:pPr>
          </w:p>
          <w:p w:rsidR="001D7BAC" w:rsidRPr="00C73809" w:rsidRDefault="001D7BAC" w:rsidP="001D7BAC">
            <w:pPr>
              <w:keepNext/>
              <w:keepLines/>
              <w:tabs>
                <w:tab w:val="left" w:pos="1451"/>
              </w:tabs>
              <w:ind w:right="-108"/>
              <w:rPr>
                <w:rFonts w:ascii="Times New Roman" w:eastAsia="Calibri" w:hAnsi="Times New Roman" w:cs="Times New Roman"/>
                <w:sz w:val="24"/>
                <w:szCs w:val="24"/>
                <w:lang w:val="kk-KZ"/>
              </w:rPr>
            </w:pPr>
          </w:p>
          <w:p w:rsidR="001D7BAC" w:rsidRPr="00C73809" w:rsidRDefault="001D7BAC" w:rsidP="001D7BAC">
            <w:pPr>
              <w:keepNext/>
              <w:keepLines/>
              <w:tabs>
                <w:tab w:val="left" w:pos="1451"/>
              </w:tabs>
              <w:ind w:right="-108"/>
              <w:rPr>
                <w:rFonts w:ascii="Times New Roman" w:eastAsia="Calibri" w:hAnsi="Times New Roman" w:cs="Times New Roman"/>
                <w:sz w:val="24"/>
                <w:szCs w:val="24"/>
                <w:lang w:val="kk-KZ"/>
              </w:rPr>
            </w:pPr>
          </w:p>
          <w:p w:rsidR="001D7BAC" w:rsidRPr="00C73809" w:rsidRDefault="001D7BAC" w:rsidP="001D7BAC">
            <w:pPr>
              <w:keepNext/>
              <w:keepLines/>
              <w:tabs>
                <w:tab w:val="left" w:pos="1451"/>
              </w:tabs>
              <w:ind w:right="-108"/>
              <w:rPr>
                <w:rFonts w:ascii="Times New Roman" w:eastAsia="Calibri" w:hAnsi="Times New Roman" w:cs="Times New Roman"/>
                <w:sz w:val="24"/>
                <w:szCs w:val="24"/>
                <w:lang w:val="kk-KZ"/>
              </w:rPr>
            </w:pPr>
          </w:p>
          <w:p w:rsidR="001D7BAC" w:rsidRPr="00C73809" w:rsidRDefault="001D7BAC" w:rsidP="001D7BAC">
            <w:pPr>
              <w:keepNext/>
              <w:keepLines/>
              <w:tabs>
                <w:tab w:val="left" w:pos="1451"/>
              </w:tabs>
              <w:ind w:right="-108"/>
              <w:rPr>
                <w:rFonts w:ascii="Times New Roman" w:eastAsia="Calibri" w:hAnsi="Times New Roman" w:cs="Times New Roman"/>
                <w:sz w:val="24"/>
                <w:szCs w:val="24"/>
                <w:lang w:val="kk-KZ"/>
              </w:rPr>
            </w:pPr>
          </w:p>
          <w:p w:rsidR="001D7BAC" w:rsidRPr="00C73809" w:rsidRDefault="001D7BAC" w:rsidP="001D7BAC">
            <w:pPr>
              <w:keepNext/>
              <w:keepLines/>
              <w:tabs>
                <w:tab w:val="left" w:pos="1451"/>
              </w:tabs>
              <w:ind w:right="-108"/>
              <w:rPr>
                <w:rFonts w:ascii="Times New Roman" w:eastAsia="Calibri" w:hAnsi="Times New Roman" w:cs="Times New Roman"/>
                <w:sz w:val="24"/>
                <w:szCs w:val="24"/>
                <w:lang w:val="kk-KZ"/>
              </w:rPr>
            </w:pPr>
          </w:p>
          <w:p w:rsidR="001D7BAC" w:rsidRPr="00C73809" w:rsidRDefault="001D7BAC" w:rsidP="001D7BAC">
            <w:pPr>
              <w:keepNext/>
              <w:keepLines/>
              <w:tabs>
                <w:tab w:val="left" w:pos="1451"/>
              </w:tabs>
              <w:ind w:right="-108"/>
              <w:rPr>
                <w:rFonts w:ascii="Times New Roman" w:eastAsia="Calibri" w:hAnsi="Times New Roman" w:cs="Times New Roman"/>
                <w:sz w:val="24"/>
                <w:szCs w:val="24"/>
                <w:lang w:val="kk-KZ"/>
              </w:rPr>
            </w:pPr>
          </w:p>
          <w:p w:rsidR="001D7BAC" w:rsidRPr="00C73809" w:rsidRDefault="001D7BAC" w:rsidP="001D7BAC">
            <w:pPr>
              <w:keepNext/>
              <w:keepLines/>
              <w:tabs>
                <w:tab w:val="left" w:pos="1451"/>
              </w:tabs>
              <w:ind w:right="-108"/>
              <w:rPr>
                <w:rFonts w:ascii="Times New Roman" w:eastAsia="Calibri" w:hAnsi="Times New Roman" w:cs="Times New Roman"/>
                <w:sz w:val="24"/>
                <w:szCs w:val="24"/>
                <w:lang w:val="kk-KZ"/>
              </w:rPr>
            </w:pPr>
          </w:p>
          <w:p w:rsidR="001D7BAC" w:rsidRPr="00C73809" w:rsidRDefault="001D7BAC" w:rsidP="001D7BAC">
            <w:pPr>
              <w:keepNext/>
              <w:keepLines/>
              <w:tabs>
                <w:tab w:val="left" w:pos="1451"/>
              </w:tabs>
              <w:ind w:right="-108"/>
              <w:rPr>
                <w:rFonts w:ascii="Times New Roman" w:eastAsia="Calibri" w:hAnsi="Times New Roman" w:cs="Times New Roman"/>
                <w:sz w:val="24"/>
                <w:szCs w:val="24"/>
                <w:lang w:val="kk-KZ"/>
              </w:rPr>
            </w:pPr>
          </w:p>
          <w:p w:rsidR="001D7BAC" w:rsidRPr="00C73809" w:rsidRDefault="001D7BAC" w:rsidP="001D7BAC">
            <w:pPr>
              <w:keepNext/>
              <w:keepLines/>
              <w:tabs>
                <w:tab w:val="left" w:pos="1451"/>
              </w:tabs>
              <w:ind w:right="-108"/>
              <w:rPr>
                <w:rFonts w:ascii="Times New Roman" w:eastAsia="Calibri" w:hAnsi="Times New Roman" w:cs="Times New Roman"/>
                <w:sz w:val="24"/>
                <w:szCs w:val="24"/>
                <w:lang w:val="kk-KZ"/>
              </w:rPr>
            </w:pPr>
          </w:p>
          <w:p w:rsidR="001D7BAC" w:rsidRPr="00C73809" w:rsidRDefault="001D7BAC" w:rsidP="001D7BAC">
            <w:pPr>
              <w:keepNext/>
              <w:keepLines/>
              <w:tabs>
                <w:tab w:val="left" w:pos="1451"/>
              </w:tabs>
              <w:ind w:right="-108"/>
              <w:rPr>
                <w:rFonts w:ascii="Times New Roman" w:eastAsia="Calibri" w:hAnsi="Times New Roman" w:cs="Times New Roman"/>
                <w:sz w:val="24"/>
                <w:szCs w:val="24"/>
                <w:lang w:val="kk-KZ"/>
              </w:rPr>
            </w:pPr>
          </w:p>
          <w:p w:rsidR="001D7BAC" w:rsidRPr="00C218E0" w:rsidRDefault="001D7BAC" w:rsidP="001D7BAC">
            <w:pPr>
              <w:keepNext/>
              <w:keepLines/>
              <w:tabs>
                <w:tab w:val="left" w:pos="1451"/>
              </w:tabs>
              <w:ind w:right="-108"/>
              <w:rPr>
                <w:rFonts w:ascii="Times New Roman" w:eastAsia="Calibri" w:hAnsi="Times New Roman" w:cs="Times New Roman"/>
                <w:b/>
                <w:sz w:val="16"/>
                <w:szCs w:val="24"/>
                <w:lang w:val="kk-KZ"/>
              </w:rPr>
            </w:pPr>
            <w:r w:rsidRPr="00C73809">
              <w:rPr>
                <w:rFonts w:ascii="Times New Roman" w:eastAsia="Calibri" w:hAnsi="Times New Roman" w:cs="Times New Roman"/>
                <w:sz w:val="24"/>
                <w:szCs w:val="24"/>
                <w:lang w:val="kk-KZ"/>
              </w:rPr>
              <w:t>Кандидат  без стажа не имеет достижений в сфере педагогической деятельности</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5C0203" w:rsidP="001D7BAC">
            <w:pPr>
              <w:keepNext/>
              <w:keepLines/>
              <w:ind w:left="-120" w:right="-108"/>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168</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155</w:t>
            </w:r>
          </w:p>
        </w:tc>
        <w:tc>
          <w:tcPr>
            <w:tcW w:w="6095"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155.</w:t>
            </w:r>
            <w:r w:rsidRPr="00C218E0">
              <w:rPr>
                <w:rFonts w:ascii="Times New Roman" w:eastAsia="Calibri" w:hAnsi="Times New Roman" w:cs="Times New Roman"/>
                <w:sz w:val="24"/>
                <w:szCs w:val="24"/>
              </w:rPr>
              <w:t xml:space="preserve">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w:t>
            </w:r>
            <w:r w:rsidRPr="00C218E0">
              <w:rPr>
                <w:rFonts w:ascii="Times New Roman" w:eastAsia="Calibri" w:hAnsi="Times New Roman" w:cs="Times New Roman"/>
                <w:sz w:val="24"/>
                <w:szCs w:val="24"/>
              </w:rPr>
              <w:lastRenderedPageBreak/>
              <w:t>присвоении ученых/академических степеней и званий, научных или методических публикациях, квалификационных категорий).</w:t>
            </w:r>
          </w:p>
        </w:tc>
        <w:tc>
          <w:tcPr>
            <w:tcW w:w="5953" w:type="dxa"/>
            <w:tcBorders>
              <w:top w:val="single" w:sz="4" w:space="0" w:color="auto"/>
              <w:left w:val="single" w:sz="4" w:space="0" w:color="auto"/>
              <w:bottom w:val="single" w:sz="4" w:space="0" w:color="auto"/>
              <w:right w:val="single" w:sz="4" w:space="0" w:color="auto"/>
            </w:tcBorders>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lastRenderedPageBreak/>
              <w:t>156.</w:t>
            </w:r>
            <w:r w:rsidRPr="00C218E0">
              <w:rPr>
                <w:rFonts w:ascii="Times New Roman" w:eastAsia="Calibri" w:hAnsi="Times New Roman" w:cs="Times New Roman"/>
                <w:sz w:val="24"/>
                <w:szCs w:val="24"/>
              </w:rPr>
              <w:t xml:space="preserve">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w:t>
            </w:r>
            <w:r w:rsidRPr="00C218E0">
              <w:rPr>
                <w:rFonts w:ascii="Times New Roman" w:eastAsia="Calibri" w:hAnsi="Times New Roman" w:cs="Times New Roman"/>
                <w:sz w:val="24"/>
                <w:szCs w:val="24"/>
              </w:rPr>
              <w:lastRenderedPageBreak/>
              <w:t>присвоении ученых/академических степеней и званий, научных или методических публикациях, квалификационных категорий).</w:t>
            </w:r>
          </w:p>
        </w:tc>
        <w:tc>
          <w:tcPr>
            <w:tcW w:w="1848" w:type="dxa"/>
            <w:tcBorders>
              <w:top w:val="single" w:sz="4" w:space="0" w:color="auto"/>
              <w:left w:val="single" w:sz="4" w:space="0" w:color="auto"/>
              <w:bottom w:val="single" w:sz="4" w:space="0" w:color="auto"/>
              <w:right w:val="single" w:sz="4" w:space="0" w:color="auto"/>
            </w:tcBorders>
          </w:tcPr>
          <w:p w:rsidR="001D7BAC" w:rsidRPr="00C218E0" w:rsidRDefault="001D7BAC" w:rsidP="001D7BAC">
            <w:r w:rsidRPr="00C218E0">
              <w:rPr>
                <w:rFonts w:ascii="Times New Roman" w:eastAsia="Calibri" w:hAnsi="Times New Roman" w:cs="Times New Roman"/>
                <w:sz w:val="24"/>
                <w:szCs w:val="24"/>
                <w:lang w:val="kk-KZ"/>
              </w:rPr>
              <w:lastRenderedPageBreak/>
              <w:t xml:space="preserve">В связи с  изменениями нумерация пунктов </w:t>
            </w:r>
            <w:r w:rsidRPr="00C218E0">
              <w:rPr>
                <w:rFonts w:ascii="Times New Roman" w:eastAsia="Calibri" w:hAnsi="Times New Roman" w:cs="Times New Roman"/>
                <w:sz w:val="24"/>
                <w:szCs w:val="24"/>
                <w:lang w:val="kk-KZ"/>
              </w:rPr>
              <w:lastRenderedPageBreak/>
              <w:t>изменена</w:t>
            </w:r>
          </w:p>
        </w:tc>
      </w:tr>
      <w:tr w:rsidR="001D7BAC"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1D7BAC" w:rsidRPr="00C218E0" w:rsidRDefault="005C0203" w:rsidP="001D7BAC">
            <w:pPr>
              <w:keepNext/>
              <w:keepLines/>
              <w:ind w:left="-120" w:right="-108"/>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169</w:t>
            </w:r>
          </w:p>
        </w:tc>
        <w:tc>
          <w:tcPr>
            <w:tcW w:w="993" w:type="dxa"/>
            <w:tcBorders>
              <w:top w:val="single" w:sz="4" w:space="0" w:color="auto"/>
              <w:left w:val="single" w:sz="4" w:space="0" w:color="auto"/>
              <w:bottom w:val="single" w:sz="4" w:space="0" w:color="auto"/>
              <w:right w:val="single" w:sz="4" w:space="0" w:color="auto"/>
            </w:tcBorders>
            <w:vAlign w:val="center"/>
          </w:tcPr>
          <w:p w:rsidR="001D7BAC" w:rsidRPr="00C218E0" w:rsidRDefault="001D7BAC" w:rsidP="001D7BAC">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Пункт 156</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156.</w:t>
            </w:r>
            <w:r w:rsidRPr="00C218E0">
              <w:rPr>
                <w:rFonts w:ascii="Times New Roman" w:eastAsia="Calibri" w:hAnsi="Times New Roman" w:cs="Times New Roman"/>
                <w:sz w:val="24"/>
                <w:szCs w:val="24"/>
              </w:rPr>
              <w:t xml:space="preserve"> Отсутствие одного из документов, указанных в пункте </w:t>
            </w:r>
            <w:r w:rsidRPr="00C218E0">
              <w:rPr>
                <w:rFonts w:ascii="Times New Roman" w:eastAsia="Calibri" w:hAnsi="Times New Roman" w:cs="Times New Roman"/>
                <w:b/>
                <w:sz w:val="24"/>
                <w:szCs w:val="24"/>
              </w:rPr>
              <w:t>154 настоящих Правил,</w:t>
            </w:r>
            <w:r w:rsidRPr="00C218E0">
              <w:rPr>
                <w:rFonts w:ascii="Times New Roman" w:eastAsia="Calibri" w:hAnsi="Times New Roman" w:cs="Times New Roman"/>
                <w:sz w:val="24"/>
                <w:szCs w:val="24"/>
              </w:rPr>
              <w:t xml:space="preserve"> является основанием для возврата документов кандидату.</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1D7BAC" w:rsidRPr="00C218E0" w:rsidRDefault="001D7BAC" w:rsidP="001D7BAC">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157.</w:t>
            </w:r>
            <w:r w:rsidRPr="00C218E0">
              <w:t xml:space="preserve"> </w:t>
            </w:r>
            <w:r w:rsidRPr="00C218E0">
              <w:rPr>
                <w:rFonts w:ascii="Times New Roman" w:eastAsia="Calibri" w:hAnsi="Times New Roman" w:cs="Times New Roman"/>
                <w:sz w:val="24"/>
                <w:szCs w:val="24"/>
              </w:rPr>
              <w:t xml:space="preserve">Отсутствие одного из документов, </w:t>
            </w:r>
            <w:r w:rsidRPr="00C218E0">
              <w:t xml:space="preserve"> </w:t>
            </w:r>
            <w:r w:rsidRPr="00C218E0">
              <w:rPr>
                <w:rFonts w:ascii="Times New Roman" w:eastAsia="Calibri" w:hAnsi="Times New Roman" w:cs="Times New Roman"/>
                <w:sz w:val="24"/>
                <w:szCs w:val="24"/>
              </w:rPr>
              <w:t xml:space="preserve">указанных в </w:t>
            </w:r>
            <w:r w:rsidRPr="00C218E0">
              <w:rPr>
                <w:rFonts w:ascii="Times New Roman" w:eastAsia="Calibri" w:hAnsi="Times New Roman" w:cs="Times New Roman"/>
                <w:b/>
                <w:sz w:val="24"/>
                <w:szCs w:val="24"/>
              </w:rPr>
              <w:t>пункте 155</w:t>
            </w:r>
            <w:r w:rsidRPr="00C218E0">
              <w:rPr>
                <w:rFonts w:ascii="Times New Roman" w:eastAsia="Calibri" w:hAnsi="Times New Roman" w:cs="Times New Roman"/>
                <w:sz w:val="24"/>
                <w:szCs w:val="24"/>
              </w:rPr>
              <w:t xml:space="preserve"> настоящих Правил, является основанием для возврата документов кандидату.</w:t>
            </w: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D7BAC" w:rsidRPr="00C218E0" w:rsidRDefault="001D7BAC" w:rsidP="001D7BAC">
            <w:pPr>
              <w:rPr>
                <w:rFonts w:ascii="Times New Roman" w:hAnsi="Times New Roman" w:cs="Times New Roman"/>
                <w:sz w:val="28"/>
                <w:szCs w:val="28"/>
              </w:rPr>
            </w:pPr>
            <w:r w:rsidRPr="00C218E0">
              <w:rPr>
                <w:rFonts w:ascii="Times New Roman" w:hAnsi="Times New Roman" w:cs="Times New Roman"/>
                <w:sz w:val="24"/>
                <w:szCs w:val="28"/>
              </w:rPr>
              <w:t>В связи с  изменениями нумерация пунктов изменена</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170</w:t>
            </w:r>
          </w:p>
        </w:tc>
        <w:tc>
          <w:tcPr>
            <w:tcW w:w="99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jc w:val="center"/>
            </w:pPr>
            <w:r w:rsidRPr="00C218E0">
              <w:rPr>
                <w:rFonts w:ascii="Times New Roman" w:eastAsia="Calibri" w:hAnsi="Times New Roman" w:cs="Times New Roman"/>
                <w:b/>
                <w:sz w:val="24"/>
                <w:szCs w:val="24"/>
              </w:rPr>
              <w:t>Пункт 157</w:t>
            </w:r>
          </w:p>
        </w:tc>
        <w:tc>
          <w:tcPr>
            <w:tcW w:w="6095"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157.</w:t>
            </w:r>
            <w:r w:rsidRPr="00C218E0">
              <w:rPr>
                <w:rFonts w:ascii="Times New Roman" w:eastAsia="Calibri" w:hAnsi="Times New Roman" w:cs="Times New Roman"/>
                <w:sz w:val="24"/>
                <w:szCs w:val="24"/>
              </w:rPr>
              <w:t xml:space="preserve"> Государственной организацией в течение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законодательства о статусе педагога в территориальный департамент по обеспечению</w:t>
            </w:r>
            <w:r w:rsidRPr="00C218E0">
              <w:t xml:space="preserve"> </w:t>
            </w:r>
            <w:r w:rsidRPr="00C218E0">
              <w:rPr>
                <w:rFonts w:ascii="Times New Roman" w:eastAsia="Calibri" w:hAnsi="Times New Roman" w:cs="Times New Roman"/>
                <w:sz w:val="24"/>
                <w:szCs w:val="24"/>
              </w:rPr>
              <w:t>качества в сфере образования.</w:t>
            </w:r>
          </w:p>
        </w:tc>
        <w:tc>
          <w:tcPr>
            <w:tcW w:w="595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spacing w:after="0"/>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158.</w:t>
            </w:r>
            <w:r w:rsidRPr="00C218E0">
              <w:rPr>
                <w:rFonts w:ascii="Times New Roman" w:eastAsia="Calibri" w:hAnsi="Times New Roman" w:cs="Times New Roman"/>
                <w:sz w:val="24"/>
                <w:szCs w:val="24"/>
              </w:rPr>
              <w:t xml:space="preserve"> Государственной организацией в течение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tc>
        <w:tc>
          <w:tcPr>
            <w:tcW w:w="1848" w:type="dxa"/>
            <w:tcBorders>
              <w:top w:val="single" w:sz="4" w:space="0" w:color="auto"/>
              <w:left w:val="single" w:sz="4" w:space="0" w:color="auto"/>
              <w:bottom w:val="single" w:sz="4" w:space="0" w:color="auto"/>
              <w:right w:val="single" w:sz="4" w:space="0" w:color="auto"/>
            </w:tcBorders>
          </w:tcPr>
          <w:p w:rsidR="005C0203" w:rsidRPr="00C218E0" w:rsidRDefault="005C0203" w:rsidP="005C0203">
            <w:r w:rsidRPr="00C218E0">
              <w:rPr>
                <w:rFonts w:ascii="Times New Roman" w:eastAsia="Calibri" w:hAnsi="Times New Roman" w:cs="Times New Roman"/>
                <w:sz w:val="24"/>
                <w:szCs w:val="24"/>
                <w:lang w:val="kk-KZ"/>
              </w:rPr>
              <w:t>В связи с  изменениями нумерация пунктов изменена</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171</w:t>
            </w:r>
          </w:p>
        </w:tc>
        <w:tc>
          <w:tcPr>
            <w:tcW w:w="99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jc w:val="center"/>
            </w:pPr>
            <w:r w:rsidRPr="00C218E0">
              <w:rPr>
                <w:rFonts w:ascii="Times New Roman" w:eastAsia="Calibri" w:hAnsi="Times New Roman" w:cs="Times New Roman"/>
                <w:b/>
                <w:sz w:val="24"/>
                <w:szCs w:val="24"/>
              </w:rPr>
              <w:t>Пункт 158</w:t>
            </w:r>
          </w:p>
        </w:tc>
        <w:tc>
          <w:tcPr>
            <w:tcW w:w="6095"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158.</w:t>
            </w:r>
            <w:r w:rsidRPr="00C218E0">
              <w:rPr>
                <w:rFonts w:ascii="Times New Roman" w:eastAsia="Calibri" w:hAnsi="Times New Roman" w:cs="Times New Roman"/>
                <w:sz w:val="24"/>
                <w:szCs w:val="24"/>
              </w:rPr>
              <w:t xml:space="preserve"> При выявлении сведений о совершении коррупционного преступления и/или уголовного правонарушения и/или законодательства о статусе педагога, запрещающие трудоустройство в соответствии с законодательством Республики Казахстан, педагог отстраняется от конкурса на любом этапе.</w:t>
            </w:r>
          </w:p>
        </w:tc>
        <w:tc>
          <w:tcPr>
            <w:tcW w:w="595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159.</w:t>
            </w:r>
            <w:r w:rsidRPr="00C218E0">
              <w:rPr>
                <w:rFonts w:ascii="Times New Roman" w:eastAsia="Calibri" w:hAnsi="Times New Roman" w:cs="Times New Roman"/>
                <w:sz w:val="24"/>
                <w:szCs w:val="24"/>
              </w:rPr>
              <w:t xml:space="preserve"> При выявлении сведений о совершении коррупционного преступления и/или уголовного правонарушения</w:t>
            </w:r>
            <w:r w:rsidRPr="00C218E0">
              <w:t xml:space="preserve"> </w:t>
            </w:r>
            <w:r w:rsidRPr="00C218E0">
              <w:rPr>
                <w:rFonts w:ascii="Times New Roman" w:eastAsia="Calibri" w:hAnsi="Times New Roman" w:cs="Times New Roman"/>
                <w:sz w:val="24"/>
                <w:szCs w:val="24"/>
              </w:rPr>
              <w:t>и/или законодательства о статусе педагога, запрещающие трудоустройство в соответствии с законодательством Республики Казахстан,  педагог отстраняется от конкурса на любом этапе.</w:t>
            </w:r>
          </w:p>
        </w:tc>
        <w:tc>
          <w:tcPr>
            <w:tcW w:w="1848" w:type="dxa"/>
            <w:tcBorders>
              <w:top w:val="single" w:sz="4" w:space="0" w:color="auto"/>
              <w:left w:val="single" w:sz="4" w:space="0" w:color="auto"/>
              <w:bottom w:val="single" w:sz="4" w:space="0" w:color="auto"/>
              <w:right w:val="single" w:sz="4" w:space="0" w:color="auto"/>
            </w:tcBorders>
          </w:tcPr>
          <w:p w:rsidR="005C0203" w:rsidRPr="00C218E0" w:rsidRDefault="005C0203" w:rsidP="005C0203">
            <w:r w:rsidRPr="00C218E0">
              <w:rPr>
                <w:rFonts w:ascii="Times New Roman" w:eastAsia="Calibri" w:hAnsi="Times New Roman" w:cs="Times New Roman"/>
                <w:sz w:val="24"/>
                <w:szCs w:val="24"/>
                <w:lang w:val="kk-KZ"/>
              </w:rPr>
              <w:t>В связи с  изменениями нумерация пунктов изменена</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172</w:t>
            </w:r>
          </w:p>
        </w:tc>
        <w:tc>
          <w:tcPr>
            <w:tcW w:w="99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jc w:val="center"/>
            </w:pPr>
            <w:r w:rsidRPr="00C218E0">
              <w:rPr>
                <w:rFonts w:ascii="Times New Roman" w:eastAsia="Calibri" w:hAnsi="Times New Roman" w:cs="Times New Roman"/>
                <w:b/>
                <w:sz w:val="24"/>
                <w:szCs w:val="24"/>
              </w:rPr>
              <w:t>Пункт 159</w:t>
            </w:r>
          </w:p>
        </w:tc>
        <w:tc>
          <w:tcPr>
            <w:tcW w:w="6095"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159.</w:t>
            </w:r>
            <w:r w:rsidRPr="00C218E0">
              <w:rPr>
                <w:rFonts w:ascii="Times New Roman" w:eastAsia="Calibri" w:hAnsi="Times New Roman" w:cs="Times New Roman"/>
                <w:sz w:val="24"/>
                <w:szCs w:val="24"/>
              </w:rPr>
              <w:t xml:space="preserve"> Комиссия в течение пяти рабочих дней после даты завершения приема документов проводит рассмотрение документов кандидатов на соответствие </w:t>
            </w:r>
            <w:r w:rsidRPr="00C218E0">
              <w:rPr>
                <w:rFonts w:ascii="Times New Roman" w:eastAsia="Calibri" w:hAnsi="Times New Roman" w:cs="Times New Roman"/>
                <w:sz w:val="24"/>
                <w:szCs w:val="24"/>
              </w:rPr>
              <w:lastRenderedPageBreak/>
              <w:t xml:space="preserve">квалификационным требованиям, </w:t>
            </w:r>
            <w:r w:rsidRPr="00C218E0">
              <w:rPr>
                <w:rFonts w:ascii="Times New Roman" w:eastAsia="Calibri" w:hAnsi="Times New Roman" w:cs="Times New Roman"/>
                <w:b/>
                <w:sz w:val="24"/>
                <w:szCs w:val="24"/>
              </w:rPr>
              <w:t>утвержденными</w:t>
            </w:r>
            <w:r w:rsidRPr="00C218E0">
              <w:rPr>
                <w:rFonts w:ascii="Times New Roman" w:eastAsia="Calibri" w:hAnsi="Times New Roman" w:cs="Times New Roman"/>
                <w:sz w:val="24"/>
                <w:szCs w:val="24"/>
              </w:rPr>
              <w:t xml:space="preserve"> Типовыми квалификационными требованиями педагогов.</w:t>
            </w:r>
          </w:p>
        </w:tc>
        <w:tc>
          <w:tcPr>
            <w:tcW w:w="595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lastRenderedPageBreak/>
              <w:t>160.</w:t>
            </w:r>
            <w:r w:rsidRPr="00C218E0">
              <w:rPr>
                <w:rFonts w:ascii="Times New Roman" w:eastAsia="Calibri" w:hAnsi="Times New Roman" w:cs="Times New Roman"/>
                <w:sz w:val="24"/>
                <w:szCs w:val="24"/>
              </w:rPr>
              <w:t xml:space="preserve"> Комиссия в течение пяти рабочих дней после даты завершения приема документов проводит рассмотрение документов кандидатов на соответствие </w:t>
            </w:r>
            <w:r w:rsidRPr="00C218E0">
              <w:rPr>
                <w:rFonts w:ascii="Times New Roman" w:eastAsia="Calibri" w:hAnsi="Times New Roman" w:cs="Times New Roman"/>
                <w:sz w:val="24"/>
                <w:szCs w:val="24"/>
              </w:rPr>
              <w:lastRenderedPageBreak/>
              <w:t xml:space="preserve">квалификационным требованиям, </w:t>
            </w:r>
            <w:r w:rsidRPr="00C218E0">
              <w:rPr>
                <w:rFonts w:ascii="Times New Roman" w:eastAsia="Calibri" w:hAnsi="Times New Roman" w:cs="Times New Roman"/>
                <w:b/>
                <w:sz w:val="24"/>
                <w:szCs w:val="24"/>
              </w:rPr>
              <w:t>утвержденным</w:t>
            </w:r>
            <w:r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b/>
                <w:sz w:val="24"/>
                <w:szCs w:val="24"/>
              </w:rPr>
              <w:t>Типовым квалификационным требованиям</w:t>
            </w:r>
            <w:r w:rsidRPr="00C218E0">
              <w:rPr>
                <w:rFonts w:ascii="Times New Roman" w:eastAsia="Calibri" w:hAnsi="Times New Roman" w:cs="Times New Roman"/>
                <w:sz w:val="24"/>
                <w:szCs w:val="24"/>
              </w:rPr>
              <w:t xml:space="preserve"> педагогов.</w:t>
            </w:r>
          </w:p>
        </w:tc>
        <w:tc>
          <w:tcPr>
            <w:tcW w:w="1848" w:type="dxa"/>
            <w:tcBorders>
              <w:top w:val="single" w:sz="4" w:space="0" w:color="auto"/>
              <w:left w:val="single" w:sz="4" w:space="0" w:color="auto"/>
              <w:bottom w:val="single" w:sz="4" w:space="0" w:color="auto"/>
              <w:right w:val="single" w:sz="4" w:space="0" w:color="auto"/>
            </w:tcBorders>
          </w:tcPr>
          <w:p w:rsidR="005C0203" w:rsidRPr="00C218E0" w:rsidRDefault="005C0203" w:rsidP="005C0203">
            <w:r w:rsidRPr="00C218E0">
              <w:rPr>
                <w:rFonts w:ascii="Times New Roman" w:eastAsia="Calibri" w:hAnsi="Times New Roman" w:cs="Times New Roman"/>
                <w:sz w:val="24"/>
                <w:szCs w:val="24"/>
                <w:lang w:val="kk-KZ"/>
              </w:rPr>
              <w:lastRenderedPageBreak/>
              <w:t>Редакционная правка</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173</w:t>
            </w:r>
          </w:p>
        </w:tc>
        <w:tc>
          <w:tcPr>
            <w:tcW w:w="99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jc w:val="center"/>
            </w:pPr>
            <w:r w:rsidRPr="00C218E0">
              <w:rPr>
                <w:rFonts w:ascii="Times New Roman" w:eastAsia="Calibri" w:hAnsi="Times New Roman" w:cs="Times New Roman"/>
                <w:b/>
                <w:sz w:val="24"/>
                <w:szCs w:val="24"/>
              </w:rPr>
              <w:t>Пункт 160</w:t>
            </w:r>
          </w:p>
        </w:tc>
        <w:tc>
          <w:tcPr>
            <w:tcW w:w="6095"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160.</w:t>
            </w:r>
            <w:r w:rsidRPr="00C218E0">
              <w:rPr>
                <w:rFonts w:ascii="Times New Roman" w:eastAsia="Calibri" w:hAnsi="Times New Roman" w:cs="Times New Roman"/>
                <w:sz w:val="24"/>
                <w:szCs w:val="24"/>
              </w:rPr>
              <w:t xml:space="preserve"> По результатам рассмотрения документов кандидатов на соответствие квалификационным требованиям, конкурсная комиссия осуществляет подсчет баллов, указанных кандидатом в Оценочном листе согласно </w:t>
            </w:r>
            <w:r w:rsidRPr="00C218E0">
              <w:rPr>
                <w:rFonts w:ascii="Times New Roman" w:eastAsia="Calibri" w:hAnsi="Times New Roman" w:cs="Times New Roman"/>
                <w:b/>
                <w:sz w:val="24"/>
                <w:szCs w:val="24"/>
              </w:rPr>
              <w:t>приложению 16 к настоящим Правилам</w:t>
            </w:r>
            <w:r w:rsidRPr="00C218E0">
              <w:rPr>
                <w:rFonts w:ascii="Times New Roman" w:eastAsia="Calibri" w:hAnsi="Times New Roman" w:cs="Times New Roman"/>
                <w:sz w:val="24"/>
                <w:szCs w:val="24"/>
              </w:rPr>
              <w:t>.</w:t>
            </w:r>
          </w:p>
        </w:tc>
        <w:tc>
          <w:tcPr>
            <w:tcW w:w="595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161.</w:t>
            </w:r>
            <w:r w:rsidRPr="00C218E0">
              <w:rPr>
                <w:rFonts w:ascii="Times New Roman" w:eastAsia="Calibri" w:hAnsi="Times New Roman" w:cs="Times New Roman"/>
                <w:sz w:val="24"/>
                <w:szCs w:val="24"/>
              </w:rPr>
              <w:t xml:space="preserve"> По результатам рассмотрения документов кандидатов на соответствие квалификационным требованиям, конкурсная комиссия осуществляет подсчет баллов, указанных кандидатом в Оценочных листах согласно </w:t>
            </w:r>
            <w:r w:rsidRPr="00C218E0">
              <w:rPr>
                <w:rFonts w:ascii="Times New Roman" w:eastAsia="Calibri" w:hAnsi="Times New Roman" w:cs="Times New Roman"/>
                <w:b/>
                <w:sz w:val="24"/>
                <w:szCs w:val="24"/>
              </w:rPr>
              <w:t xml:space="preserve">приложениям </w:t>
            </w:r>
            <w:r>
              <w:rPr>
                <w:rFonts w:ascii="Times New Roman" w:eastAsia="Calibri" w:hAnsi="Times New Roman" w:cs="Times New Roman"/>
                <w:b/>
                <w:sz w:val="24"/>
                <w:szCs w:val="24"/>
              </w:rPr>
              <w:t xml:space="preserve">18, </w:t>
            </w:r>
            <w:r w:rsidRPr="00C218E0">
              <w:rPr>
                <w:rFonts w:ascii="Times New Roman" w:eastAsia="Calibri" w:hAnsi="Times New Roman" w:cs="Times New Roman"/>
                <w:b/>
                <w:sz w:val="24"/>
                <w:szCs w:val="24"/>
              </w:rPr>
              <w:t>19 к настоящим Правилам.</w:t>
            </w:r>
          </w:p>
        </w:tc>
        <w:tc>
          <w:tcPr>
            <w:tcW w:w="1848"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В связи с изменениями нумерация приложений изменена</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174</w:t>
            </w:r>
          </w:p>
        </w:tc>
        <w:tc>
          <w:tcPr>
            <w:tcW w:w="99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jc w:val="center"/>
            </w:pPr>
            <w:r w:rsidRPr="00C218E0">
              <w:rPr>
                <w:rFonts w:ascii="Times New Roman" w:eastAsia="Calibri" w:hAnsi="Times New Roman" w:cs="Times New Roman"/>
                <w:b/>
                <w:sz w:val="24"/>
                <w:szCs w:val="24"/>
              </w:rPr>
              <w:t>Пункт 161</w:t>
            </w:r>
          </w:p>
        </w:tc>
        <w:tc>
          <w:tcPr>
            <w:tcW w:w="6095"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161.</w:t>
            </w:r>
            <w:r w:rsidRPr="00C218E0">
              <w:rPr>
                <w:rFonts w:ascii="Times New Roman" w:eastAsia="Calibri" w:hAnsi="Times New Roman" w:cs="Times New Roman"/>
                <w:sz w:val="24"/>
                <w:szCs w:val="24"/>
              </w:rPr>
              <w:t xml:space="preserve"> Решение по итогам конкурса принимается конкурсной комиссией на основании баллов, набранных кандидатом.</w:t>
            </w:r>
          </w:p>
        </w:tc>
        <w:tc>
          <w:tcPr>
            <w:tcW w:w="595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162.</w:t>
            </w:r>
            <w:r w:rsidRPr="00C218E0">
              <w:rPr>
                <w:rFonts w:ascii="Times New Roman" w:eastAsia="Calibri" w:hAnsi="Times New Roman" w:cs="Times New Roman"/>
                <w:sz w:val="24"/>
                <w:szCs w:val="24"/>
              </w:rPr>
              <w:t xml:space="preserve"> Решение по итогам конкурса принимается конкурсной комиссией на основании баллов, набранных кандидатом.</w:t>
            </w:r>
          </w:p>
        </w:tc>
        <w:tc>
          <w:tcPr>
            <w:tcW w:w="1848" w:type="dxa"/>
            <w:tcBorders>
              <w:top w:val="single" w:sz="4" w:space="0" w:color="auto"/>
              <w:left w:val="single" w:sz="4" w:space="0" w:color="auto"/>
              <w:bottom w:val="single" w:sz="4" w:space="0" w:color="auto"/>
              <w:right w:val="single" w:sz="4" w:space="0" w:color="auto"/>
            </w:tcBorders>
          </w:tcPr>
          <w:p w:rsidR="005C0203" w:rsidRPr="00C218E0" w:rsidRDefault="005C0203" w:rsidP="005C0203">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изменениями нумерация пунктов изменена</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175</w:t>
            </w:r>
          </w:p>
        </w:tc>
        <w:tc>
          <w:tcPr>
            <w:tcW w:w="99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jc w:val="center"/>
            </w:pPr>
            <w:r w:rsidRPr="00C218E0">
              <w:rPr>
                <w:rFonts w:ascii="Times New Roman" w:eastAsia="Calibri" w:hAnsi="Times New Roman" w:cs="Times New Roman"/>
                <w:b/>
                <w:sz w:val="24"/>
                <w:szCs w:val="24"/>
              </w:rPr>
              <w:t>Пункт 162</w:t>
            </w:r>
          </w:p>
        </w:tc>
        <w:tc>
          <w:tcPr>
            <w:tcW w:w="6095"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162</w:t>
            </w:r>
            <w:r w:rsidRPr="00C218E0">
              <w:rPr>
                <w:rFonts w:ascii="Times New Roman" w:eastAsia="Calibri" w:hAnsi="Times New Roman" w:cs="Times New Roman"/>
                <w:sz w:val="24"/>
                <w:szCs w:val="24"/>
              </w:rPr>
              <w:t>. Кандидат, набравший наибольшее количество баллов, считается прошедшим конкурс и рекомендуется первому руководителю государственной организации образования к назначению.</w:t>
            </w:r>
          </w:p>
        </w:tc>
        <w:tc>
          <w:tcPr>
            <w:tcW w:w="595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163.</w:t>
            </w:r>
            <w:r w:rsidRPr="00C218E0">
              <w:rPr>
                <w:rFonts w:ascii="Times New Roman" w:eastAsia="Calibri" w:hAnsi="Times New Roman" w:cs="Times New Roman"/>
                <w:sz w:val="24"/>
                <w:szCs w:val="24"/>
              </w:rPr>
              <w:t xml:space="preserve"> Кандидат, набравший наибольшее количество баллов, считается прошедшим конкурс и рекомендуется первому руководителю государственной организации образования к назначению.</w:t>
            </w:r>
          </w:p>
        </w:tc>
        <w:tc>
          <w:tcPr>
            <w:tcW w:w="1848" w:type="dxa"/>
            <w:tcBorders>
              <w:top w:val="single" w:sz="4" w:space="0" w:color="auto"/>
              <w:left w:val="single" w:sz="4" w:space="0" w:color="auto"/>
              <w:bottom w:val="single" w:sz="4" w:space="0" w:color="auto"/>
              <w:right w:val="single" w:sz="4" w:space="0" w:color="auto"/>
            </w:tcBorders>
          </w:tcPr>
          <w:p w:rsidR="005C0203" w:rsidRPr="00C218E0" w:rsidRDefault="005C0203" w:rsidP="005C0203">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изменениями нумерация пунктов изменена</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176</w:t>
            </w:r>
          </w:p>
        </w:tc>
        <w:tc>
          <w:tcPr>
            <w:tcW w:w="99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jc w:val="center"/>
            </w:pPr>
            <w:r w:rsidRPr="00C218E0">
              <w:rPr>
                <w:rFonts w:ascii="Times New Roman" w:eastAsia="Calibri" w:hAnsi="Times New Roman" w:cs="Times New Roman"/>
                <w:b/>
                <w:sz w:val="24"/>
                <w:szCs w:val="24"/>
              </w:rPr>
              <w:t>Пункт 163</w:t>
            </w:r>
          </w:p>
        </w:tc>
        <w:tc>
          <w:tcPr>
            <w:tcW w:w="6095"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163.</w:t>
            </w:r>
            <w:r w:rsidRPr="00C218E0">
              <w:rPr>
                <w:rFonts w:ascii="Times New Roman" w:eastAsia="Calibri" w:hAnsi="Times New Roman" w:cs="Times New Roman"/>
                <w:sz w:val="24"/>
                <w:szCs w:val="24"/>
              </w:rPr>
              <w:t xml:space="preserve"> При равном количестве баллов у кандидатов, конкурсной комиссией принимается решение о проведении собеседования, по результатам которого определяется кандидат на назначение.</w:t>
            </w:r>
          </w:p>
        </w:tc>
        <w:tc>
          <w:tcPr>
            <w:tcW w:w="595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164.</w:t>
            </w:r>
            <w:r w:rsidRPr="00C218E0">
              <w:rPr>
                <w:rFonts w:ascii="Times New Roman" w:eastAsia="Calibri" w:hAnsi="Times New Roman" w:cs="Times New Roman"/>
                <w:sz w:val="24"/>
                <w:szCs w:val="24"/>
              </w:rPr>
              <w:t xml:space="preserve"> При равном количестве баллов у кандидатов конкурсной комиссией принимается решение о проведении собеседования, по результатам которого определяется кандидат на назначение.</w:t>
            </w:r>
          </w:p>
        </w:tc>
        <w:tc>
          <w:tcPr>
            <w:tcW w:w="1848" w:type="dxa"/>
            <w:tcBorders>
              <w:top w:val="single" w:sz="4" w:space="0" w:color="auto"/>
              <w:left w:val="single" w:sz="4" w:space="0" w:color="auto"/>
              <w:bottom w:val="single" w:sz="4" w:space="0" w:color="auto"/>
              <w:right w:val="single" w:sz="4" w:space="0" w:color="auto"/>
            </w:tcBorders>
          </w:tcPr>
          <w:p w:rsidR="005C0203" w:rsidRPr="00C218E0" w:rsidRDefault="005C0203" w:rsidP="005C0203">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изменениями нумерация пунктов изменена</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177</w:t>
            </w:r>
          </w:p>
        </w:tc>
        <w:tc>
          <w:tcPr>
            <w:tcW w:w="99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jc w:val="center"/>
            </w:pPr>
            <w:r w:rsidRPr="00C218E0">
              <w:rPr>
                <w:rFonts w:ascii="Times New Roman" w:eastAsia="Calibri" w:hAnsi="Times New Roman" w:cs="Times New Roman"/>
                <w:b/>
                <w:sz w:val="24"/>
                <w:szCs w:val="24"/>
              </w:rPr>
              <w:t>Пункт 164</w:t>
            </w:r>
          </w:p>
        </w:tc>
        <w:tc>
          <w:tcPr>
            <w:tcW w:w="6095"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164.</w:t>
            </w:r>
            <w:r w:rsidRPr="00C218E0">
              <w:rPr>
                <w:rFonts w:ascii="Times New Roman" w:eastAsia="Calibri" w:hAnsi="Times New Roman" w:cs="Times New Roman"/>
                <w:sz w:val="24"/>
                <w:szCs w:val="24"/>
              </w:rPr>
              <w:t xml:space="preserve"> При несогласии с решением конкурсной комиссии любой член комиссии излагает свое мнение, которое прилагается к протоколу заседания комиссии.</w:t>
            </w:r>
          </w:p>
        </w:tc>
        <w:tc>
          <w:tcPr>
            <w:tcW w:w="595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165.</w:t>
            </w:r>
            <w:r w:rsidRPr="00C218E0">
              <w:rPr>
                <w:rFonts w:ascii="Times New Roman" w:eastAsia="Calibri" w:hAnsi="Times New Roman" w:cs="Times New Roman"/>
                <w:sz w:val="24"/>
                <w:szCs w:val="24"/>
              </w:rPr>
              <w:t xml:space="preserve"> При несогласии с решением конкурсной комиссии </w:t>
            </w:r>
            <w:r w:rsidRPr="00C218E0">
              <w:rPr>
                <w:rFonts w:ascii="Times New Roman" w:eastAsia="Calibri" w:hAnsi="Times New Roman" w:cs="Times New Roman"/>
                <w:b/>
                <w:sz w:val="24"/>
                <w:szCs w:val="24"/>
              </w:rPr>
              <w:t>один из членов</w:t>
            </w:r>
            <w:r w:rsidRPr="00C218E0">
              <w:rPr>
                <w:rFonts w:ascii="Times New Roman" w:eastAsia="Calibri" w:hAnsi="Times New Roman" w:cs="Times New Roman"/>
                <w:sz w:val="24"/>
                <w:szCs w:val="24"/>
              </w:rPr>
              <w:t xml:space="preserve"> комиссии излагает свое мнение, которое прилагается к протоколу заседания комиссии.</w:t>
            </w:r>
          </w:p>
        </w:tc>
        <w:tc>
          <w:tcPr>
            <w:tcW w:w="1848"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изменениями нумерация пунктов изменена</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178</w:t>
            </w:r>
          </w:p>
        </w:tc>
        <w:tc>
          <w:tcPr>
            <w:tcW w:w="99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jc w:val="center"/>
            </w:pPr>
            <w:r w:rsidRPr="00C218E0">
              <w:rPr>
                <w:rFonts w:ascii="Times New Roman" w:eastAsia="Calibri" w:hAnsi="Times New Roman" w:cs="Times New Roman"/>
                <w:b/>
                <w:sz w:val="24"/>
                <w:szCs w:val="24"/>
              </w:rPr>
              <w:t>Пункт 165</w:t>
            </w:r>
          </w:p>
        </w:tc>
        <w:tc>
          <w:tcPr>
            <w:tcW w:w="6095"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165. </w:t>
            </w:r>
            <w:r w:rsidRPr="00C218E0">
              <w:rPr>
                <w:rFonts w:ascii="Times New Roman" w:eastAsia="Calibri" w:hAnsi="Times New Roman" w:cs="Times New Roman"/>
                <w:sz w:val="24"/>
                <w:szCs w:val="24"/>
              </w:rPr>
              <w:t>Решение конкурсной комиссии оформляется протоколом,</w:t>
            </w:r>
            <w:r w:rsidRPr="00C218E0">
              <w:rPr>
                <w:rFonts w:ascii="Times New Roman" w:eastAsia="Calibri" w:hAnsi="Times New Roman" w:cs="Times New Roman"/>
                <w:b/>
                <w:sz w:val="24"/>
                <w:szCs w:val="24"/>
              </w:rPr>
              <w:t xml:space="preserve"> </w:t>
            </w:r>
            <w:r w:rsidRPr="00C218E0">
              <w:rPr>
                <w:rFonts w:ascii="Times New Roman" w:eastAsia="Calibri" w:hAnsi="Times New Roman" w:cs="Times New Roman"/>
                <w:sz w:val="24"/>
                <w:szCs w:val="24"/>
              </w:rPr>
              <w:t>который подписывается председателем и членами комиссии, а также секретарем, осуществляющим протоколирование.</w:t>
            </w:r>
          </w:p>
        </w:tc>
        <w:tc>
          <w:tcPr>
            <w:tcW w:w="595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166.</w:t>
            </w:r>
            <w:r w:rsidRPr="00C218E0">
              <w:t xml:space="preserve"> </w:t>
            </w:r>
            <w:r w:rsidRPr="00C218E0">
              <w:rPr>
                <w:rFonts w:ascii="Times New Roman" w:eastAsia="Calibri" w:hAnsi="Times New Roman" w:cs="Times New Roman"/>
                <w:sz w:val="24"/>
                <w:szCs w:val="24"/>
              </w:rPr>
              <w:t xml:space="preserve">Решение конкурсной комиссии оформляется протоколом, который подписывается председателем членами комиссии и секретарем, </w:t>
            </w:r>
          </w:p>
        </w:tc>
        <w:tc>
          <w:tcPr>
            <w:tcW w:w="1848"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изменениями нумерация пунктов изменена</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179</w:t>
            </w:r>
          </w:p>
        </w:tc>
        <w:tc>
          <w:tcPr>
            <w:tcW w:w="99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jc w:val="center"/>
            </w:pPr>
            <w:r w:rsidRPr="00C218E0">
              <w:rPr>
                <w:rFonts w:ascii="Times New Roman" w:eastAsia="Calibri" w:hAnsi="Times New Roman" w:cs="Times New Roman"/>
                <w:b/>
                <w:sz w:val="24"/>
                <w:szCs w:val="24"/>
              </w:rPr>
              <w:t>Пункт 166</w:t>
            </w:r>
          </w:p>
        </w:tc>
        <w:tc>
          <w:tcPr>
            <w:tcW w:w="6095"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166. </w:t>
            </w:r>
            <w:r w:rsidRPr="00C218E0">
              <w:rPr>
                <w:rFonts w:ascii="Times New Roman" w:eastAsia="Calibri" w:hAnsi="Times New Roman" w:cs="Times New Roman"/>
                <w:sz w:val="24"/>
                <w:szCs w:val="24"/>
              </w:rPr>
              <w:t>Результаты конкурса объявляются на Интернет-ресурсе государственной организации образования, официальных аккаунтах социальных сетей организации</w:t>
            </w:r>
            <w:r w:rsidRPr="00C218E0">
              <w:rPr>
                <w:rFonts w:ascii="Times New Roman" w:eastAsia="Calibri" w:hAnsi="Times New Roman" w:cs="Times New Roman"/>
                <w:b/>
                <w:sz w:val="24"/>
                <w:szCs w:val="24"/>
              </w:rPr>
              <w:t xml:space="preserve"> в день </w:t>
            </w:r>
            <w:r w:rsidRPr="00C218E0">
              <w:rPr>
                <w:rFonts w:ascii="Times New Roman" w:eastAsia="Calibri" w:hAnsi="Times New Roman" w:cs="Times New Roman"/>
                <w:sz w:val="24"/>
                <w:szCs w:val="24"/>
              </w:rPr>
              <w:t>проведения заключительного заседания конкурсной комиссии.</w:t>
            </w:r>
          </w:p>
        </w:tc>
        <w:tc>
          <w:tcPr>
            <w:tcW w:w="595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167. Если в результате конкурса комиссией не были выявлены кандидаты на занятие вакантной должности, конкурс признается несостоявшимся.</w:t>
            </w:r>
          </w:p>
        </w:tc>
        <w:tc>
          <w:tcPr>
            <w:tcW w:w="1848"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В связи с  изменениями нумерация пунктов изменена</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180</w:t>
            </w:r>
          </w:p>
        </w:tc>
        <w:tc>
          <w:tcPr>
            <w:tcW w:w="99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jc w:val="center"/>
            </w:pPr>
            <w:r w:rsidRPr="00C218E0">
              <w:rPr>
                <w:rFonts w:ascii="Times New Roman" w:eastAsia="Calibri" w:hAnsi="Times New Roman" w:cs="Times New Roman"/>
                <w:b/>
                <w:sz w:val="24"/>
                <w:szCs w:val="24"/>
              </w:rPr>
              <w:t>Пункт 167</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167.</w:t>
            </w:r>
            <w:r w:rsidRPr="00C218E0">
              <w:rPr>
                <w:rFonts w:ascii="Times New Roman" w:eastAsia="Calibri" w:hAnsi="Times New Roman" w:cs="Times New Roman"/>
                <w:sz w:val="24"/>
                <w:szCs w:val="24"/>
              </w:rPr>
              <w:t>С кандидатом, соответствующим квалификационным требованиям, утвержденными Типовыми квалификационными характеристиками педагогов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5C0203" w:rsidRPr="00C218E0" w:rsidRDefault="005C0203" w:rsidP="005C0203">
            <w:pPr>
              <w:keepNext/>
              <w:keepLines/>
              <w:jc w:val="both"/>
              <w:rPr>
                <w:rFonts w:ascii="Times New Roman" w:eastAsia="Calibri" w:hAnsi="Times New Roman" w:cs="Times New Roman"/>
                <w:b/>
                <w:sz w:val="24"/>
                <w:szCs w:val="24"/>
                <w:lang w:val="kk-KZ"/>
              </w:rPr>
            </w:pPr>
            <w:r w:rsidRPr="00C218E0">
              <w:rPr>
                <w:rFonts w:ascii="Times New Roman" w:eastAsia="Calibri" w:hAnsi="Times New Roman" w:cs="Times New Roman"/>
                <w:b/>
                <w:sz w:val="24"/>
                <w:szCs w:val="24"/>
                <w:lang w:val="kk-KZ"/>
              </w:rPr>
              <w:t xml:space="preserve">168. </w:t>
            </w:r>
            <w:r w:rsidRPr="00C218E0">
              <w:rPr>
                <w:rFonts w:ascii="Times New Roman" w:eastAsia="Calibri" w:hAnsi="Times New Roman" w:cs="Times New Roman"/>
                <w:sz w:val="24"/>
                <w:szCs w:val="24"/>
                <w:lang w:val="kk-KZ"/>
              </w:rPr>
              <w:t>Результаты конкурса объявляются на Интернет-ресурсе государственной организации образования или официальных аккаунтах социальных сетей организации</w:t>
            </w:r>
            <w:r w:rsidRPr="00C218E0">
              <w:rPr>
                <w:rFonts w:ascii="Times New Roman" w:eastAsia="Calibri" w:hAnsi="Times New Roman" w:cs="Times New Roman"/>
                <w:b/>
                <w:sz w:val="24"/>
                <w:szCs w:val="24"/>
                <w:lang w:val="kk-KZ"/>
              </w:rPr>
              <w:t xml:space="preserve"> на следующий рабочий день после </w:t>
            </w:r>
            <w:r w:rsidRPr="00C218E0">
              <w:rPr>
                <w:rFonts w:ascii="Times New Roman" w:eastAsia="Calibri" w:hAnsi="Times New Roman" w:cs="Times New Roman"/>
                <w:sz w:val="24"/>
                <w:szCs w:val="24"/>
                <w:lang w:val="kk-KZ"/>
              </w:rPr>
              <w:t>проведения заключительного заседания конкурсной комиссии.</w:t>
            </w:r>
          </w:p>
        </w:tc>
        <w:tc>
          <w:tcPr>
            <w:tcW w:w="1848"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Редакционная правка</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181</w:t>
            </w:r>
          </w:p>
        </w:tc>
        <w:tc>
          <w:tcPr>
            <w:tcW w:w="99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jc w:val="center"/>
            </w:pPr>
            <w:r w:rsidRPr="00C218E0">
              <w:rPr>
                <w:rFonts w:ascii="Times New Roman" w:eastAsia="Calibri" w:hAnsi="Times New Roman" w:cs="Times New Roman"/>
                <w:b/>
                <w:sz w:val="24"/>
                <w:szCs w:val="24"/>
              </w:rPr>
              <w:t>Пункт 168</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b/>
                <w:sz w:val="24"/>
                <w:szCs w:val="24"/>
              </w:rPr>
              <w:t>168.</w:t>
            </w:r>
            <w:r w:rsidRPr="00C218E0">
              <w:rPr>
                <w:rFonts w:ascii="Times New Roman" w:eastAsia="Calibri" w:hAnsi="Times New Roman" w:cs="Times New Roman"/>
                <w:sz w:val="24"/>
                <w:szCs w:val="24"/>
              </w:rPr>
              <w:t xml:space="preserve"> Если в результате конкурса комиссией не были выявлены кандидаты на занятие вакантной должности, конкурс признается несостоявшимся.</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5C0203" w:rsidRPr="00C218E0" w:rsidRDefault="005C0203" w:rsidP="005C0203">
            <w:pPr>
              <w:keepNext/>
              <w:keepLines/>
              <w:jc w:val="both"/>
              <w:rPr>
                <w:rFonts w:ascii="Times New Roman" w:eastAsia="Calibri" w:hAnsi="Times New Roman" w:cs="Times New Roman"/>
                <w:b/>
                <w:sz w:val="24"/>
                <w:szCs w:val="24"/>
                <w:lang w:val="kk-KZ"/>
              </w:rPr>
            </w:pPr>
            <w:r w:rsidRPr="00C218E0">
              <w:rPr>
                <w:rFonts w:ascii="Times New Roman" w:eastAsia="Calibri" w:hAnsi="Times New Roman" w:cs="Times New Roman"/>
                <w:b/>
                <w:sz w:val="24"/>
                <w:szCs w:val="24"/>
                <w:lang w:val="kk-KZ"/>
              </w:rPr>
              <w:t>169. Уведомление о результатах конкурса направляется автоматически либо секретарем конкурсной комиссии кандидату на электронную почту или сообщается по телефону, указанному в заявлении.</w:t>
            </w:r>
          </w:p>
        </w:tc>
        <w:tc>
          <w:tcPr>
            <w:tcW w:w="1848"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В связи с  изменениями нумерация пунктов изменена</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182</w:t>
            </w:r>
          </w:p>
        </w:tc>
        <w:tc>
          <w:tcPr>
            <w:tcW w:w="99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jc w:val="center"/>
            </w:pPr>
            <w:r w:rsidRPr="00C218E0">
              <w:rPr>
                <w:rFonts w:ascii="Times New Roman" w:eastAsia="Calibri" w:hAnsi="Times New Roman" w:cs="Times New Roman"/>
                <w:b/>
                <w:sz w:val="24"/>
                <w:szCs w:val="24"/>
              </w:rPr>
              <w:t>Пункт 169</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169.</w:t>
            </w:r>
            <w:r w:rsidRPr="00C218E0">
              <w:rPr>
                <w:rFonts w:ascii="Times New Roman" w:eastAsia="Calibri" w:hAnsi="Times New Roman" w:cs="Times New Roman"/>
                <w:sz w:val="24"/>
                <w:szCs w:val="24"/>
              </w:rPr>
              <w:t xml:space="preserve"> Уведомление о результатах конкурса направляется автоматически либо секретарем конкурсной комиссии кандидату на электронную почту или сообщается по телефону, указанному в заявлении.</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5C0203" w:rsidRPr="00C218E0" w:rsidRDefault="005C0203" w:rsidP="005C0203">
            <w:pPr>
              <w:keepNext/>
              <w:keepLines/>
              <w:jc w:val="both"/>
              <w:rPr>
                <w:rFonts w:ascii="Times New Roman" w:eastAsia="Calibri" w:hAnsi="Times New Roman" w:cs="Times New Roman"/>
                <w:b/>
                <w:sz w:val="24"/>
                <w:szCs w:val="24"/>
                <w:lang w:val="kk-KZ"/>
              </w:rPr>
            </w:pPr>
            <w:r w:rsidRPr="00C218E0">
              <w:rPr>
                <w:rFonts w:ascii="Times New Roman" w:eastAsia="Calibri" w:hAnsi="Times New Roman" w:cs="Times New Roman"/>
                <w:b/>
                <w:sz w:val="24"/>
                <w:szCs w:val="24"/>
              </w:rPr>
              <w:t xml:space="preserve">170. Кандидаты в части, их касающейся, </w:t>
            </w:r>
            <w:proofErr w:type="spellStart"/>
            <w:r w:rsidRPr="00C218E0">
              <w:rPr>
                <w:rFonts w:ascii="Times New Roman" w:eastAsia="Calibri" w:hAnsi="Times New Roman" w:cs="Times New Roman"/>
                <w:b/>
                <w:sz w:val="24"/>
                <w:szCs w:val="24"/>
              </w:rPr>
              <w:t>ознакамливаются</w:t>
            </w:r>
            <w:proofErr w:type="spellEnd"/>
            <w:r w:rsidRPr="00C218E0">
              <w:rPr>
                <w:rFonts w:ascii="Times New Roman" w:eastAsia="Calibri" w:hAnsi="Times New Roman" w:cs="Times New Roman"/>
                <w:b/>
                <w:sz w:val="24"/>
                <w:szCs w:val="24"/>
              </w:rPr>
              <w:t xml:space="preserve"> с конкурсными документами и решением комиссии.</w:t>
            </w:r>
            <w:r w:rsidRPr="00C218E0">
              <w:rPr>
                <w:rFonts w:ascii="Times New Roman" w:eastAsia="Calibri" w:hAnsi="Times New Roman" w:cs="Times New Roman"/>
                <w:b/>
                <w:sz w:val="24"/>
                <w:szCs w:val="24"/>
              </w:rPr>
              <w:tab/>
            </w:r>
          </w:p>
        </w:tc>
        <w:tc>
          <w:tcPr>
            <w:tcW w:w="1848"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rPr>
              <w:t>В связи с  изменениями нумерация пунктов изменена</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183</w:t>
            </w:r>
          </w:p>
        </w:tc>
        <w:tc>
          <w:tcPr>
            <w:tcW w:w="99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jc w:val="center"/>
            </w:pPr>
            <w:r w:rsidRPr="00C218E0">
              <w:rPr>
                <w:rFonts w:ascii="Times New Roman" w:eastAsia="Calibri" w:hAnsi="Times New Roman" w:cs="Times New Roman"/>
                <w:b/>
                <w:sz w:val="24"/>
                <w:szCs w:val="24"/>
              </w:rPr>
              <w:t>Пункт 170</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170.</w:t>
            </w:r>
            <w:r w:rsidRPr="00C218E0">
              <w:rPr>
                <w:rFonts w:ascii="Times New Roman" w:eastAsia="Calibri" w:hAnsi="Times New Roman" w:cs="Times New Roman"/>
                <w:sz w:val="24"/>
                <w:szCs w:val="24"/>
              </w:rPr>
              <w:t xml:space="preserve"> Кандидаты в части, их касающейся, </w:t>
            </w:r>
            <w:proofErr w:type="spellStart"/>
            <w:r w:rsidRPr="00C218E0">
              <w:rPr>
                <w:rFonts w:ascii="Times New Roman" w:eastAsia="Calibri" w:hAnsi="Times New Roman" w:cs="Times New Roman"/>
                <w:sz w:val="24"/>
                <w:szCs w:val="24"/>
              </w:rPr>
              <w:t>ознакамливаются</w:t>
            </w:r>
            <w:proofErr w:type="spellEnd"/>
            <w:r w:rsidRPr="00C218E0">
              <w:rPr>
                <w:rFonts w:ascii="Times New Roman" w:eastAsia="Calibri" w:hAnsi="Times New Roman" w:cs="Times New Roman"/>
                <w:sz w:val="24"/>
                <w:szCs w:val="24"/>
              </w:rPr>
              <w:t xml:space="preserve"> с конкурсными документами и решением комиссии.</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5C0203" w:rsidRPr="00C218E0" w:rsidRDefault="005C0203" w:rsidP="005C0203">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171. </w:t>
            </w:r>
            <w:r w:rsidRPr="00C218E0">
              <w:rPr>
                <w:rFonts w:ascii="Times New Roman" w:hAnsi="Times New Roman" w:cs="Times New Roman"/>
                <w:b/>
                <w:sz w:val="24"/>
              </w:rPr>
              <w:t>В случае несогласия  р</w:t>
            </w:r>
            <w:r w:rsidRPr="00C218E0">
              <w:rPr>
                <w:rFonts w:ascii="Times New Roman" w:eastAsia="Calibri" w:hAnsi="Times New Roman" w:cs="Times New Roman"/>
                <w:b/>
                <w:sz w:val="24"/>
                <w:szCs w:val="24"/>
              </w:rPr>
              <w:t xml:space="preserve">езультаты конкурса </w:t>
            </w:r>
            <w:r w:rsidRPr="00C218E0">
              <w:rPr>
                <w:rFonts w:ascii="Times New Roman" w:hAnsi="Times New Roman" w:cs="Times New Roman"/>
                <w:b/>
                <w:sz w:val="24"/>
              </w:rPr>
              <w:t>обжалуются</w:t>
            </w:r>
            <w:r w:rsidRPr="00C218E0">
              <w:rPr>
                <w:rFonts w:ascii="Times New Roman" w:eastAsia="Calibri" w:hAnsi="Times New Roman" w:cs="Times New Roman"/>
                <w:b/>
                <w:sz w:val="28"/>
                <w:szCs w:val="24"/>
              </w:rPr>
              <w:t xml:space="preserve"> </w:t>
            </w:r>
            <w:r w:rsidRPr="00C218E0">
              <w:rPr>
                <w:rFonts w:ascii="Times New Roman" w:eastAsia="Calibri" w:hAnsi="Times New Roman" w:cs="Times New Roman"/>
                <w:b/>
                <w:sz w:val="24"/>
                <w:szCs w:val="24"/>
              </w:rPr>
              <w:t>участником</w:t>
            </w:r>
            <w:r>
              <w:t xml:space="preserve"> </w:t>
            </w:r>
            <w:r w:rsidRPr="009B3FB9">
              <w:rPr>
                <w:rFonts w:ascii="Times New Roman" w:eastAsia="Calibri" w:hAnsi="Times New Roman" w:cs="Times New Roman"/>
                <w:b/>
                <w:sz w:val="24"/>
                <w:szCs w:val="24"/>
              </w:rPr>
              <w:t xml:space="preserve">в течение трех рабочих дней </w:t>
            </w:r>
            <w:r w:rsidRPr="00C218E0">
              <w:rPr>
                <w:rFonts w:ascii="Times New Roman" w:eastAsia="Calibri" w:hAnsi="Times New Roman" w:cs="Times New Roman"/>
                <w:b/>
                <w:sz w:val="24"/>
                <w:szCs w:val="24"/>
              </w:rPr>
              <w:t xml:space="preserve"> в апелляционной комиссии, созданной в вышестоящей государственной организации </w:t>
            </w:r>
            <w:r w:rsidRPr="00C218E0">
              <w:rPr>
                <w:rFonts w:ascii="Times New Roman" w:eastAsia="Calibri" w:hAnsi="Times New Roman" w:cs="Times New Roman"/>
                <w:b/>
                <w:sz w:val="24"/>
                <w:szCs w:val="24"/>
              </w:rPr>
              <w:lastRenderedPageBreak/>
              <w:t>(отделы образования</w:t>
            </w:r>
            <w:r>
              <w:rPr>
                <w:rFonts w:ascii="Times New Roman" w:eastAsia="Calibri" w:hAnsi="Times New Roman" w:cs="Times New Roman"/>
                <w:b/>
                <w:sz w:val="24"/>
                <w:szCs w:val="24"/>
              </w:rPr>
              <w:t>) по форме согласно приложению 1</w:t>
            </w:r>
            <w:r w:rsidRPr="00C218E0">
              <w:rPr>
                <w:rFonts w:ascii="Times New Roman" w:eastAsia="Calibri" w:hAnsi="Times New Roman" w:cs="Times New Roman"/>
                <w:b/>
                <w:sz w:val="24"/>
                <w:szCs w:val="24"/>
              </w:rPr>
              <w:t>1 к настоящим Правилам.</w:t>
            </w:r>
          </w:p>
        </w:tc>
        <w:tc>
          <w:tcPr>
            <w:tcW w:w="1848"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lastRenderedPageBreak/>
              <w:t xml:space="preserve">Досудебное урегулирование вопроса с коллегиальным </w:t>
            </w:r>
            <w:r w:rsidRPr="00C218E0">
              <w:rPr>
                <w:rFonts w:ascii="Times New Roman" w:eastAsia="Calibri" w:hAnsi="Times New Roman" w:cs="Times New Roman"/>
                <w:sz w:val="24"/>
                <w:szCs w:val="24"/>
                <w:lang w:val="kk-KZ"/>
              </w:rPr>
              <w:lastRenderedPageBreak/>
              <w:t>решением</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184</w:t>
            </w:r>
          </w:p>
        </w:tc>
        <w:tc>
          <w:tcPr>
            <w:tcW w:w="99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jc w:val="center"/>
            </w:pPr>
            <w:r w:rsidRPr="00C218E0">
              <w:rPr>
                <w:rFonts w:ascii="Times New Roman" w:eastAsia="Calibri" w:hAnsi="Times New Roman" w:cs="Times New Roman"/>
                <w:b/>
                <w:sz w:val="24"/>
                <w:szCs w:val="24"/>
              </w:rPr>
              <w:t>Пункт 171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171.</w:t>
            </w:r>
            <w:r w:rsidRPr="00C218E0">
              <w:rPr>
                <w:rFonts w:ascii="Times New Roman" w:eastAsia="Calibri" w:hAnsi="Times New Roman" w:cs="Times New Roman"/>
                <w:sz w:val="24"/>
                <w:szCs w:val="24"/>
              </w:rPr>
              <w:t xml:space="preserve"> Организация образования принимает на работу педагогов-совместителей исходя из расчета не более 50% от нормативной учебной нагрузки, определенной для педагогов в соответствии с Законом РК «О статусе педагога»</w:t>
            </w:r>
            <w:r w:rsidRPr="00C218E0">
              <w:rPr>
                <w:rFonts w:ascii="Times New Roman" w:eastAsia="Calibri" w:hAnsi="Times New Roman" w:cs="Times New Roman"/>
                <w:sz w:val="24"/>
                <w:szCs w:val="24"/>
              </w:rPr>
              <w:br/>
              <w:t xml:space="preserve"> и педагогов-совместителей, работающих в режиме не более 50% от нормальной продолжительности рабочего времени, в рамках трудового законодательства без конкурса, по согласованию с основным работодателем, в порядке определенном трудовым законодательством.</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5C0203" w:rsidRPr="00C218E0" w:rsidRDefault="005C0203" w:rsidP="005C0203">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172. Председатель и состав апелляционной комиссии определяются и утверждаются государственной организации образования, объявившей конкурс.  Состав апелляционной комиссии состоит не менее чем из пяти человек.</w:t>
            </w:r>
          </w:p>
        </w:tc>
        <w:tc>
          <w:tcPr>
            <w:tcW w:w="1848"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tabs>
                <w:tab w:val="left" w:pos="1451"/>
              </w:tab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В связи с  изменениями нумерация пунктов изменена</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185</w:t>
            </w:r>
          </w:p>
        </w:tc>
        <w:tc>
          <w:tcPr>
            <w:tcW w:w="99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jc w:val="center"/>
            </w:pPr>
            <w:r w:rsidRPr="00C218E0">
              <w:rPr>
                <w:rFonts w:ascii="Times New Roman" w:eastAsia="Calibri" w:hAnsi="Times New Roman" w:cs="Times New Roman"/>
                <w:b/>
                <w:sz w:val="24"/>
                <w:szCs w:val="24"/>
              </w:rPr>
              <w:t>Пункт 172</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172.</w:t>
            </w:r>
            <w:r w:rsidRPr="00C218E0">
              <w:rPr>
                <w:rFonts w:ascii="Times New Roman" w:eastAsia="Calibri" w:hAnsi="Times New Roman" w:cs="Times New Roman"/>
                <w:sz w:val="24"/>
                <w:szCs w:val="24"/>
              </w:rPr>
              <w:t xml:space="preserve"> Вакантные часы педагога-предметника, за исключением малокомплектной школы, не распределяется между педагогами.</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5C0203" w:rsidRPr="00C218E0" w:rsidRDefault="005C0203" w:rsidP="005C0203">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173. Председатель апелляционной комиссии руководит деятельностью комиссии. Секретарь организует заседание апелляционной комиссии, оформляет протоколы, не является членом и не имеет права голоса.</w:t>
            </w:r>
          </w:p>
        </w:tc>
        <w:tc>
          <w:tcPr>
            <w:tcW w:w="1848"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tabs>
                <w:tab w:val="left" w:pos="1451"/>
              </w:tabs>
              <w:ind w:right="-108"/>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П.172 перенсен в 179</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186</w:t>
            </w:r>
          </w:p>
        </w:tc>
        <w:tc>
          <w:tcPr>
            <w:tcW w:w="99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jc w:val="center"/>
            </w:pPr>
            <w:r w:rsidRPr="00C218E0">
              <w:rPr>
                <w:rFonts w:ascii="Times New Roman" w:eastAsia="Calibri" w:hAnsi="Times New Roman" w:cs="Times New Roman"/>
                <w:b/>
                <w:sz w:val="24"/>
                <w:szCs w:val="24"/>
              </w:rPr>
              <w:t>Пункт 173</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173.</w:t>
            </w:r>
            <w:r w:rsidRPr="00C218E0">
              <w:rPr>
                <w:rFonts w:ascii="Times New Roman" w:eastAsia="Calibri" w:hAnsi="Times New Roman" w:cs="Times New Roman"/>
                <w:sz w:val="24"/>
                <w:szCs w:val="24"/>
              </w:rPr>
              <w:t xml:space="preserve"> При </w:t>
            </w:r>
            <w:proofErr w:type="spellStart"/>
            <w:r w:rsidRPr="00C218E0">
              <w:rPr>
                <w:rFonts w:ascii="Times New Roman" w:eastAsia="Calibri" w:hAnsi="Times New Roman" w:cs="Times New Roman"/>
                <w:sz w:val="24"/>
                <w:szCs w:val="24"/>
              </w:rPr>
              <w:t>невыявлении</w:t>
            </w:r>
            <w:proofErr w:type="spellEnd"/>
            <w:r w:rsidRPr="00C218E0">
              <w:rPr>
                <w:rFonts w:ascii="Times New Roman" w:eastAsia="Calibri" w:hAnsi="Times New Roman" w:cs="Times New Roman"/>
                <w:sz w:val="24"/>
                <w:szCs w:val="24"/>
              </w:rPr>
              <w:t xml:space="preserve"> кандидата на вакантную должность к началу учебного года, в течение учебного года вакантные часы распределяются между педагогами организации образования и (или) принимается временно педагог и (или) педагог-совместитель.</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5C0203" w:rsidRPr="00C218E0" w:rsidRDefault="005C0203" w:rsidP="005C0203">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174. Решение апелляционной комиссии принимается большинством голосов от общего числа членов апелляционной комиссии. При равенстве голосов голос председателя апелляционной комиссии является решающим. Решения апелляционной комиссии оформляются протоколо</w:t>
            </w:r>
            <w:r>
              <w:rPr>
                <w:rFonts w:ascii="Times New Roman" w:eastAsia="Calibri" w:hAnsi="Times New Roman" w:cs="Times New Roman"/>
                <w:b/>
                <w:sz w:val="24"/>
                <w:szCs w:val="24"/>
              </w:rPr>
              <w:t>м по форме согласно приложению 1</w:t>
            </w:r>
            <w:r w:rsidRPr="00C218E0">
              <w:rPr>
                <w:rFonts w:ascii="Times New Roman" w:eastAsia="Calibri" w:hAnsi="Times New Roman" w:cs="Times New Roman"/>
                <w:b/>
                <w:sz w:val="24"/>
                <w:szCs w:val="24"/>
              </w:rPr>
              <w:t>2 к настоящим Правилам, который подписывается председателем и всеми членами апелляционной комиссии.</w:t>
            </w:r>
          </w:p>
        </w:tc>
        <w:tc>
          <w:tcPr>
            <w:tcW w:w="1848"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tabs>
                <w:tab w:val="left" w:pos="1451"/>
              </w:tabs>
              <w:ind w:right="-108"/>
              <w:rPr>
                <w:rFonts w:ascii="Times New Roman" w:eastAsia="Calibri" w:hAnsi="Times New Roman" w:cs="Times New Roman"/>
                <w:sz w:val="24"/>
                <w:szCs w:val="24"/>
                <w:lang w:val="kk-KZ"/>
              </w:rPr>
            </w:pPr>
            <w:r w:rsidRPr="006250FC">
              <w:rPr>
                <w:rFonts w:ascii="Times New Roman" w:eastAsia="Calibri" w:hAnsi="Times New Roman" w:cs="Times New Roman"/>
                <w:sz w:val="24"/>
                <w:szCs w:val="24"/>
                <w:lang w:val="kk-KZ"/>
              </w:rPr>
              <w:t>П.17</w:t>
            </w:r>
            <w:r>
              <w:rPr>
                <w:rFonts w:ascii="Times New Roman" w:eastAsia="Calibri" w:hAnsi="Times New Roman" w:cs="Times New Roman"/>
                <w:sz w:val="24"/>
                <w:szCs w:val="24"/>
                <w:lang w:val="kk-KZ"/>
              </w:rPr>
              <w:t>3</w:t>
            </w:r>
            <w:r w:rsidRPr="006250FC">
              <w:rPr>
                <w:rFonts w:ascii="Times New Roman" w:eastAsia="Calibri" w:hAnsi="Times New Roman" w:cs="Times New Roman"/>
                <w:sz w:val="24"/>
                <w:szCs w:val="24"/>
                <w:lang w:val="kk-KZ"/>
              </w:rPr>
              <w:t xml:space="preserve"> перенсен в 1</w:t>
            </w:r>
            <w:r>
              <w:rPr>
                <w:rFonts w:ascii="Times New Roman" w:eastAsia="Calibri" w:hAnsi="Times New Roman" w:cs="Times New Roman"/>
                <w:sz w:val="24"/>
                <w:szCs w:val="24"/>
                <w:lang w:val="kk-KZ"/>
              </w:rPr>
              <w:t>80</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187</w:t>
            </w:r>
          </w:p>
        </w:tc>
        <w:tc>
          <w:tcPr>
            <w:tcW w:w="99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jc w:val="center"/>
            </w:pPr>
            <w:r w:rsidRPr="00C218E0">
              <w:rPr>
                <w:rFonts w:ascii="Times New Roman" w:eastAsia="Calibri" w:hAnsi="Times New Roman" w:cs="Times New Roman"/>
                <w:b/>
                <w:sz w:val="24"/>
                <w:szCs w:val="24"/>
              </w:rPr>
              <w:t>Пункт 174</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174.</w:t>
            </w:r>
            <w:r w:rsidRPr="00C218E0">
              <w:rPr>
                <w:rFonts w:ascii="Times New Roman" w:eastAsia="Calibri" w:hAnsi="Times New Roman" w:cs="Times New Roman"/>
                <w:sz w:val="24"/>
                <w:szCs w:val="24"/>
              </w:rPr>
              <w:t xml:space="preserve"> При несогласии кандидата с решением конкурсной комиссии, результаты конкурса обжалуются в соответствии с нормами Административного процедурно-процессуального кодекса Республики </w:t>
            </w:r>
            <w:r w:rsidRPr="00C218E0">
              <w:rPr>
                <w:rFonts w:ascii="Times New Roman" w:eastAsia="Calibri" w:hAnsi="Times New Roman" w:cs="Times New Roman"/>
                <w:sz w:val="24"/>
                <w:szCs w:val="24"/>
              </w:rPr>
              <w:lastRenderedPageBreak/>
              <w:t>Казахстан.</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5C0203" w:rsidRPr="00C218E0" w:rsidRDefault="005C0203" w:rsidP="005C0203">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175.</w:t>
            </w:r>
            <w:r w:rsidRPr="00C218E0">
              <w:rPr>
                <w:rFonts w:ascii="Times New Roman" w:eastAsia="Calibri" w:hAnsi="Times New Roman" w:cs="Times New Roman"/>
                <w:sz w:val="24"/>
                <w:szCs w:val="24"/>
              </w:rPr>
              <w:t xml:space="preserve"> Решение апелляционной комиссии обжалуется в порядке, определяемом Административным процедурно-процессуальным кодексом Республики Казахстан.</w:t>
            </w:r>
          </w:p>
        </w:tc>
        <w:tc>
          <w:tcPr>
            <w:tcW w:w="1848"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tabs>
                <w:tab w:val="left" w:pos="1451"/>
              </w:tabs>
              <w:ind w:right="-108"/>
              <w:rPr>
                <w:rFonts w:ascii="Times New Roman" w:eastAsia="Calibri" w:hAnsi="Times New Roman" w:cs="Times New Roman"/>
                <w:sz w:val="24"/>
                <w:szCs w:val="24"/>
                <w:lang w:val="kk-KZ"/>
              </w:rPr>
            </w:pPr>
            <w:r w:rsidRPr="006250FC">
              <w:rPr>
                <w:rFonts w:ascii="Times New Roman" w:eastAsia="Calibri" w:hAnsi="Times New Roman" w:cs="Times New Roman"/>
                <w:sz w:val="24"/>
                <w:szCs w:val="24"/>
                <w:lang w:val="kk-KZ"/>
              </w:rPr>
              <w:t xml:space="preserve">В связи с  изменениями нумерация пунктов </w:t>
            </w:r>
            <w:r w:rsidRPr="006250FC">
              <w:rPr>
                <w:rFonts w:ascii="Times New Roman" w:eastAsia="Calibri" w:hAnsi="Times New Roman" w:cs="Times New Roman"/>
                <w:sz w:val="24"/>
                <w:szCs w:val="24"/>
                <w:lang w:val="kk-KZ"/>
              </w:rPr>
              <w:lastRenderedPageBreak/>
              <w:t>изменена</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188</w:t>
            </w:r>
          </w:p>
        </w:tc>
        <w:tc>
          <w:tcPr>
            <w:tcW w:w="99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jc w:val="center"/>
            </w:pPr>
            <w:r w:rsidRPr="00C218E0">
              <w:rPr>
                <w:rFonts w:ascii="Times New Roman" w:eastAsia="Calibri" w:hAnsi="Times New Roman" w:cs="Times New Roman"/>
                <w:b/>
                <w:sz w:val="24"/>
                <w:szCs w:val="24"/>
              </w:rPr>
              <w:t>Пункт 175</w:t>
            </w:r>
          </w:p>
        </w:tc>
        <w:tc>
          <w:tcPr>
            <w:tcW w:w="6095"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175</w:t>
            </w:r>
            <w:r w:rsidRPr="00C218E0">
              <w:rPr>
                <w:rFonts w:ascii="Times New Roman" w:eastAsia="Calibri" w:hAnsi="Times New Roman" w:cs="Times New Roman"/>
                <w:sz w:val="24"/>
                <w:szCs w:val="24"/>
              </w:rPr>
              <w:t>. Решение конкурсной комиссии обжалуется участниками конкурса в апелляционной комиссии вышестоящего органа или судебном порядке.</w:t>
            </w:r>
          </w:p>
        </w:tc>
        <w:tc>
          <w:tcPr>
            <w:tcW w:w="595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 xml:space="preserve">176. </w:t>
            </w:r>
            <w:r w:rsidRPr="00C218E0">
              <w:rPr>
                <w:rFonts w:ascii="Times New Roman" w:eastAsia="Calibri" w:hAnsi="Times New Roman" w:cs="Times New Roman"/>
                <w:sz w:val="24"/>
                <w:szCs w:val="24"/>
              </w:rPr>
              <w:t xml:space="preserve">С кандидатом, соответствующим квалификационным требованиям, </w:t>
            </w:r>
            <w:r w:rsidRPr="00C218E0">
              <w:rPr>
                <w:rFonts w:ascii="Times New Roman" w:eastAsia="Calibri" w:hAnsi="Times New Roman" w:cs="Times New Roman"/>
                <w:b/>
                <w:sz w:val="24"/>
                <w:szCs w:val="24"/>
              </w:rPr>
              <w:t>утвержденным</w:t>
            </w:r>
            <w:r w:rsidRPr="00C218E0">
              <w:rPr>
                <w:rFonts w:ascii="Times New Roman" w:eastAsia="Calibri" w:hAnsi="Times New Roman" w:cs="Times New Roman"/>
                <w:sz w:val="24"/>
                <w:szCs w:val="24"/>
              </w:rPr>
              <w:t xml:space="preserve"> </w:t>
            </w:r>
            <w:r w:rsidRPr="00C218E0">
              <w:rPr>
                <w:rFonts w:ascii="Times New Roman" w:eastAsia="Calibri" w:hAnsi="Times New Roman" w:cs="Times New Roman"/>
                <w:b/>
                <w:sz w:val="24"/>
                <w:szCs w:val="24"/>
              </w:rPr>
              <w:t>Типовым квалификационным характеристикам</w:t>
            </w:r>
            <w:r w:rsidRPr="00C218E0">
              <w:rPr>
                <w:rFonts w:ascii="Times New Roman" w:eastAsia="Calibri" w:hAnsi="Times New Roman" w:cs="Times New Roman"/>
                <w:sz w:val="24"/>
                <w:szCs w:val="24"/>
              </w:rPr>
              <w:t xml:space="preserve"> педагогов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tc>
        <w:tc>
          <w:tcPr>
            <w:tcW w:w="1848" w:type="dxa"/>
            <w:tcBorders>
              <w:top w:val="single" w:sz="4" w:space="0" w:color="auto"/>
              <w:left w:val="single" w:sz="4" w:space="0" w:color="auto"/>
              <w:bottom w:val="single" w:sz="4" w:space="0" w:color="auto"/>
              <w:right w:val="single" w:sz="4" w:space="0" w:color="auto"/>
            </w:tcBorders>
          </w:tcPr>
          <w:p w:rsidR="005C0203" w:rsidRPr="00C218E0" w:rsidRDefault="005C0203" w:rsidP="005C0203">
            <w:r w:rsidRPr="00C218E0">
              <w:rPr>
                <w:rFonts w:ascii="Times New Roman" w:eastAsia="Calibri" w:hAnsi="Times New Roman" w:cs="Times New Roman"/>
                <w:sz w:val="24"/>
                <w:szCs w:val="24"/>
                <w:lang w:val="kk-KZ"/>
              </w:rPr>
              <w:t>Редакционная правка</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189</w:t>
            </w:r>
          </w:p>
        </w:tc>
        <w:tc>
          <w:tcPr>
            <w:tcW w:w="99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jc w:val="center"/>
            </w:pPr>
            <w:r w:rsidRPr="00C218E0">
              <w:rPr>
                <w:rFonts w:ascii="Times New Roman" w:eastAsia="Calibri" w:hAnsi="Times New Roman" w:cs="Times New Roman"/>
                <w:b/>
                <w:sz w:val="24"/>
                <w:szCs w:val="24"/>
              </w:rPr>
              <w:t>Пункт 176</w:t>
            </w:r>
          </w:p>
        </w:tc>
        <w:tc>
          <w:tcPr>
            <w:tcW w:w="6095"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176.</w:t>
            </w:r>
            <w:r w:rsidRPr="00C218E0">
              <w:rPr>
                <w:rFonts w:ascii="Times New Roman" w:eastAsia="Calibri" w:hAnsi="Times New Roman" w:cs="Times New Roman"/>
                <w:sz w:val="24"/>
                <w:szCs w:val="24"/>
              </w:rPr>
              <w:t xml:space="preserve"> Освобождение от должности педагога осуществляется по основаниям, предусмотренным подпунктами 1), 2), 3), 5), 6), 7), 8), 9) статьи 49 Трудового кодекса Республики Казахстан.</w:t>
            </w:r>
          </w:p>
        </w:tc>
        <w:tc>
          <w:tcPr>
            <w:tcW w:w="595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177. Документы кандидатов, не прошедших конкурс, хранятся в течение одного года в государственном органе, объявившего конкурс.</w:t>
            </w:r>
          </w:p>
        </w:tc>
        <w:tc>
          <w:tcPr>
            <w:tcW w:w="1848"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При возникновении спорных вопросов</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190</w:t>
            </w:r>
          </w:p>
        </w:tc>
        <w:tc>
          <w:tcPr>
            <w:tcW w:w="99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jc w:val="center"/>
            </w:pPr>
          </w:p>
        </w:tc>
        <w:tc>
          <w:tcPr>
            <w:tcW w:w="6095"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178.</w:t>
            </w:r>
            <w:r w:rsidRPr="00C218E0">
              <w:rPr>
                <w:rFonts w:ascii="Times New Roman" w:eastAsia="Calibri" w:hAnsi="Times New Roman" w:cs="Times New Roman"/>
                <w:sz w:val="24"/>
                <w:szCs w:val="24"/>
              </w:rPr>
              <w:t xml:space="preserve"> Организация образования принимает на работу педагогов-совместителей исходя из расчета не более 50% от нормативной учебной нагрузки, определенной для педагогов в соответствии с Законом РК «О статусе педагога» и педагогов-совместителей, работающих в режиме не более 50% от нормальной продолжительности рабочего времени, в рамках трудового законодательства без конкурса, по согласованию с основным работодателем, в порядке определенном трудовым законодательством.</w:t>
            </w:r>
          </w:p>
        </w:tc>
        <w:tc>
          <w:tcPr>
            <w:tcW w:w="1848" w:type="dxa"/>
            <w:tcBorders>
              <w:top w:val="single" w:sz="4" w:space="0" w:color="auto"/>
              <w:left w:val="single" w:sz="4" w:space="0" w:color="auto"/>
              <w:bottom w:val="single" w:sz="4" w:space="0" w:color="auto"/>
              <w:right w:val="single" w:sz="4" w:space="0" w:color="auto"/>
            </w:tcBorders>
          </w:tcPr>
          <w:p w:rsidR="005C0203" w:rsidRPr="00C218E0" w:rsidRDefault="005C0203" w:rsidP="005C0203">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изменениями нумерация пунктов изменена</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191</w:t>
            </w:r>
          </w:p>
        </w:tc>
        <w:tc>
          <w:tcPr>
            <w:tcW w:w="99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jc w:val="center"/>
            </w:pPr>
          </w:p>
        </w:tc>
        <w:tc>
          <w:tcPr>
            <w:tcW w:w="6095"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179.</w:t>
            </w:r>
            <w:r w:rsidRPr="00C218E0">
              <w:rPr>
                <w:rFonts w:ascii="Times New Roman" w:eastAsia="Calibri" w:hAnsi="Times New Roman" w:cs="Times New Roman"/>
                <w:sz w:val="24"/>
                <w:szCs w:val="24"/>
              </w:rPr>
              <w:t xml:space="preserve"> Вакантные часы педагога-предметника, за исключением малокомплектной школы, не распределяется между педагогами.</w:t>
            </w:r>
          </w:p>
        </w:tc>
        <w:tc>
          <w:tcPr>
            <w:tcW w:w="1848" w:type="dxa"/>
            <w:tcBorders>
              <w:top w:val="single" w:sz="4" w:space="0" w:color="auto"/>
              <w:left w:val="single" w:sz="4" w:space="0" w:color="auto"/>
              <w:bottom w:val="single" w:sz="4" w:space="0" w:color="auto"/>
              <w:right w:val="single" w:sz="4" w:space="0" w:color="auto"/>
            </w:tcBorders>
          </w:tcPr>
          <w:p w:rsidR="005C0203" w:rsidRPr="00C218E0" w:rsidRDefault="005C0203" w:rsidP="005C0203">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изменениями нумерация пунктов изменена</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192</w:t>
            </w:r>
          </w:p>
        </w:tc>
        <w:tc>
          <w:tcPr>
            <w:tcW w:w="99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jc w:val="center"/>
            </w:pPr>
          </w:p>
        </w:tc>
        <w:tc>
          <w:tcPr>
            <w:tcW w:w="6095"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180.</w:t>
            </w:r>
            <w:r w:rsidRPr="00C218E0">
              <w:rPr>
                <w:rFonts w:ascii="Times New Roman" w:eastAsia="Calibri" w:hAnsi="Times New Roman" w:cs="Times New Roman"/>
                <w:sz w:val="24"/>
                <w:szCs w:val="24"/>
              </w:rPr>
              <w:t xml:space="preserve"> При невыявлении кандидата на вакантную должность к началу учебного года, в течение учебного года вакантные часы распределяются между педагогами организации образования и (или) </w:t>
            </w:r>
            <w:r w:rsidRPr="00C218E0">
              <w:rPr>
                <w:rFonts w:ascii="Times New Roman" w:eastAsia="Calibri" w:hAnsi="Times New Roman" w:cs="Times New Roman"/>
                <w:sz w:val="24"/>
                <w:szCs w:val="24"/>
              </w:rPr>
              <w:lastRenderedPageBreak/>
              <w:t>принимается временно педагог или педагог-совместитель.</w:t>
            </w:r>
          </w:p>
        </w:tc>
        <w:tc>
          <w:tcPr>
            <w:tcW w:w="1848" w:type="dxa"/>
            <w:tcBorders>
              <w:top w:val="single" w:sz="4" w:space="0" w:color="auto"/>
              <w:left w:val="single" w:sz="4" w:space="0" w:color="auto"/>
              <w:bottom w:val="single" w:sz="4" w:space="0" w:color="auto"/>
              <w:right w:val="single" w:sz="4" w:space="0" w:color="auto"/>
            </w:tcBorders>
          </w:tcPr>
          <w:p w:rsidR="005C0203" w:rsidRPr="00C218E0" w:rsidRDefault="005C0203" w:rsidP="005C0203">
            <w:r w:rsidRPr="00C218E0">
              <w:rPr>
                <w:rFonts w:ascii="Times New Roman" w:eastAsia="Calibri" w:hAnsi="Times New Roman" w:cs="Times New Roman"/>
                <w:sz w:val="24"/>
                <w:szCs w:val="24"/>
                <w:lang w:val="kk-KZ"/>
              </w:rPr>
              <w:lastRenderedPageBreak/>
              <w:t xml:space="preserve">В связи с </w:t>
            </w:r>
            <w:r w:rsidRPr="00C218E0">
              <w:t xml:space="preserve"> </w:t>
            </w:r>
            <w:r w:rsidRPr="00C218E0">
              <w:rPr>
                <w:rFonts w:ascii="Times New Roman" w:eastAsia="Calibri" w:hAnsi="Times New Roman" w:cs="Times New Roman"/>
                <w:sz w:val="24"/>
                <w:szCs w:val="24"/>
                <w:lang w:val="kk-KZ"/>
              </w:rPr>
              <w:t xml:space="preserve">изменениями нумерация пунктов </w:t>
            </w:r>
            <w:r w:rsidRPr="00C218E0">
              <w:rPr>
                <w:rFonts w:ascii="Times New Roman" w:eastAsia="Calibri" w:hAnsi="Times New Roman" w:cs="Times New Roman"/>
                <w:sz w:val="24"/>
                <w:szCs w:val="24"/>
                <w:lang w:val="kk-KZ"/>
              </w:rPr>
              <w:lastRenderedPageBreak/>
              <w:t>изменена</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193</w:t>
            </w:r>
          </w:p>
        </w:tc>
        <w:tc>
          <w:tcPr>
            <w:tcW w:w="99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jc w:val="center"/>
            </w:pPr>
          </w:p>
        </w:tc>
        <w:tc>
          <w:tcPr>
            <w:tcW w:w="6095"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5C0203" w:rsidRPr="00C218E0" w:rsidRDefault="005C0203" w:rsidP="005C0203">
            <w:pPr>
              <w:keepNext/>
              <w:keepLines/>
              <w:jc w:val="both"/>
              <w:rPr>
                <w:rFonts w:ascii="Times New Roman" w:eastAsia="Calibri" w:hAnsi="Times New Roman" w:cs="Times New Roman"/>
                <w:sz w:val="24"/>
                <w:szCs w:val="24"/>
              </w:rPr>
            </w:pPr>
            <w:r w:rsidRPr="00C218E0">
              <w:rPr>
                <w:rFonts w:ascii="Times New Roman" w:eastAsia="Calibri" w:hAnsi="Times New Roman" w:cs="Times New Roman"/>
                <w:b/>
                <w:sz w:val="24"/>
                <w:szCs w:val="24"/>
              </w:rPr>
              <w:t>181.</w:t>
            </w:r>
            <w:r w:rsidRPr="00C218E0">
              <w:rPr>
                <w:rFonts w:ascii="Times New Roman" w:eastAsia="Calibri" w:hAnsi="Times New Roman" w:cs="Times New Roman"/>
                <w:sz w:val="24"/>
                <w:szCs w:val="24"/>
              </w:rPr>
              <w:t xml:space="preserve"> Освобождение от должности педагога осуществляется по основаниям, предусмотренным подпунктами 1), 2), 3), 5), 6), 7), 8), 9) статьи 49 Трудового кодекса Республики Казахстан.</w:t>
            </w:r>
          </w:p>
        </w:tc>
        <w:tc>
          <w:tcPr>
            <w:tcW w:w="1848" w:type="dxa"/>
            <w:tcBorders>
              <w:top w:val="single" w:sz="4" w:space="0" w:color="auto"/>
              <w:left w:val="single" w:sz="4" w:space="0" w:color="auto"/>
              <w:bottom w:val="single" w:sz="4" w:space="0" w:color="auto"/>
              <w:right w:val="single" w:sz="4" w:space="0" w:color="auto"/>
            </w:tcBorders>
          </w:tcPr>
          <w:p w:rsidR="005C0203" w:rsidRPr="00C218E0" w:rsidRDefault="005C0203" w:rsidP="005C0203">
            <w:r w:rsidRPr="00C218E0">
              <w:rPr>
                <w:rFonts w:ascii="Times New Roman" w:eastAsia="Calibri" w:hAnsi="Times New Roman" w:cs="Times New Roman"/>
                <w:sz w:val="24"/>
                <w:szCs w:val="24"/>
                <w:lang w:val="kk-KZ"/>
              </w:rPr>
              <w:t xml:space="preserve">В связи с </w:t>
            </w:r>
            <w:r w:rsidRPr="00C218E0">
              <w:t xml:space="preserve"> </w:t>
            </w:r>
            <w:r w:rsidRPr="00C218E0">
              <w:rPr>
                <w:rFonts w:ascii="Times New Roman" w:eastAsia="Calibri" w:hAnsi="Times New Roman" w:cs="Times New Roman"/>
                <w:sz w:val="24"/>
                <w:szCs w:val="24"/>
                <w:lang w:val="kk-KZ"/>
              </w:rPr>
              <w:t>изменениями нумерация пунктов изменена</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194</w:t>
            </w:r>
          </w:p>
        </w:tc>
        <w:tc>
          <w:tcPr>
            <w:tcW w:w="993"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Приложение 1</w:t>
            </w:r>
          </w:p>
        </w:tc>
        <w:tc>
          <w:tcPr>
            <w:tcW w:w="6095"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Приложение 1</w:t>
            </w:r>
            <w:r w:rsidRPr="00C218E0">
              <w:rPr>
                <w:rFonts w:ascii="Times New Roman" w:eastAsia="Calibri" w:hAnsi="Times New Roman" w:cs="Times New Roman"/>
                <w:sz w:val="24"/>
                <w:szCs w:val="24"/>
                <w:lang w:val="kk-KZ"/>
              </w:rPr>
              <w:t xml:space="preserve"> </w:t>
            </w:r>
            <w:r w:rsidRPr="00C218E0">
              <w:rPr>
                <w:rFonts w:ascii="Times New Roman" w:eastAsia="Calibri" w:hAnsi="Times New Roman" w:cs="Times New Roman"/>
                <w:sz w:val="24"/>
                <w:szCs w:val="24"/>
              </w:rPr>
              <w:t>к Правилам назначения</w:t>
            </w:r>
            <w:r w:rsidRPr="00C218E0">
              <w:rPr>
                <w:rFonts w:ascii="Times New Roman" w:eastAsia="Calibri" w:hAnsi="Times New Roman" w:cs="Times New Roman"/>
                <w:sz w:val="24"/>
                <w:szCs w:val="24"/>
                <w:lang w:val="kk-KZ"/>
              </w:rPr>
              <w:t xml:space="preserve"> </w:t>
            </w:r>
            <w:r w:rsidRPr="00C218E0">
              <w:rPr>
                <w:rFonts w:ascii="Times New Roman" w:eastAsia="Calibri" w:hAnsi="Times New Roman" w:cs="Times New Roman"/>
                <w:sz w:val="24"/>
                <w:szCs w:val="24"/>
              </w:rPr>
              <w:t>на должности, освобождения</w:t>
            </w:r>
            <w:r w:rsidRPr="00C218E0">
              <w:rPr>
                <w:rFonts w:ascii="Times New Roman" w:eastAsia="Calibri" w:hAnsi="Times New Roman" w:cs="Times New Roman"/>
                <w:sz w:val="24"/>
                <w:szCs w:val="24"/>
                <w:lang w:val="kk-KZ"/>
              </w:rPr>
              <w:t xml:space="preserve"> </w:t>
            </w:r>
            <w:r w:rsidRPr="00C218E0">
              <w:rPr>
                <w:rFonts w:ascii="Times New Roman" w:eastAsia="Calibri" w:hAnsi="Times New Roman" w:cs="Times New Roman"/>
                <w:sz w:val="24"/>
                <w:szCs w:val="24"/>
              </w:rPr>
              <w:t>от должностей первых</w:t>
            </w:r>
            <w:r w:rsidRPr="00C218E0">
              <w:rPr>
                <w:rFonts w:ascii="Times New Roman" w:eastAsia="Calibri" w:hAnsi="Times New Roman" w:cs="Times New Roman"/>
                <w:sz w:val="24"/>
                <w:szCs w:val="24"/>
                <w:lang w:val="kk-KZ"/>
              </w:rPr>
              <w:t xml:space="preserve"> </w:t>
            </w:r>
            <w:r w:rsidRPr="00C218E0">
              <w:rPr>
                <w:rFonts w:ascii="Times New Roman" w:eastAsia="Calibri" w:hAnsi="Times New Roman" w:cs="Times New Roman"/>
                <w:sz w:val="24"/>
                <w:szCs w:val="24"/>
              </w:rPr>
              <w:t>руководителей и педагогов</w:t>
            </w:r>
            <w:r w:rsidRPr="00C218E0">
              <w:rPr>
                <w:rFonts w:ascii="Times New Roman" w:eastAsia="Calibri" w:hAnsi="Times New Roman" w:cs="Times New Roman"/>
                <w:sz w:val="24"/>
                <w:szCs w:val="24"/>
                <w:lang w:val="kk-KZ"/>
              </w:rPr>
              <w:t xml:space="preserve"> </w:t>
            </w:r>
            <w:r w:rsidRPr="00C218E0">
              <w:rPr>
                <w:rFonts w:ascii="Times New Roman" w:eastAsia="Calibri" w:hAnsi="Times New Roman" w:cs="Times New Roman"/>
                <w:sz w:val="24"/>
                <w:szCs w:val="24"/>
              </w:rPr>
              <w:t>государственных организаций</w:t>
            </w:r>
            <w:r w:rsidRPr="00C218E0">
              <w:rPr>
                <w:rFonts w:ascii="Times New Roman" w:eastAsia="Calibri" w:hAnsi="Times New Roman" w:cs="Times New Roman"/>
                <w:sz w:val="24"/>
                <w:szCs w:val="24"/>
                <w:lang w:val="kk-KZ"/>
              </w:rPr>
              <w:t xml:space="preserve"> </w:t>
            </w:r>
            <w:r w:rsidRPr="00C218E0">
              <w:rPr>
                <w:rFonts w:ascii="Times New Roman" w:eastAsia="Calibri" w:hAnsi="Times New Roman" w:cs="Times New Roman"/>
                <w:sz w:val="24"/>
                <w:szCs w:val="24"/>
              </w:rPr>
              <w:t>образования</w:t>
            </w:r>
          </w:p>
          <w:tbl>
            <w:tblPr>
              <w:tblW w:w="4959" w:type="dxa"/>
              <w:tblCellSpacing w:w="0" w:type="auto"/>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79"/>
              <w:gridCol w:w="1145"/>
              <w:gridCol w:w="3535"/>
            </w:tblGrid>
            <w:tr w:rsidR="005C0203" w:rsidRPr="00C218E0" w:rsidTr="00FA6009">
              <w:trPr>
                <w:trHeight w:val="30"/>
                <w:tblCellSpacing w:w="0" w:type="auto"/>
              </w:trPr>
              <w:tc>
                <w:tcPr>
                  <w:tcW w:w="495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Перечень основных требований к оказанию государственной услуги «Прием документов для участия в конкурсе на назначение первых руководителей государственных организаций образования»</w:t>
                  </w:r>
                </w:p>
              </w:tc>
            </w:tr>
            <w:tr w:rsidR="005C0203" w:rsidRPr="00C218E0" w:rsidTr="00FA6009">
              <w:trPr>
                <w:trHeight w:val="30"/>
                <w:tblCellSpacing w:w="0" w:type="auto"/>
              </w:trPr>
              <w:tc>
                <w:tcPr>
                  <w:tcW w:w="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1.</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color w:val="000000"/>
                      <w:sz w:val="24"/>
                      <w:szCs w:val="24"/>
                    </w:rPr>
                  </w:pPr>
                  <w:r w:rsidRPr="00C218E0">
                    <w:rPr>
                      <w:rFonts w:ascii="Times New Roman" w:hAnsi="Times New Roman" w:cs="Times New Roman"/>
                      <w:color w:val="000000"/>
                      <w:sz w:val="24"/>
                      <w:szCs w:val="24"/>
                    </w:rPr>
                    <w:t xml:space="preserve"> </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Наименование </w:t>
                  </w:r>
                  <w:proofErr w:type="spellStart"/>
                  <w:r w:rsidRPr="00C218E0">
                    <w:rPr>
                      <w:rFonts w:ascii="Times New Roman" w:hAnsi="Times New Roman" w:cs="Times New Roman"/>
                      <w:color w:val="000000"/>
                      <w:sz w:val="24"/>
                      <w:szCs w:val="24"/>
                    </w:rPr>
                    <w:t>услугодателя</w:t>
                  </w:r>
                  <w:proofErr w:type="spellEnd"/>
                  <w:r w:rsidRPr="00C218E0">
                    <w:rPr>
                      <w:rFonts w:ascii="Times New Roman" w:hAnsi="Times New Roman" w:cs="Times New Roman"/>
                      <w:color w:val="000000"/>
                      <w:sz w:val="24"/>
                      <w:szCs w:val="24"/>
                    </w:rPr>
                    <w:t xml:space="preserve"> </w:t>
                  </w:r>
                </w:p>
              </w:tc>
              <w:tc>
                <w:tcPr>
                  <w:tcW w:w="3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Государственная услуга оказывается Министерством просвещения Республики Казахстан и (или) управлениями образования областей, городов Астаны, Алматы, Шымкент, отделами образования районов (городов областного значения) (далее – </w:t>
                  </w:r>
                  <w:proofErr w:type="spellStart"/>
                  <w:r w:rsidRPr="00C218E0">
                    <w:rPr>
                      <w:rFonts w:ascii="Times New Roman" w:hAnsi="Times New Roman" w:cs="Times New Roman"/>
                      <w:color w:val="000000"/>
                      <w:sz w:val="24"/>
                      <w:szCs w:val="24"/>
                    </w:rPr>
                    <w:t>услугодатели</w:t>
                  </w:r>
                  <w:proofErr w:type="spellEnd"/>
                  <w:r w:rsidRPr="00C218E0">
                    <w:rPr>
                      <w:rFonts w:ascii="Times New Roman" w:hAnsi="Times New Roman" w:cs="Times New Roman"/>
                      <w:color w:val="000000"/>
                      <w:sz w:val="24"/>
                      <w:szCs w:val="24"/>
                    </w:rPr>
                    <w:t xml:space="preserve">) </w:t>
                  </w:r>
                </w:p>
              </w:tc>
            </w:tr>
            <w:tr w:rsidR="005C0203" w:rsidRPr="00C218E0" w:rsidTr="00FA6009">
              <w:trPr>
                <w:trHeight w:val="30"/>
                <w:tblCellSpacing w:w="0" w:type="auto"/>
              </w:trPr>
              <w:tc>
                <w:tcPr>
                  <w:tcW w:w="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2.</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Способы предоставления государственной услуги </w:t>
                  </w:r>
                </w:p>
              </w:tc>
              <w:tc>
                <w:tcPr>
                  <w:tcW w:w="3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Прием документов и выдача результата для оказания государственной услуги осуществляется через:</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1) канцелярию </w:t>
                  </w:r>
                  <w:proofErr w:type="spellStart"/>
                  <w:r w:rsidRPr="00C218E0">
                    <w:rPr>
                      <w:rFonts w:ascii="Times New Roman" w:hAnsi="Times New Roman" w:cs="Times New Roman"/>
                      <w:color w:val="000000"/>
                      <w:sz w:val="24"/>
                      <w:szCs w:val="24"/>
                    </w:rPr>
                    <w:t>услугодателя</w:t>
                  </w:r>
                  <w:proofErr w:type="spellEnd"/>
                  <w:r w:rsidRPr="00C218E0">
                    <w:rPr>
                      <w:rFonts w:ascii="Times New Roman" w:hAnsi="Times New Roman" w:cs="Times New Roman"/>
                      <w:color w:val="000000"/>
                      <w:sz w:val="24"/>
                      <w:szCs w:val="24"/>
                    </w:rPr>
                    <w:t>;</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2) некоммерческое акционерное </w:t>
                  </w:r>
                  <w:r w:rsidRPr="00C218E0">
                    <w:rPr>
                      <w:rFonts w:ascii="Times New Roman" w:hAnsi="Times New Roman" w:cs="Times New Roman"/>
                      <w:color w:val="000000"/>
                      <w:sz w:val="24"/>
                      <w:szCs w:val="24"/>
                    </w:rPr>
                    <w:lastRenderedPageBreak/>
                    <w:t>общество «Государственная корпорация «Правительство для граждан» (далее – Государственная корпорация);</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3) веб-портал «электронного правительства» (далее - портал).</w:t>
                  </w:r>
                </w:p>
              </w:tc>
            </w:tr>
            <w:tr w:rsidR="005C0203" w:rsidRPr="00C218E0" w:rsidTr="00FA6009">
              <w:trPr>
                <w:trHeight w:val="30"/>
                <w:tblCellSpacing w:w="0" w:type="auto"/>
              </w:trPr>
              <w:tc>
                <w:tcPr>
                  <w:tcW w:w="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3.</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Срок оказания государственной услуги</w:t>
                  </w:r>
                </w:p>
              </w:tc>
              <w:tc>
                <w:tcPr>
                  <w:tcW w:w="3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Сроки оказания государственной услуги:</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1) при обращении через </w:t>
                  </w:r>
                  <w:proofErr w:type="spellStart"/>
                  <w:r w:rsidRPr="00C218E0">
                    <w:rPr>
                      <w:rFonts w:ascii="Times New Roman" w:hAnsi="Times New Roman" w:cs="Times New Roman"/>
                      <w:color w:val="000000"/>
                      <w:sz w:val="24"/>
                      <w:szCs w:val="24"/>
                    </w:rPr>
                    <w:t>услугодателя</w:t>
                  </w:r>
                  <w:proofErr w:type="spellEnd"/>
                  <w:r w:rsidRPr="00C218E0">
                    <w:rPr>
                      <w:rFonts w:ascii="Times New Roman" w:hAnsi="Times New Roman" w:cs="Times New Roman"/>
                      <w:color w:val="000000"/>
                      <w:sz w:val="24"/>
                      <w:szCs w:val="24"/>
                    </w:rPr>
                    <w:t xml:space="preserve"> – 20 минут;</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2) в Государственную корпорацию по месту нахождения </w:t>
                  </w:r>
                  <w:proofErr w:type="spellStart"/>
                  <w:r w:rsidRPr="00C218E0">
                    <w:rPr>
                      <w:rFonts w:ascii="Times New Roman" w:hAnsi="Times New Roman" w:cs="Times New Roman"/>
                      <w:color w:val="000000"/>
                      <w:sz w:val="24"/>
                      <w:szCs w:val="24"/>
                    </w:rPr>
                    <w:t>услугодателя</w:t>
                  </w:r>
                  <w:proofErr w:type="spellEnd"/>
                  <w:r w:rsidRPr="00C218E0">
                    <w:rPr>
                      <w:rFonts w:ascii="Times New Roman" w:hAnsi="Times New Roman" w:cs="Times New Roman"/>
                      <w:color w:val="000000"/>
                      <w:sz w:val="24"/>
                      <w:szCs w:val="24"/>
                    </w:rPr>
                    <w:t xml:space="preserve"> – 1 (один) рабочий день;</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3) в Государственную корпорацию не по месту нахождения </w:t>
                  </w:r>
                  <w:proofErr w:type="spellStart"/>
                  <w:r w:rsidRPr="00C218E0">
                    <w:rPr>
                      <w:rFonts w:ascii="Times New Roman" w:hAnsi="Times New Roman" w:cs="Times New Roman"/>
                      <w:color w:val="000000"/>
                      <w:sz w:val="24"/>
                      <w:szCs w:val="24"/>
                    </w:rPr>
                    <w:t>услугодателя</w:t>
                  </w:r>
                  <w:proofErr w:type="spellEnd"/>
                  <w:r w:rsidRPr="00C218E0">
                    <w:rPr>
                      <w:rFonts w:ascii="Times New Roman" w:hAnsi="Times New Roman" w:cs="Times New Roman"/>
                      <w:color w:val="000000"/>
                      <w:sz w:val="24"/>
                      <w:szCs w:val="24"/>
                    </w:rPr>
                    <w:t xml:space="preserve"> – 7 (семь) рабочих дней.</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При обращении в Государственную корпорацию день приема не входит в срок оказания государственной услуги;</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4) при обращении через портал – один рабочий день.</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1) максимально допустимое время ожидания для сдачи пакета документов в Государственную корпорацию и канцелярию </w:t>
                  </w:r>
                  <w:proofErr w:type="spellStart"/>
                  <w:r w:rsidRPr="00C218E0">
                    <w:rPr>
                      <w:rFonts w:ascii="Times New Roman" w:hAnsi="Times New Roman" w:cs="Times New Roman"/>
                      <w:color w:val="000000"/>
                      <w:sz w:val="24"/>
                      <w:szCs w:val="24"/>
                    </w:rPr>
                    <w:t>услугодателя</w:t>
                  </w:r>
                  <w:proofErr w:type="spellEnd"/>
                  <w:r w:rsidRPr="00C218E0">
                    <w:rPr>
                      <w:rFonts w:ascii="Times New Roman" w:hAnsi="Times New Roman" w:cs="Times New Roman"/>
                      <w:color w:val="000000"/>
                      <w:sz w:val="24"/>
                      <w:szCs w:val="24"/>
                    </w:rPr>
                    <w:t xml:space="preserve"> – 20 (двадцать) минут;</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2) максимально допустимое </w:t>
                  </w:r>
                  <w:r w:rsidRPr="00C218E0">
                    <w:rPr>
                      <w:rFonts w:ascii="Times New Roman" w:hAnsi="Times New Roman" w:cs="Times New Roman"/>
                      <w:color w:val="000000"/>
                      <w:sz w:val="24"/>
                      <w:szCs w:val="24"/>
                    </w:rPr>
                    <w:lastRenderedPageBreak/>
                    <w:t xml:space="preserve">время обслуживания </w:t>
                  </w:r>
                  <w:proofErr w:type="spellStart"/>
                  <w:r w:rsidRPr="00C218E0">
                    <w:rPr>
                      <w:rFonts w:ascii="Times New Roman" w:hAnsi="Times New Roman" w:cs="Times New Roman"/>
                      <w:color w:val="000000"/>
                      <w:sz w:val="24"/>
                      <w:szCs w:val="24"/>
                    </w:rPr>
                    <w:t>услугополучателя</w:t>
                  </w:r>
                  <w:proofErr w:type="spellEnd"/>
                  <w:r w:rsidRPr="00C218E0">
                    <w:rPr>
                      <w:rFonts w:ascii="Times New Roman" w:hAnsi="Times New Roman" w:cs="Times New Roman"/>
                      <w:color w:val="000000"/>
                      <w:sz w:val="24"/>
                      <w:szCs w:val="24"/>
                    </w:rPr>
                    <w:t xml:space="preserve"> в Государственной корпорации – 20 (двадцать) минут.</w:t>
                  </w:r>
                </w:p>
              </w:tc>
            </w:tr>
            <w:tr w:rsidR="005C0203" w:rsidRPr="00C218E0" w:rsidTr="00FA6009">
              <w:trPr>
                <w:trHeight w:val="30"/>
                <w:tblCellSpacing w:w="0" w:type="auto"/>
              </w:trPr>
              <w:tc>
                <w:tcPr>
                  <w:tcW w:w="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4.</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Форма оказания государственной услуги</w:t>
                  </w:r>
                </w:p>
              </w:tc>
              <w:tc>
                <w:tcPr>
                  <w:tcW w:w="3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Электронная (частично автоматизированная)</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/бумажная</w:t>
                  </w:r>
                </w:p>
              </w:tc>
            </w:tr>
            <w:tr w:rsidR="005C0203" w:rsidRPr="00C218E0" w:rsidTr="00FA6009">
              <w:trPr>
                <w:trHeight w:val="30"/>
                <w:tblCellSpacing w:w="0" w:type="auto"/>
              </w:trPr>
              <w:tc>
                <w:tcPr>
                  <w:tcW w:w="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5.</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Результат оказания государственной услуги</w:t>
                  </w:r>
                </w:p>
              </w:tc>
              <w:tc>
                <w:tcPr>
                  <w:tcW w:w="3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При оказании государственной услуги бумажно - выдача расписки о приеме документов на участие в конкурсе по форме согласно приложению 3 к настоящим Правилам, либо мотивированный отказ в оказании государственной услуги.</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При обращении электронно в «личный кабинет» </w:t>
                  </w:r>
                  <w:proofErr w:type="spellStart"/>
                  <w:r w:rsidRPr="00C218E0">
                    <w:rPr>
                      <w:rFonts w:ascii="Times New Roman" w:hAnsi="Times New Roman" w:cs="Times New Roman"/>
                      <w:color w:val="000000"/>
                      <w:sz w:val="24"/>
                      <w:szCs w:val="24"/>
                    </w:rPr>
                    <w:t>услугополучателя</w:t>
                  </w:r>
                  <w:proofErr w:type="spellEnd"/>
                  <w:r w:rsidRPr="00C218E0">
                    <w:rPr>
                      <w:rFonts w:ascii="Times New Roman" w:hAnsi="Times New Roman" w:cs="Times New Roman"/>
                      <w:color w:val="000000"/>
                      <w:sz w:val="24"/>
                      <w:szCs w:val="24"/>
                    </w:rPr>
                    <w:t xml:space="preserve"> приходит уведомление о приеме документов на участие в конкурсе в форме электронного документа, подписанного ЭЦП уполномоченного лица </w:t>
                  </w:r>
                  <w:proofErr w:type="spellStart"/>
                  <w:r w:rsidRPr="00C218E0">
                    <w:rPr>
                      <w:rFonts w:ascii="Times New Roman" w:hAnsi="Times New Roman" w:cs="Times New Roman"/>
                      <w:color w:val="000000"/>
                      <w:sz w:val="24"/>
                      <w:szCs w:val="24"/>
                    </w:rPr>
                    <w:t>услугодателя</w:t>
                  </w:r>
                  <w:proofErr w:type="spellEnd"/>
                  <w:r w:rsidRPr="00C218E0">
                    <w:rPr>
                      <w:rFonts w:ascii="Times New Roman" w:hAnsi="Times New Roman" w:cs="Times New Roman"/>
                      <w:color w:val="000000"/>
                      <w:sz w:val="24"/>
                      <w:szCs w:val="24"/>
                    </w:rPr>
                    <w:t xml:space="preserve"> либо мотивированный отказ</w:t>
                  </w:r>
                </w:p>
              </w:tc>
            </w:tr>
            <w:tr w:rsidR="005C0203" w:rsidRPr="00C218E0" w:rsidTr="00FA6009">
              <w:trPr>
                <w:trHeight w:val="30"/>
                <w:tblCellSpacing w:w="0" w:type="auto"/>
              </w:trPr>
              <w:tc>
                <w:tcPr>
                  <w:tcW w:w="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6.</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Размер оплаты, взимаемой с </w:t>
                  </w:r>
                  <w:proofErr w:type="spellStart"/>
                  <w:r w:rsidRPr="00C218E0">
                    <w:rPr>
                      <w:rFonts w:ascii="Times New Roman" w:hAnsi="Times New Roman" w:cs="Times New Roman"/>
                      <w:color w:val="000000"/>
                      <w:sz w:val="24"/>
                      <w:szCs w:val="24"/>
                    </w:rPr>
                    <w:t>услугопол</w:t>
                  </w:r>
                  <w:r w:rsidRPr="00C218E0">
                    <w:rPr>
                      <w:rFonts w:ascii="Times New Roman" w:hAnsi="Times New Roman" w:cs="Times New Roman"/>
                      <w:color w:val="000000"/>
                      <w:sz w:val="24"/>
                      <w:szCs w:val="24"/>
                    </w:rPr>
                    <w:lastRenderedPageBreak/>
                    <w:t>учателя</w:t>
                  </w:r>
                  <w:proofErr w:type="spellEnd"/>
                  <w:r w:rsidRPr="00C218E0">
                    <w:rPr>
                      <w:rFonts w:ascii="Times New Roman" w:hAnsi="Times New Roman" w:cs="Times New Roman"/>
                      <w:color w:val="000000"/>
                      <w:sz w:val="24"/>
                      <w:szCs w:val="24"/>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3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 xml:space="preserve"> Бесплатно </w:t>
                  </w:r>
                </w:p>
              </w:tc>
            </w:tr>
            <w:tr w:rsidR="005C0203" w:rsidRPr="00C218E0" w:rsidTr="00FA6009">
              <w:trPr>
                <w:trHeight w:val="30"/>
                <w:tblCellSpacing w:w="0" w:type="auto"/>
              </w:trPr>
              <w:tc>
                <w:tcPr>
                  <w:tcW w:w="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7.</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График работы</w:t>
                  </w:r>
                </w:p>
              </w:tc>
              <w:tc>
                <w:tcPr>
                  <w:tcW w:w="3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1) </w:t>
                  </w:r>
                  <w:proofErr w:type="spellStart"/>
                  <w:r w:rsidRPr="00C218E0">
                    <w:rPr>
                      <w:rFonts w:ascii="Times New Roman" w:hAnsi="Times New Roman" w:cs="Times New Roman"/>
                      <w:color w:val="000000"/>
                      <w:sz w:val="24"/>
                      <w:szCs w:val="24"/>
                    </w:rPr>
                    <w:t>услугодатель</w:t>
                  </w:r>
                  <w:proofErr w:type="spellEnd"/>
                  <w:r w:rsidRPr="00C218E0">
                    <w:rPr>
                      <w:rFonts w:ascii="Times New Roman" w:hAnsi="Times New Roman" w:cs="Times New Roman"/>
                      <w:color w:val="000000"/>
                      <w:sz w:val="24"/>
                      <w:szCs w:val="24"/>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Прием документов и выдача результата оказания государственной услуги у </w:t>
                  </w:r>
                  <w:proofErr w:type="spellStart"/>
                  <w:r w:rsidRPr="00C218E0">
                    <w:rPr>
                      <w:rFonts w:ascii="Times New Roman" w:hAnsi="Times New Roman" w:cs="Times New Roman"/>
                      <w:color w:val="000000"/>
                      <w:sz w:val="24"/>
                      <w:szCs w:val="24"/>
                    </w:rPr>
                    <w:t>услугодателя</w:t>
                  </w:r>
                  <w:proofErr w:type="spellEnd"/>
                  <w:r w:rsidRPr="00C218E0">
                    <w:rPr>
                      <w:rFonts w:ascii="Times New Roman" w:hAnsi="Times New Roman" w:cs="Times New Roman"/>
                      <w:color w:val="000000"/>
                      <w:sz w:val="24"/>
                      <w:szCs w:val="24"/>
                    </w:rPr>
                    <w:t xml:space="preserve"> осуществляется с 9.00 часов до 17.30 часов с перерывом на обед с 13.00 до 14.30 часов.</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Государственная услуга </w:t>
                  </w:r>
                  <w:r w:rsidRPr="00C218E0">
                    <w:rPr>
                      <w:rFonts w:ascii="Times New Roman" w:hAnsi="Times New Roman" w:cs="Times New Roman"/>
                      <w:color w:val="000000"/>
                      <w:sz w:val="24"/>
                      <w:szCs w:val="24"/>
                    </w:rPr>
                    <w:lastRenderedPageBreak/>
                    <w:t>оказывается в порядке очереди, без предварительной записи и ускоренного обслуживания.</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2) Государственная корпорация и объект информации – с понедельника по пятницу включительно с 9.00 до 18.00 часов без перерыва на обед, за исключением выходных и праздничных дней,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Прием документов и выдача готовых документов осуществляется в порядке электронной очереди.</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3) портал – круглосуточно, за исключением технических перерывов в связи с проведением ремонтных работ (при обращении </w:t>
                  </w:r>
                  <w:proofErr w:type="spellStart"/>
                  <w:r w:rsidRPr="00C218E0">
                    <w:rPr>
                      <w:rFonts w:ascii="Times New Roman" w:hAnsi="Times New Roman" w:cs="Times New Roman"/>
                      <w:color w:val="000000"/>
                      <w:sz w:val="24"/>
                      <w:szCs w:val="24"/>
                    </w:rPr>
                    <w:t>услугополучателя</w:t>
                  </w:r>
                  <w:proofErr w:type="spellEnd"/>
                  <w:r w:rsidRPr="00C218E0">
                    <w:rPr>
                      <w:rFonts w:ascii="Times New Roman" w:hAnsi="Times New Roman" w:cs="Times New Roman"/>
                      <w:color w:val="000000"/>
                      <w:sz w:val="24"/>
                      <w:szCs w:val="24"/>
                    </w:rPr>
                    <w:t xml:space="preserve"> после окончания рабочего времени, в выходные и праздничные дни согласно Трудовому кодексу, прием заявлений и выдача результатов </w:t>
                  </w:r>
                  <w:r w:rsidRPr="00C218E0">
                    <w:rPr>
                      <w:rFonts w:ascii="Times New Roman" w:hAnsi="Times New Roman" w:cs="Times New Roman"/>
                      <w:color w:val="000000"/>
                      <w:sz w:val="24"/>
                      <w:szCs w:val="24"/>
                    </w:rPr>
                    <w:lastRenderedPageBreak/>
                    <w:t>оказания государственной услуги осуществляется следующим рабочим днем).</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Адреса мест оказания государственной услуги размещены на:</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1) Интернет-ресурсе </w:t>
                  </w:r>
                  <w:proofErr w:type="spellStart"/>
                  <w:r w:rsidRPr="00C218E0">
                    <w:rPr>
                      <w:rFonts w:ascii="Times New Roman" w:hAnsi="Times New Roman" w:cs="Times New Roman"/>
                      <w:color w:val="000000"/>
                      <w:sz w:val="24"/>
                      <w:szCs w:val="24"/>
                    </w:rPr>
                    <w:t>услугодателя</w:t>
                  </w:r>
                  <w:proofErr w:type="spellEnd"/>
                  <w:r w:rsidRPr="00C218E0">
                    <w:rPr>
                      <w:rFonts w:ascii="Times New Roman" w:hAnsi="Times New Roman" w:cs="Times New Roman"/>
                      <w:color w:val="000000"/>
                      <w:sz w:val="24"/>
                      <w:szCs w:val="24"/>
                    </w:rPr>
                    <w:t>, официальных аккаунтах социальных сетей;</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2) портале www.egov.kz</w:t>
                  </w:r>
                </w:p>
              </w:tc>
            </w:tr>
            <w:tr w:rsidR="005C0203" w:rsidRPr="00C218E0" w:rsidTr="00FA6009">
              <w:trPr>
                <w:trHeight w:val="30"/>
                <w:tblCellSpacing w:w="0" w:type="auto"/>
              </w:trPr>
              <w:tc>
                <w:tcPr>
                  <w:tcW w:w="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8.</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Перечень документов и сведений, </w:t>
                  </w:r>
                  <w:proofErr w:type="spellStart"/>
                  <w:r w:rsidRPr="00C218E0">
                    <w:rPr>
                      <w:rFonts w:ascii="Times New Roman" w:hAnsi="Times New Roman" w:cs="Times New Roman"/>
                      <w:color w:val="000000"/>
                      <w:sz w:val="24"/>
                      <w:szCs w:val="24"/>
                    </w:rPr>
                    <w:t>истребуемых</w:t>
                  </w:r>
                  <w:proofErr w:type="spellEnd"/>
                  <w:r w:rsidRPr="00C218E0">
                    <w:rPr>
                      <w:rFonts w:ascii="Times New Roman" w:hAnsi="Times New Roman" w:cs="Times New Roman"/>
                      <w:color w:val="000000"/>
                      <w:sz w:val="24"/>
                      <w:szCs w:val="24"/>
                    </w:rPr>
                    <w:t xml:space="preserve"> у </w:t>
                  </w:r>
                  <w:proofErr w:type="spellStart"/>
                  <w:r w:rsidRPr="00C218E0">
                    <w:rPr>
                      <w:rFonts w:ascii="Times New Roman" w:hAnsi="Times New Roman" w:cs="Times New Roman"/>
                      <w:color w:val="000000"/>
                      <w:sz w:val="24"/>
                      <w:szCs w:val="24"/>
                    </w:rPr>
                    <w:t>услугополучателя</w:t>
                  </w:r>
                  <w:proofErr w:type="spellEnd"/>
                  <w:r w:rsidRPr="00C218E0">
                    <w:rPr>
                      <w:rFonts w:ascii="Times New Roman" w:hAnsi="Times New Roman" w:cs="Times New Roman"/>
                      <w:color w:val="000000"/>
                      <w:sz w:val="24"/>
                      <w:szCs w:val="24"/>
                    </w:rPr>
                    <w:t xml:space="preserve"> для оказания государственной услуги</w:t>
                  </w:r>
                </w:p>
              </w:tc>
              <w:tc>
                <w:tcPr>
                  <w:tcW w:w="3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roofErr w:type="spellStart"/>
                  <w:r w:rsidRPr="00C218E0">
                    <w:rPr>
                      <w:rFonts w:ascii="Times New Roman" w:hAnsi="Times New Roman" w:cs="Times New Roman"/>
                      <w:color w:val="000000"/>
                      <w:sz w:val="24"/>
                      <w:szCs w:val="24"/>
                    </w:rPr>
                    <w:t>Услугополучатель</w:t>
                  </w:r>
                  <w:proofErr w:type="spellEnd"/>
                  <w:r w:rsidRPr="00C218E0">
                    <w:rPr>
                      <w:rFonts w:ascii="Times New Roman" w:hAnsi="Times New Roman" w:cs="Times New Roman"/>
                      <w:color w:val="000000"/>
                      <w:sz w:val="24"/>
                      <w:szCs w:val="24"/>
                    </w:rPr>
                    <w:t xml:space="preserve"> подает в канцелярию </w:t>
                  </w:r>
                  <w:proofErr w:type="spellStart"/>
                  <w:r w:rsidRPr="00C218E0">
                    <w:rPr>
                      <w:rFonts w:ascii="Times New Roman" w:hAnsi="Times New Roman" w:cs="Times New Roman"/>
                      <w:color w:val="000000"/>
                      <w:sz w:val="24"/>
                      <w:szCs w:val="24"/>
                    </w:rPr>
                    <w:t>услугодателя</w:t>
                  </w:r>
                  <w:proofErr w:type="spellEnd"/>
                  <w:r w:rsidRPr="00C218E0">
                    <w:rPr>
                      <w:rFonts w:ascii="Times New Roman" w:hAnsi="Times New Roman" w:cs="Times New Roman"/>
                      <w:color w:val="000000"/>
                      <w:sz w:val="24"/>
                      <w:szCs w:val="24"/>
                    </w:rPr>
                    <w:t xml:space="preserve"> либо в Государственную корпорацию следующие документы:</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1) заявление по форме согласно приложению 5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приказом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2) документ, удостоверяющий личность либо электронный документ из сервиса цифровых документов (для </w:t>
                  </w:r>
                  <w:r w:rsidRPr="00C218E0">
                    <w:rPr>
                      <w:rFonts w:ascii="Times New Roman" w:hAnsi="Times New Roman" w:cs="Times New Roman"/>
                      <w:color w:val="000000"/>
                      <w:sz w:val="24"/>
                      <w:szCs w:val="24"/>
                    </w:rPr>
                    <w:lastRenderedPageBreak/>
                    <w:t>идентификации);</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3) личный листок по учету кадров и фото;</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4) копию документа государственного образца об образовании;</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5) копию документа, подтверждающего трудовую деятельность;</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7) справку с психоневрологической организации;</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8) справку с наркологической организации;</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9) сертификат о прохождении сертификации (при наличии);</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10) перспективный План развития организации образования;</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11) резюме;</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12) согласие </w:t>
                  </w:r>
                  <w:proofErr w:type="spellStart"/>
                  <w:r w:rsidRPr="00C218E0">
                    <w:rPr>
                      <w:rFonts w:ascii="Times New Roman" w:hAnsi="Times New Roman" w:cs="Times New Roman"/>
                      <w:color w:val="000000"/>
                      <w:sz w:val="24"/>
                      <w:szCs w:val="24"/>
                    </w:rPr>
                    <w:t>услугополучателя</w:t>
                  </w:r>
                  <w:proofErr w:type="spellEnd"/>
                  <w:r w:rsidRPr="00C218E0">
                    <w:rPr>
                      <w:rFonts w:ascii="Times New Roman" w:hAnsi="Times New Roman" w:cs="Times New Roman"/>
                      <w:color w:val="000000"/>
                      <w:sz w:val="24"/>
                      <w:szCs w:val="24"/>
                    </w:rPr>
                    <w:t xml:space="preserve"> на доступ к персональным данным ограниченного доступа, которые требуются для оказания государственной услуги в соответствии с Законом Республики Казахстан "О персональных данных и их защите" по форме согласно приложению 17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приказом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13) удостоверение о присвоении (подтверждении) квалификационной категории.</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Через веб-портал электронного правительства egov.kz: </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1) заявление по форме согласно приложению 5 к Правилам назначения на должности, освобождения от должностей </w:t>
                  </w:r>
                  <w:r w:rsidRPr="00C218E0">
                    <w:rPr>
                      <w:rFonts w:ascii="Times New Roman" w:hAnsi="Times New Roman" w:cs="Times New Roman"/>
                      <w:color w:val="000000"/>
                      <w:sz w:val="24"/>
                      <w:szCs w:val="24"/>
                    </w:rPr>
                    <w:lastRenderedPageBreak/>
                    <w:t>первых руководителей и педагогов государственных организаций образования, утвержденным приказом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2) личный листок по учету кадров и фото размером 3х4;</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3) копию документа государственного образца об образовании;</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4) копию документа, подтверждающего трудовую деятельность;</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5)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6) сертификат о прохождении сертификации (при наличии);</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7) перспективный План развития организации образования;</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8) резюме;</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9) согласие </w:t>
                  </w:r>
                  <w:proofErr w:type="spellStart"/>
                  <w:r w:rsidRPr="00C218E0">
                    <w:rPr>
                      <w:rFonts w:ascii="Times New Roman" w:hAnsi="Times New Roman" w:cs="Times New Roman"/>
                      <w:color w:val="000000"/>
                      <w:sz w:val="24"/>
                      <w:szCs w:val="24"/>
                    </w:rPr>
                    <w:t>услугополучателя</w:t>
                  </w:r>
                  <w:proofErr w:type="spellEnd"/>
                  <w:r w:rsidRPr="00C218E0">
                    <w:rPr>
                      <w:rFonts w:ascii="Times New Roman" w:hAnsi="Times New Roman" w:cs="Times New Roman"/>
                      <w:color w:val="000000"/>
                      <w:sz w:val="24"/>
                      <w:szCs w:val="24"/>
                    </w:rPr>
                    <w:t xml:space="preserve"> на доступ к персональным данным ограниченного доступа, которые требуются для оказания государственной услуги в соответствии с Законом Республики Казахстан «О персональных данных и их защите» по форме согласно приложению 17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приказом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Для участия в конкурсе кандидат предоставляет дополнительно на рассмотрение государственному органу, объявившему конкурс, материалы о его </w:t>
                  </w:r>
                  <w:r w:rsidRPr="00C218E0">
                    <w:rPr>
                      <w:rFonts w:ascii="Times New Roman" w:hAnsi="Times New Roman" w:cs="Times New Roman"/>
                      <w:color w:val="000000"/>
                      <w:sz w:val="24"/>
                      <w:szCs w:val="24"/>
                    </w:rPr>
                    <w:lastRenderedPageBreak/>
                    <w:t xml:space="preserve">профессиональных достижениях, повышении квалификации, научных исследованиях, обобщении собственного педагогического опыта, наградах, информацию о достижении показателей эффективности (при их наличии). </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Представление документов, указанных в подпунктах 4), 5), 6), 7), 8) и 9) настоящего пункта не требуется при наличии у </w:t>
                  </w:r>
                  <w:proofErr w:type="spellStart"/>
                  <w:r w:rsidRPr="00C218E0">
                    <w:rPr>
                      <w:rFonts w:ascii="Times New Roman" w:hAnsi="Times New Roman" w:cs="Times New Roman"/>
                      <w:color w:val="000000"/>
                      <w:sz w:val="24"/>
                      <w:szCs w:val="24"/>
                    </w:rPr>
                    <w:t>услугодателя</w:t>
                  </w:r>
                  <w:proofErr w:type="spellEnd"/>
                  <w:r w:rsidRPr="00C218E0">
                    <w:rPr>
                      <w:rFonts w:ascii="Times New Roman" w:hAnsi="Times New Roman" w:cs="Times New Roman"/>
                      <w:color w:val="000000"/>
                      <w:sz w:val="24"/>
                      <w:szCs w:val="24"/>
                    </w:rPr>
                    <w:t xml:space="preserve"> возможности их получения из соответствующих информационных систем. Документы, указанные в подпунктах 4) и 5) настоящего пункта заверяются службой управления персоналом (кадровой службой) с места работы или ответственным работником организации образования и заверяется печатью.</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roofErr w:type="spellStart"/>
                  <w:r w:rsidRPr="00C218E0">
                    <w:rPr>
                      <w:rFonts w:ascii="Times New Roman" w:hAnsi="Times New Roman" w:cs="Times New Roman"/>
                      <w:color w:val="000000"/>
                      <w:sz w:val="24"/>
                      <w:szCs w:val="24"/>
                    </w:rPr>
                    <w:t>Услугодатель</w:t>
                  </w:r>
                  <w:proofErr w:type="spellEnd"/>
                  <w:r w:rsidRPr="00C218E0">
                    <w:rPr>
                      <w:rFonts w:ascii="Times New Roman" w:hAnsi="Times New Roman" w:cs="Times New Roman"/>
                      <w:color w:val="000000"/>
                      <w:sz w:val="24"/>
                      <w:szCs w:val="24"/>
                    </w:rPr>
                    <w:t xml:space="preserve"> и работник Государственной корпорации при оказании государственных услуг получают письменное согласие или согласие, подтвержденное электронной цифровой подписью, либо согласие посредством абонентского устройства сотовой связи </w:t>
                  </w:r>
                  <w:proofErr w:type="spellStart"/>
                  <w:r w:rsidRPr="00C218E0">
                    <w:rPr>
                      <w:rFonts w:ascii="Times New Roman" w:hAnsi="Times New Roman" w:cs="Times New Roman"/>
                      <w:color w:val="000000"/>
                      <w:sz w:val="24"/>
                      <w:szCs w:val="24"/>
                    </w:rPr>
                    <w:lastRenderedPageBreak/>
                    <w:t>услугополучателя</w:t>
                  </w:r>
                  <w:proofErr w:type="spellEnd"/>
                  <w:r w:rsidRPr="00C218E0">
                    <w:rPr>
                      <w:rFonts w:ascii="Times New Roman" w:hAnsi="Times New Roman" w:cs="Times New Roman"/>
                      <w:color w:val="000000"/>
                      <w:sz w:val="24"/>
                      <w:szCs w:val="24"/>
                    </w:rPr>
                    <w:t xml:space="preserve"> на использование сведений, составляющих охраняемую законом тайну, содержащихся в информационных системах, если иное не предусмотрено Законом.</w:t>
                  </w:r>
                </w:p>
              </w:tc>
            </w:tr>
            <w:tr w:rsidR="005C0203" w:rsidRPr="00C218E0" w:rsidTr="00FA6009">
              <w:trPr>
                <w:trHeight w:val="30"/>
                <w:tblCellSpacing w:w="0" w:type="auto"/>
              </w:trPr>
              <w:tc>
                <w:tcPr>
                  <w:tcW w:w="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9.</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Основания для отказа в оказании государственной услуги, установленные законодательством Республики Казахстан</w:t>
                  </w:r>
                </w:p>
              </w:tc>
              <w:tc>
                <w:tcPr>
                  <w:tcW w:w="3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1) установление недостоверности документов, представленных </w:t>
                  </w:r>
                  <w:proofErr w:type="spellStart"/>
                  <w:r w:rsidRPr="00C218E0">
                    <w:rPr>
                      <w:rFonts w:ascii="Times New Roman" w:hAnsi="Times New Roman" w:cs="Times New Roman"/>
                      <w:color w:val="000000"/>
                      <w:sz w:val="24"/>
                      <w:szCs w:val="24"/>
                    </w:rPr>
                    <w:t>услугополучателем</w:t>
                  </w:r>
                  <w:proofErr w:type="spellEnd"/>
                  <w:r w:rsidRPr="00C218E0">
                    <w:rPr>
                      <w:rFonts w:ascii="Times New Roman" w:hAnsi="Times New Roman" w:cs="Times New Roman"/>
                      <w:color w:val="000000"/>
                      <w:sz w:val="24"/>
                      <w:szCs w:val="24"/>
                    </w:rPr>
                    <w:t xml:space="preserve"> для получения государственной услуги, и (или) данных (сведений), содержащихся в них;</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2) несоответствие </w:t>
                  </w:r>
                  <w:proofErr w:type="spellStart"/>
                  <w:r w:rsidRPr="00C218E0">
                    <w:rPr>
                      <w:rFonts w:ascii="Times New Roman" w:hAnsi="Times New Roman" w:cs="Times New Roman"/>
                      <w:color w:val="000000"/>
                      <w:sz w:val="24"/>
                      <w:szCs w:val="24"/>
                    </w:rPr>
                    <w:t>услугополучателя</w:t>
                  </w:r>
                  <w:proofErr w:type="spellEnd"/>
                  <w:r w:rsidRPr="00C218E0">
                    <w:rPr>
                      <w:rFonts w:ascii="Times New Roman" w:hAnsi="Times New Roman" w:cs="Times New Roman"/>
                      <w:color w:val="000000"/>
                      <w:sz w:val="24"/>
                      <w:szCs w:val="24"/>
                    </w:rPr>
                    <w:t xml:space="preserve">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3) отсутствие согласия </w:t>
                  </w:r>
                  <w:proofErr w:type="spellStart"/>
                  <w:r w:rsidRPr="00C218E0">
                    <w:rPr>
                      <w:rFonts w:ascii="Times New Roman" w:hAnsi="Times New Roman" w:cs="Times New Roman"/>
                      <w:color w:val="000000"/>
                      <w:sz w:val="24"/>
                      <w:szCs w:val="24"/>
                    </w:rPr>
                    <w:t>услугополучателя</w:t>
                  </w:r>
                  <w:proofErr w:type="spellEnd"/>
                  <w:r w:rsidRPr="00C218E0">
                    <w:rPr>
                      <w:rFonts w:ascii="Times New Roman" w:hAnsi="Times New Roman" w:cs="Times New Roman"/>
                      <w:color w:val="000000"/>
                      <w:sz w:val="24"/>
                      <w:szCs w:val="24"/>
                    </w:rPr>
                    <w:t>,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5C0203" w:rsidRPr="00C218E0" w:rsidTr="00FA6009">
              <w:trPr>
                <w:trHeight w:val="30"/>
                <w:tblCellSpacing w:w="0" w:type="auto"/>
              </w:trPr>
              <w:tc>
                <w:tcPr>
                  <w:tcW w:w="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10.</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Иные требовани</w:t>
                  </w:r>
                  <w:r w:rsidRPr="00C218E0">
                    <w:rPr>
                      <w:rFonts w:ascii="Times New Roman" w:hAnsi="Times New Roman" w:cs="Times New Roman"/>
                      <w:color w:val="000000"/>
                      <w:sz w:val="24"/>
                      <w:szCs w:val="24"/>
                    </w:rPr>
                    <w:lastRenderedPageBreak/>
                    <w:t>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3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roofErr w:type="spellStart"/>
                  <w:r w:rsidRPr="00C218E0">
                    <w:rPr>
                      <w:rFonts w:ascii="Times New Roman" w:hAnsi="Times New Roman" w:cs="Times New Roman"/>
                      <w:color w:val="000000"/>
                      <w:sz w:val="24"/>
                      <w:szCs w:val="24"/>
                    </w:rPr>
                    <w:lastRenderedPageBreak/>
                    <w:t>Услугополучателям</w:t>
                  </w:r>
                  <w:proofErr w:type="spellEnd"/>
                  <w:r w:rsidRPr="00C218E0">
                    <w:rPr>
                      <w:rFonts w:ascii="Times New Roman" w:hAnsi="Times New Roman" w:cs="Times New Roman"/>
                      <w:color w:val="000000"/>
                      <w:sz w:val="24"/>
                      <w:szCs w:val="24"/>
                    </w:rPr>
                    <w:t xml:space="preserve">, имеющим нарушение здоровья со стойким </w:t>
                  </w:r>
                  <w:r w:rsidRPr="00C218E0">
                    <w:rPr>
                      <w:rFonts w:ascii="Times New Roman" w:hAnsi="Times New Roman" w:cs="Times New Roman"/>
                      <w:color w:val="000000"/>
                      <w:sz w:val="24"/>
                      <w:szCs w:val="24"/>
                    </w:rPr>
                    <w:lastRenderedPageBreak/>
                    <w:t>расстройством функций организма, ограничивающее его жизнедеятельность,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w:t>
                  </w:r>
                  <w:proofErr w:type="spellStart"/>
                  <w:r w:rsidRPr="00C218E0">
                    <w:rPr>
                      <w:rFonts w:ascii="Times New Roman" w:hAnsi="Times New Roman" w:cs="Times New Roman"/>
                      <w:color w:val="000000"/>
                      <w:sz w:val="24"/>
                      <w:szCs w:val="24"/>
                    </w:rPr>
                    <w:t>Услугополучатель</w:t>
                  </w:r>
                  <w:proofErr w:type="spellEnd"/>
                  <w:r w:rsidRPr="00C218E0">
                    <w:rPr>
                      <w:rFonts w:ascii="Times New Roman" w:hAnsi="Times New Roman" w:cs="Times New Roman"/>
                      <w:color w:val="000000"/>
                      <w:sz w:val="24"/>
                      <w:szCs w:val="24"/>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1414, 8 800 080 77777.</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Адреса мест оказания государственной услуги размещены на:</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1) Интернет-ресурсе Министерства: www.edu.gov.kz;</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2) Интернет-ресурсе Государственной корпорации: www.gov4c.kz</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Контактные телефоны справочных служб </w:t>
                  </w:r>
                  <w:proofErr w:type="spellStart"/>
                  <w:r w:rsidRPr="00C218E0">
                    <w:rPr>
                      <w:rFonts w:ascii="Times New Roman" w:hAnsi="Times New Roman" w:cs="Times New Roman"/>
                      <w:color w:val="000000"/>
                      <w:sz w:val="24"/>
                      <w:szCs w:val="24"/>
                    </w:rPr>
                    <w:t>услугодателя</w:t>
                  </w:r>
                  <w:proofErr w:type="spellEnd"/>
                  <w:r w:rsidRPr="00C218E0">
                    <w:rPr>
                      <w:rFonts w:ascii="Times New Roman" w:hAnsi="Times New Roman" w:cs="Times New Roman"/>
                      <w:color w:val="000000"/>
                      <w:sz w:val="24"/>
                      <w:szCs w:val="24"/>
                    </w:rPr>
                    <w:t xml:space="preserve"> по вопросам оказания государственной услуги </w:t>
                  </w:r>
                  <w:r w:rsidRPr="00C218E0">
                    <w:rPr>
                      <w:rFonts w:ascii="Times New Roman" w:hAnsi="Times New Roman" w:cs="Times New Roman"/>
                      <w:color w:val="000000"/>
                      <w:sz w:val="24"/>
                      <w:szCs w:val="24"/>
                    </w:rPr>
                    <w:lastRenderedPageBreak/>
                    <w:t>размещены на Интернет-ресурсе Министерства: www.edu.gov.kz</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Сервис цифровых документов доступен для пользователей, авторизованных в мобильном приложении.</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rsidR="005C0203" w:rsidRPr="00C218E0" w:rsidRDefault="005C0203" w:rsidP="005C0203">
            <w:pPr>
              <w:keepNext/>
              <w:keepLines/>
              <w:ind w:firstLine="743"/>
              <w:jc w:val="both"/>
              <w:rPr>
                <w:rFonts w:ascii="Times New Roman" w:eastAsia="Calibri"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firstLine="60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Приложение 1 к Правилам назначения на должности, освобождения от должностей первых руководителей и педагогов государственных организаций образования</w:t>
            </w:r>
          </w:p>
          <w:tbl>
            <w:tblPr>
              <w:tblW w:w="5696" w:type="dxa"/>
              <w:tblCellSpacing w:w="0" w:type="auto"/>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4"/>
              <w:gridCol w:w="2204"/>
              <w:gridCol w:w="3078"/>
            </w:tblGrid>
            <w:tr w:rsidR="005C0203" w:rsidRPr="00C218E0" w:rsidTr="00416B85">
              <w:trPr>
                <w:trHeight w:val="18"/>
                <w:tblCellSpacing w:w="0" w:type="auto"/>
              </w:trPr>
              <w:tc>
                <w:tcPr>
                  <w:tcW w:w="569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color w:val="000000"/>
                      <w:sz w:val="24"/>
                      <w:szCs w:val="24"/>
                    </w:rPr>
                    <w:t>Перечень основных требований к оказанию государственной услуги</w:t>
                  </w:r>
                  <w:r w:rsidRPr="00C218E0">
                    <w:rPr>
                      <w:rFonts w:ascii="Times New Roman" w:hAnsi="Times New Roman" w:cs="Times New Roman"/>
                      <w:b/>
                      <w:color w:val="000000"/>
                      <w:sz w:val="24"/>
                      <w:szCs w:val="24"/>
                    </w:rPr>
                    <w:t xml:space="preserve"> «Прием документов для участия в конкурсе на назначение первых руководителей государственных организаций образования»</w:t>
                  </w:r>
                </w:p>
              </w:tc>
            </w:tr>
            <w:tr w:rsidR="005C0203" w:rsidRPr="00C218E0" w:rsidTr="00416B85">
              <w:trPr>
                <w:trHeight w:val="18"/>
                <w:tblCellSpacing w:w="0" w:type="auto"/>
              </w:trPr>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color w:val="000000"/>
                      <w:sz w:val="24"/>
                      <w:szCs w:val="24"/>
                    </w:rPr>
                    <w:t>1</w:t>
                  </w:r>
                  <w:r w:rsidRPr="00C218E0">
                    <w:rPr>
                      <w:rFonts w:ascii="Times New Roman" w:hAnsi="Times New Roman" w:cs="Times New Roman"/>
                      <w:b/>
                      <w:color w:val="000000"/>
                      <w:sz w:val="24"/>
                      <w:szCs w:val="24"/>
                    </w:rPr>
                    <w:t>.</w:t>
                  </w:r>
                </w:p>
              </w:tc>
              <w:tc>
                <w:tcPr>
                  <w:tcW w:w="2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Наименование </w:t>
                  </w:r>
                  <w:proofErr w:type="spellStart"/>
                  <w:r w:rsidRPr="00C218E0">
                    <w:rPr>
                      <w:rFonts w:ascii="Times New Roman" w:hAnsi="Times New Roman" w:cs="Times New Roman"/>
                      <w:color w:val="000000"/>
                      <w:sz w:val="24"/>
                      <w:szCs w:val="24"/>
                    </w:rPr>
                    <w:t>услугодателя</w:t>
                  </w:r>
                  <w:proofErr w:type="spellEnd"/>
                  <w:r w:rsidRPr="00C218E0">
                    <w:rPr>
                      <w:rFonts w:ascii="Times New Roman" w:hAnsi="Times New Roman" w:cs="Times New Roman"/>
                      <w:color w:val="000000"/>
                      <w:sz w:val="24"/>
                      <w:szCs w:val="24"/>
                    </w:rPr>
                    <w:t xml:space="preserve"> </w:t>
                  </w:r>
                </w:p>
              </w:tc>
              <w:tc>
                <w:tcPr>
                  <w:tcW w:w="3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Государственная услуга оказывается Министерством просвещения Республики Казахстан и (или) управлениями образования областей, городов Астаны, Алматы, Шымкент, отделами образования районов (городов областного значения) (далее – </w:t>
                  </w:r>
                  <w:proofErr w:type="spellStart"/>
                  <w:r w:rsidRPr="00C218E0">
                    <w:rPr>
                      <w:rFonts w:ascii="Times New Roman" w:hAnsi="Times New Roman" w:cs="Times New Roman"/>
                      <w:color w:val="000000"/>
                      <w:sz w:val="24"/>
                      <w:szCs w:val="24"/>
                    </w:rPr>
                    <w:t>услугодатели</w:t>
                  </w:r>
                  <w:proofErr w:type="spellEnd"/>
                  <w:r w:rsidRPr="00C218E0">
                    <w:rPr>
                      <w:rFonts w:ascii="Times New Roman" w:hAnsi="Times New Roman" w:cs="Times New Roman"/>
                      <w:color w:val="000000"/>
                      <w:sz w:val="24"/>
                      <w:szCs w:val="24"/>
                    </w:rPr>
                    <w:t xml:space="preserve">) </w:t>
                  </w:r>
                </w:p>
              </w:tc>
            </w:tr>
            <w:tr w:rsidR="005C0203" w:rsidRPr="00C218E0" w:rsidTr="00416B85">
              <w:trPr>
                <w:trHeight w:val="18"/>
                <w:tblCellSpacing w:w="0" w:type="auto"/>
              </w:trPr>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2.</w:t>
                  </w:r>
                </w:p>
              </w:tc>
              <w:tc>
                <w:tcPr>
                  <w:tcW w:w="2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Способы предоставления государственной услуги </w:t>
                  </w:r>
                </w:p>
              </w:tc>
              <w:tc>
                <w:tcPr>
                  <w:tcW w:w="3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Прием документов и выдача результата для оказания государственной услуги осуществляется через:</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 xml:space="preserve">1) канцелярию </w:t>
                  </w:r>
                  <w:proofErr w:type="spellStart"/>
                  <w:r w:rsidRPr="00C218E0">
                    <w:rPr>
                      <w:rFonts w:ascii="Times New Roman" w:hAnsi="Times New Roman" w:cs="Times New Roman"/>
                      <w:color w:val="000000"/>
                      <w:sz w:val="24"/>
                      <w:szCs w:val="24"/>
                    </w:rPr>
                    <w:t>услугодателя</w:t>
                  </w:r>
                  <w:proofErr w:type="spellEnd"/>
                  <w:r w:rsidRPr="00C218E0">
                    <w:rPr>
                      <w:rFonts w:ascii="Times New Roman" w:hAnsi="Times New Roman" w:cs="Times New Roman"/>
                      <w:color w:val="000000"/>
                      <w:sz w:val="24"/>
                      <w:szCs w:val="24"/>
                    </w:rPr>
                    <w:t>;</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2) некоммерческое акционерное общество «Государственная корпорация «Правительство для граждан» (далее – Государственная корпорация);</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color w:val="000000"/>
                      <w:sz w:val="24"/>
                      <w:szCs w:val="24"/>
                    </w:rPr>
                    <w:t>3) веб-портал «электронного правительства» (далее - портал).</w:t>
                  </w:r>
                </w:p>
              </w:tc>
            </w:tr>
            <w:tr w:rsidR="005C0203" w:rsidRPr="00C218E0" w:rsidTr="00416B85">
              <w:trPr>
                <w:trHeight w:val="18"/>
                <w:tblCellSpacing w:w="0" w:type="auto"/>
              </w:trPr>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3.</w:t>
                  </w:r>
                </w:p>
              </w:tc>
              <w:tc>
                <w:tcPr>
                  <w:tcW w:w="2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Срок оказания государственной услуги</w:t>
                  </w:r>
                </w:p>
              </w:tc>
              <w:tc>
                <w:tcPr>
                  <w:tcW w:w="3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Сроки оказания государственной услуги:</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1) при обращении через </w:t>
                  </w:r>
                  <w:proofErr w:type="spellStart"/>
                  <w:r w:rsidRPr="00C218E0">
                    <w:rPr>
                      <w:rFonts w:ascii="Times New Roman" w:hAnsi="Times New Roman" w:cs="Times New Roman"/>
                      <w:color w:val="000000"/>
                      <w:sz w:val="24"/>
                      <w:szCs w:val="24"/>
                    </w:rPr>
                    <w:t>услугодателя</w:t>
                  </w:r>
                  <w:proofErr w:type="spellEnd"/>
                  <w:r w:rsidRPr="00C218E0">
                    <w:rPr>
                      <w:rFonts w:ascii="Times New Roman" w:hAnsi="Times New Roman" w:cs="Times New Roman"/>
                      <w:color w:val="000000"/>
                      <w:sz w:val="24"/>
                      <w:szCs w:val="24"/>
                    </w:rPr>
                    <w:t xml:space="preserve"> – 20 минут;</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2) в Государственную корпорацию по месту нахождения </w:t>
                  </w:r>
                  <w:proofErr w:type="spellStart"/>
                  <w:r w:rsidRPr="00C218E0">
                    <w:rPr>
                      <w:rFonts w:ascii="Times New Roman" w:hAnsi="Times New Roman" w:cs="Times New Roman"/>
                      <w:color w:val="000000"/>
                      <w:sz w:val="24"/>
                      <w:szCs w:val="24"/>
                    </w:rPr>
                    <w:t>услугодателя</w:t>
                  </w:r>
                  <w:proofErr w:type="spellEnd"/>
                  <w:r w:rsidRPr="00C218E0">
                    <w:rPr>
                      <w:rFonts w:ascii="Times New Roman" w:hAnsi="Times New Roman" w:cs="Times New Roman"/>
                      <w:color w:val="000000"/>
                      <w:sz w:val="24"/>
                      <w:szCs w:val="24"/>
                    </w:rPr>
                    <w:t xml:space="preserve"> – 1 (один) рабочий день;</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3) в Государственную корпорацию не по месту нахождения </w:t>
                  </w:r>
                  <w:proofErr w:type="spellStart"/>
                  <w:r w:rsidRPr="00C218E0">
                    <w:rPr>
                      <w:rFonts w:ascii="Times New Roman" w:hAnsi="Times New Roman" w:cs="Times New Roman"/>
                      <w:color w:val="000000"/>
                      <w:sz w:val="24"/>
                      <w:szCs w:val="24"/>
                    </w:rPr>
                    <w:t>услугодателя</w:t>
                  </w:r>
                  <w:proofErr w:type="spellEnd"/>
                  <w:r w:rsidRPr="00C218E0">
                    <w:rPr>
                      <w:rFonts w:ascii="Times New Roman" w:hAnsi="Times New Roman" w:cs="Times New Roman"/>
                      <w:color w:val="000000"/>
                      <w:sz w:val="24"/>
                      <w:szCs w:val="24"/>
                    </w:rPr>
                    <w:t xml:space="preserve"> – 7 (семь) рабочих дней.</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При обращении в Государственную корпорацию день приема не входит в срок оказания государственной услуги;</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4) при обращении через портал – один рабочий день.</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1) максимально допустимое время ожидания для сдачи </w:t>
                  </w:r>
                  <w:r w:rsidRPr="00C218E0">
                    <w:rPr>
                      <w:rFonts w:ascii="Times New Roman" w:hAnsi="Times New Roman" w:cs="Times New Roman"/>
                      <w:color w:val="000000"/>
                      <w:sz w:val="24"/>
                      <w:szCs w:val="24"/>
                    </w:rPr>
                    <w:lastRenderedPageBreak/>
                    <w:t xml:space="preserve">пакета документов в Государственную корпорацию и канцелярию </w:t>
                  </w:r>
                  <w:proofErr w:type="spellStart"/>
                  <w:r w:rsidRPr="00C218E0">
                    <w:rPr>
                      <w:rFonts w:ascii="Times New Roman" w:hAnsi="Times New Roman" w:cs="Times New Roman"/>
                      <w:color w:val="000000"/>
                      <w:sz w:val="24"/>
                      <w:szCs w:val="24"/>
                    </w:rPr>
                    <w:t>услугодателя</w:t>
                  </w:r>
                  <w:proofErr w:type="spellEnd"/>
                  <w:r w:rsidRPr="00C218E0">
                    <w:rPr>
                      <w:rFonts w:ascii="Times New Roman" w:hAnsi="Times New Roman" w:cs="Times New Roman"/>
                      <w:color w:val="000000"/>
                      <w:sz w:val="24"/>
                      <w:szCs w:val="24"/>
                    </w:rPr>
                    <w:t xml:space="preserve"> – 20 (двадцать) минут;</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color w:val="000000"/>
                      <w:sz w:val="24"/>
                      <w:szCs w:val="24"/>
                    </w:rPr>
                    <w:t xml:space="preserve">2) максимально допустимое время обслуживания </w:t>
                  </w:r>
                  <w:proofErr w:type="spellStart"/>
                  <w:r w:rsidRPr="00C218E0">
                    <w:rPr>
                      <w:rFonts w:ascii="Times New Roman" w:hAnsi="Times New Roman" w:cs="Times New Roman"/>
                      <w:color w:val="000000"/>
                      <w:sz w:val="24"/>
                      <w:szCs w:val="24"/>
                    </w:rPr>
                    <w:t>услугополучателя</w:t>
                  </w:r>
                  <w:proofErr w:type="spellEnd"/>
                  <w:r w:rsidRPr="00C218E0">
                    <w:rPr>
                      <w:rFonts w:ascii="Times New Roman" w:hAnsi="Times New Roman" w:cs="Times New Roman"/>
                      <w:color w:val="000000"/>
                      <w:sz w:val="24"/>
                      <w:szCs w:val="24"/>
                    </w:rPr>
                    <w:t xml:space="preserve"> в Государственной корпорации – 20 (двадцать) минут.</w:t>
                  </w:r>
                </w:p>
              </w:tc>
            </w:tr>
            <w:tr w:rsidR="005C0203" w:rsidRPr="00C218E0" w:rsidTr="00416B85">
              <w:trPr>
                <w:trHeight w:val="18"/>
                <w:tblCellSpacing w:w="0" w:type="auto"/>
              </w:trPr>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color w:val="000000"/>
                      <w:sz w:val="24"/>
                      <w:szCs w:val="24"/>
                    </w:rPr>
                    <w:lastRenderedPageBreak/>
                    <w:t>4.</w:t>
                  </w:r>
                </w:p>
              </w:tc>
              <w:tc>
                <w:tcPr>
                  <w:tcW w:w="2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Форма оказания государственной услуги</w:t>
                  </w:r>
                </w:p>
              </w:tc>
              <w:tc>
                <w:tcPr>
                  <w:tcW w:w="3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Электронная (частично автоматизированная)</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/бумажная</w:t>
                  </w:r>
                </w:p>
              </w:tc>
            </w:tr>
            <w:tr w:rsidR="005C0203" w:rsidRPr="00C218E0" w:rsidTr="00416B85">
              <w:trPr>
                <w:trHeight w:val="18"/>
                <w:tblCellSpacing w:w="0" w:type="auto"/>
              </w:trPr>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5.</w:t>
                  </w:r>
                </w:p>
              </w:tc>
              <w:tc>
                <w:tcPr>
                  <w:tcW w:w="2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Результат оказания государственной услуги</w:t>
                  </w:r>
                </w:p>
              </w:tc>
              <w:tc>
                <w:tcPr>
                  <w:tcW w:w="3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b/>
                      <w:color w:val="000000"/>
                      <w:sz w:val="24"/>
                      <w:szCs w:val="24"/>
                    </w:rPr>
                    <w:t xml:space="preserve"> </w:t>
                  </w:r>
                  <w:r w:rsidRPr="00C218E0">
                    <w:rPr>
                      <w:rFonts w:ascii="Times New Roman" w:hAnsi="Times New Roman" w:cs="Times New Roman"/>
                      <w:color w:val="000000"/>
                      <w:sz w:val="24"/>
                      <w:szCs w:val="24"/>
                    </w:rPr>
                    <w:t>При оказании государственной услуги бумажно - выдача расписки о приеме документов на участие в конкурсе по форме согласно</w:t>
                  </w:r>
                  <w:r w:rsidRPr="00C218E0">
                    <w:rPr>
                      <w:rFonts w:ascii="Times New Roman" w:hAnsi="Times New Roman" w:cs="Times New Roman"/>
                      <w:b/>
                      <w:color w:val="000000"/>
                      <w:sz w:val="24"/>
                      <w:szCs w:val="24"/>
                    </w:rPr>
                    <w:t xml:space="preserve"> приложениям 4</w:t>
                  </w:r>
                  <w:r w:rsidRPr="00C218E0">
                    <w:rPr>
                      <w:rFonts w:ascii="Times New Roman" w:hAnsi="Times New Roman" w:cs="Times New Roman"/>
                      <w:color w:val="000000"/>
                      <w:sz w:val="24"/>
                      <w:szCs w:val="24"/>
                    </w:rPr>
                    <w:t>, либо мотивированный отказ</w:t>
                  </w:r>
                  <w:r w:rsidRPr="00C218E0">
                    <w:rPr>
                      <w:rFonts w:ascii="Times New Roman" w:hAnsi="Times New Roman" w:cs="Times New Roman"/>
                    </w:rPr>
                    <w:t xml:space="preserve"> </w:t>
                  </w:r>
                  <w:r w:rsidRPr="00C218E0">
                    <w:rPr>
                      <w:rFonts w:ascii="Times New Roman" w:hAnsi="Times New Roman" w:cs="Times New Roman"/>
                      <w:color w:val="000000"/>
                      <w:sz w:val="24"/>
                      <w:szCs w:val="24"/>
                    </w:rPr>
                    <w:t xml:space="preserve">по </w:t>
                  </w:r>
                  <w:r w:rsidRPr="00C218E0">
                    <w:rPr>
                      <w:rFonts w:ascii="Times New Roman" w:hAnsi="Times New Roman" w:cs="Times New Roman"/>
                      <w:b/>
                      <w:color w:val="000000"/>
                      <w:sz w:val="24"/>
                      <w:szCs w:val="24"/>
                    </w:rPr>
                    <w:t>форме согласно приложениям 5</w:t>
                  </w:r>
                  <w:r w:rsidRPr="00C218E0">
                    <w:rPr>
                      <w:rFonts w:ascii="Times New Roman" w:hAnsi="Times New Roman" w:cs="Times New Roman"/>
                      <w:color w:val="000000"/>
                      <w:sz w:val="24"/>
                      <w:szCs w:val="24"/>
                    </w:rPr>
                    <w:t xml:space="preserve"> </w:t>
                  </w:r>
                  <w:r w:rsidRPr="00C218E0">
                    <w:rPr>
                      <w:rFonts w:ascii="Times New Roman" w:hAnsi="Times New Roman" w:cs="Times New Roman"/>
                      <w:b/>
                      <w:color w:val="000000"/>
                      <w:sz w:val="24"/>
                      <w:szCs w:val="24"/>
                    </w:rPr>
                    <w:t xml:space="preserve">к </w:t>
                  </w:r>
                  <w:r w:rsidRPr="00C218E0">
                    <w:rPr>
                      <w:rFonts w:ascii="Times New Roman" w:hAnsi="Times New Roman" w:cs="Times New Roman"/>
                      <w:color w:val="000000"/>
                      <w:sz w:val="24"/>
                      <w:szCs w:val="24"/>
                    </w:rPr>
                    <w:t>настоящим Правилам в оказании государственной услуги.</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color w:val="000000"/>
                      <w:sz w:val="24"/>
                      <w:szCs w:val="24"/>
                    </w:rPr>
                    <w:t xml:space="preserve">При обращении электронно в «личный кабинет» </w:t>
                  </w:r>
                  <w:proofErr w:type="spellStart"/>
                  <w:r w:rsidRPr="00C218E0">
                    <w:rPr>
                      <w:rFonts w:ascii="Times New Roman" w:hAnsi="Times New Roman" w:cs="Times New Roman"/>
                      <w:color w:val="000000"/>
                      <w:sz w:val="24"/>
                      <w:szCs w:val="24"/>
                    </w:rPr>
                    <w:t>услугополучателя</w:t>
                  </w:r>
                  <w:proofErr w:type="spellEnd"/>
                  <w:r w:rsidRPr="00C218E0">
                    <w:rPr>
                      <w:rFonts w:ascii="Times New Roman" w:hAnsi="Times New Roman" w:cs="Times New Roman"/>
                      <w:color w:val="000000"/>
                      <w:sz w:val="24"/>
                      <w:szCs w:val="24"/>
                    </w:rPr>
                    <w:t xml:space="preserve"> приходит уведомление о приеме документов на участие в конкурсе в форме электронного документа, </w:t>
                  </w:r>
                  <w:r w:rsidRPr="00C218E0">
                    <w:rPr>
                      <w:rFonts w:ascii="Times New Roman" w:hAnsi="Times New Roman" w:cs="Times New Roman"/>
                      <w:color w:val="000000"/>
                      <w:sz w:val="24"/>
                      <w:szCs w:val="24"/>
                    </w:rPr>
                    <w:lastRenderedPageBreak/>
                    <w:t xml:space="preserve">подписанного ЭЦП уполномоченного лица </w:t>
                  </w:r>
                  <w:proofErr w:type="spellStart"/>
                  <w:r w:rsidRPr="00C218E0">
                    <w:rPr>
                      <w:rFonts w:ascii="Times New Roman" w:hAnsi="Times New Roman" w:cs="Times New Roman"/>
                      <w:color w:val="000000"/>
                      <w:sz w:val="24"/>
                      <w:szCs w:val="24"/>
                    </w:rPr>
                    <w:t>услугодателя</w:t>
                  </w:r>
                  <w:proofErr w:type="spellEnd"/>
                  <w:r w:rsidRPr="00C218E0">
                    <w:rPr>
                      <w:rFonts w:ascii="Times New Roman" w:hAnsi="Times New Roman" w:cs="Times New Roman"/>
                      <w:color w:val="000000"/>
                      <w:sz w:val="24"/>
                      <w:szCs w:val="24"/>
                    </w:rPr>
                    <w:t xml:space="preserve"> либо мотивированный отказ</w:t>
                  </w:r>
                </w:p>
              </w:tc>
            </w:tr>
            <w:tr w:rsidR="005C0203" w:rsidRPr="00C218E0" w:rsidTr="00416B85">
              <w:trPr>
                <w:trHeight w:val="18"/>
                <w:tblCellSpacing w:w="0" w:type="auto"/>
              </w:trPr>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6.</w:t>
                  </w:r>
                </w:p>
              </w:tc>
              <w:tc>
                <w:tcPr>
                  <w:tcW w:w="2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Размер оплаты, взимаемой с </w:t>
                  </w:r>
                  <w:proofErr w:type="spellStart"/>
                  <w:r w:rsidRPr="00C218E0">
                    <w:rPr>
                      <w:rFonts w:ascii="Times New Roman" w:hAnsi="Times New Roman" w:cs="Times New Roman"/>
                      <w:color w:val="000000"/>
                      <w:sz w:val="24"/>
                      <w:szCs w:val="24"/>
                    </w:rPr>
                    <w:t>услугополучателя</w:t>
                  </w:r>
                  <w:proofErr w:type="spellEnd"/>
                  <w:r w:rsidRPr="00C218E0">
                    <w:rPr>
                      <w:rFonts w:ascii="Times New Roman" w:hAnsi="Times New Roman" w:cs="Times New Roman"/>
                      <w:color w:val="000000"/>
                      <w:sz w:val="24"/>
                      <w:szCs w:val="24"/>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3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b/>
                      <w:color w:val="000000"/>
                      <w:sz w:val="24"/>
                      <w:szCs w:val="24"/>
                    </w:rPr>
                    <w:t xml:space="preserve"> </w:t>
                  </w:r>
                  <w:r w:rsidRPr="00C218E0">
                    <w:rPr>
                      <w:rFonts w:ascii="Times New Roman" w:hAnsi="Times New Roman" w:cs="Times New Roman"/>
                      <w:color w:val="000000"/>
                      <w:sz w:val="24"/>
                      <w:szCs w:val="24"/>
                    </w:rPr>
                    <w:t xml:space="preserve">Бесплатно </w:t>
                  </w:r>
                </w:p>
              </w:tc>
            </w:tr>
            <w:tr w:rsidR="005C0203" w:rsidRPr="00C218E0" w:rsidTr="00416B85">
              <w:trPr>
                <w:trHeight w:val="18"/>
                <w:tblCellSpacing w:w="0" w:type="auto"/>
              </w:trPr>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7.</w:t>
                  </w:r>
                </w:p>
              </w:tc>
              <w:tc>
                <w:tcPr>
                  <w:tcW w:w="2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График работы</w:t>
                  </w:r>
                </w:p>
              </w:tc>
              <w:tc>
                <w:tcPr>
                  <w:tcW w:w="3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1) </w:t>
                  </w:r>
                  <w:proofErr w:type="spellStart"/>
                  <w:r w:rsidRPr="00C218E0">
                    <w:rPr>
                      <w:rFonts w:ascii="Times New Roman" w:hAnsi="Times New Roman" w:cs="Times New Roman"/>
                      <w:color w:val="000000"/>
                      <w:sz w:val="24"/>
                      <w:szCs w:val="24"/>
                    </w:rPr>
                    <w:t>услугодатель</w:t>
                  </w:r>
                  <w:proofErr w:type="spellEnd"/>
                  <w:r w:rsidRPr="00C218E0">
                    <w:rPr>
                      <w:rFonts w:ascii="Times New Roman" w:hAnsi="Times New Roman" w:cs="Times New Roman"/>
                      <w:color w:val="000000"/>
                      <w:sz w:val="24"/>
                      <w:szCs w:val="24"/>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Прием документов и выдача результата оказания государственной услуги у </w:t>
                  </w:r>
                  <w:proofErr w:type="spellStart"/>
                  <w:r w:rsidRPr="00C218E0">
                    <w:rPr>
                      <w:rFonts w:ascii="Times New Roman" w:hAnsi="Times New Roman" w:cs="Times New Roman"/>
                      <w:color w:val="000000"/>
                      <w:sz w:val="24"/>
                      <w:szCs w:val="24"/>
                    </w:rPr>
                    <w:t>услугодателя</w:t>
                  </w:r>
                  <w:proofErr w:type="spellEnd"/>
                  <w:r w:rsidRPr="00C218E0">
                    <w:rPr>
                      <w:rFonts w:ascii="Times New Roman" w:hAnsi="Times New Roman" w:cs="Times New Roman"/>
                      <w:color w:val="000000"/>
                      <w:sz w:val="24"/>
                      <w:szCs w:val="24"/>
                    </w:rPr>
                    <w:t xml:space="preserve"> осуществляется с 9.00 часов до 17.30 часов с перерывом на обед с 13.00 до 14.30 часов.</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Государственная услуга </w:t>
                  </w:r>
                  <w:r w:rsidRPr="00C218E0">
                    <w:rPr>
                      <w:rFonts w:ascii="Times New Roman" w:hAnsi="Times New Roman" w:cs="Times New Roman"/>
                      <w:color w:val="000000"/>
                      <w:sz w:val="24"/>
                      <w:szCs w:val="24"/>
                    </w:rPr>
                    <w:lastRenderedPageBreak/>
                    <w:t>оказывается в порядке очереди, без предварительной записи и ускоренного обслуживания.</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2) Государственная корпорация и объект информации – с понедельника по пятницу включительно с 9.00 до 18.00 часов без перерыва на обед, за исключением выходных и праздничных дней,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Прием документов и выдача готовых документов осуществляется в порядке электронной очереди.</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3) портал – круглосуточно, за исключением технических перерывов в связи с проведением ремонтных работ (при обращении </w:t>
                  </w:r>
                  <w:proofErr w:type="spellStart"/>
                  <w:r w:rsidRPr="00C218E0">
                    <w:rPr>
                      <w:rFonts w:ascii="Times New Roman" w:hAnsi="Times New Roman" w:cs="Times New Roman"/>
                      <w:color w:val="000000"/>
                      <w:sz w:val="24"/>
                      <w:szCs w:val="24"/>
                    </w:rPr>
                    <w:t>услугополучателя</w:t>
                  </w:r>
                  <w:proofErr w:type="spellEnd"/>
                  <w:r w:rsidRPr="00C218E0">
                    <w:rPr>
                      <w:rFonts w:ascii="Times New Roman" w:hAnsi="Times New Roman" w:cs="Times New Roman"/>
                      <w:color w:val="000000"/>
                      <w:sz w:val="24"/>
                      <w:szCs w:val="24"/>
                    </w:rPr>
                    <w:t xml:space="preserve"> после </w:t>
                  </w:r>
                  <w:r w:rsidRPr="00C218E0">
                    <w:rPr>
                      <w:rFonts w:ascii="Times New Roman" w:hAnsi="Times New Roman" w:cs="Times New Roman"/>
                      <w:color w:val="000000"/>
                      <w:sz w:val="24"/>
                      <w:szCs w:val="24"/>
                    </w:rPr>
                    <w:lastRenderedPageBreak/>
                    <w:t>окончания рабочего времени, в выходные и праздничные дни согласно Трудовому кодексу, прием заявлений и выдача результатов оказания государственной услуги осуществляется следующим рабочим днем).</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Адреса мест оказания государственной услуги размещены на:</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1) Интернет-ресурсе </w:t>
                  </w:r>
                  <w:proofErr w:type="spellStart"/>
                  <w:r w:rsidRPr="00C218E0">
                    <w:rPr>
                      <w:rFonts w:ascii="Times New Roman" w:hAnsi="Times New Roman" w:cs="Times New Roman"/>
                      <w:color w:val="000000"/>
                      <w:sz w:val="24"/>
                      <w:szCs w:val="24"/>
                    </w:rPr>
                    <w:t>услугодателя</w:t>
                  </w:r>
                  <w:proofErr w:type="spellEnd"/>
                  <w:r w:rsidRPr="00C218E0">
                    <w:rPr>
                      <w:rFonts w:ascii="Times New Roman" w:hAnsi="Times New Roman" w:cs="Times New Roman"/>
                      <w:color w:val="000000"/>
                      <w:sz w:val="24"/>
                      <w:szCs w:val="24"/>
                    </w:rPr>
                    <w:t>, официальных аккаунтах социальных сетей;</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2) портале www.egov.kz</w:t>
                  </w:r>
                </w:p>
              </w:tc>
            </w:tr>
            <w:tr w:rsidR="005C0203" w:rsidRPr="00C218E0" w:rsidTr="00416B85">
              <w:trPr>
                <w:trHeight w:val="18"/>
                <w:tblCellSpacing w:w="0" w:type="auto"/>
              </w:trPr>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8.</w:t>
                  </w:r>
                </w:p>
              </w:tc>
              <w:tc>
                <w:tcPr>
                  <w:tcW w:w="2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Перечень документов и сведений, </w:t>
                  </w:r>
                  <w:proofErr w:type="spellStart"/>
                  <w:r w:rsidRPr="00C218E0">
                    <w:rPr>
                      <w:rFonts w:ascii="Times New Roman" w:hAnsi="Times New Roman" w:cs="Times New Roman"/>
                      <w:color w:val="000000"/>
                      <w:sz w:val="24"/>
                      <w:szCs w:val="24"/>
                    </w:rPr>
                    <w:t>истребуемых</w:t>
                  </w:r>
                  <w:proofErr w:type="spellEnd"/>
                  <w:r w:rsidRPr="00C218E0">
                    <w:rPr>
                      <w:rFonts w:ascii="Times New Roman" w:hAnsi="Times New Roman" w:cs="Times New Roman"/>
                      <w:color w:val="000000"/>
                      <w:sz w:val="24"/>
                      <w:szCs w:val="24"/>
                    </w:rPr>
                    <w:t xml:space="preserve"> у </w:t>
                  </w:r>
                  <w:proofErr w:type="spellStart"/>
                  <w:r w:rsidRPr="00C218E0">
                    <w:rPr>
                      <w:rFonts w:ascii="Times New Roman" w:hAnsi="Times New Roman" w:cs="Times New Roman"/>
                      <w:color w:val="000000"/>
                      <w:sz w:val="24"/>
                      <w:szCs w:val="24"/>
                    </w:rPr>
                    <w:t>услугополучателя</w:t>
                  </w:r>
                  <w:proofErr w:type="spellEnd"/>
                  <w:r w:rsidRPr="00C218E0">
                    <w:rPr>
                      <w:rFonts w:ascii="Times New Roman" w:hAnsi="Times New Roman" w:cs="Times New Roman"/>
                      <w:color w:val="000000"/>
                      <w:sz w:val="24"/>
                      <w:szCs w:val="24"/>
                    </w:rPr>
                    <w:t xml:space="preserve"> для оказания государственной услуги</w:t>
                  </w:r>
                </w:p>
              </w:tc>
              <w:tc>
                <w:tcPr>
                  <w:tcW w:w="3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roofErr w:type="spellStart"/>
                  <w:r w:rsidRPr="00C218E0">
                    <w:rPr>
                      <w:rFonts w:ascii="Times New Roman" w:hAnsi="Times New Roman" w:cs="Times New Roman"/>
                      <w:color w:val="000000"/>
                      <w:sz w:val="24"/>
                      <w:szCs w:val="24"/>
                    </w:rPr>
                    <w:t>Услугополучатель</w:t>
                  </w:r>
                  <w:proofErr w:type="spellEnd"/>
                  <w:r w:rsidRPr="00C218E0">
                    <w:rPr>
                      <w:rFonts w:ascii="Times New Roman" w:hAnsi="Times New Roman" w:cs="Times New Roman"/>
                      <w:color w:val="000000"/>
                      <w:sz w:val="24"/>
                      <w:szCs w:val="24"/>
                    </w:rPr>
                    <w:t xml:space="preserve"> подает в канцелярию </w:t>
                  </w:r>
                  <w:proofErr w:type="spellStart"/>
                  <w:r w:rsidRPr="00C218E0">
                    <w:rPr>
                      <w:rFonts w:ascii="Times New Roman" w:hAnsi="Times New Roman" w:cs="Times New Roman"/>
                      <w:color w:val="000000"/>
                      <w:sz w:val="24"/>
                      <w:szCs w:val="24"/>
                    </w:rPr>
                    <w:t>услугодателя</w:t>
                  </w:r>
                  <w:proofErr w:type="spellEnd"/>
                  <w:r w:rsidRPr="00C218E0">
                    <w:rPr>
                      <w:rFonts w:ascii="Times New Roman" w:hAnsi="Times New Roman" w:cs="Times New Roman"/>
                      <w:color w:val="000000"/>
                      <w:sz w:val="24"/>
                      <w:szCs w:val="24"/>
                    </w:rPr>
                    <w:t xml:space="preserve"> либо в Государственную корпорацию следующие документы:</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b/>
                      <w:color w:val="000000"/>
                      <w:sz w:val="24"/>
                      <w:szCs w:val="24"/>
                    </w:rPr>
                    <w:t xml:space="preserve"> 1) заявление по форме согласно приложению 3 </w:t>
                  </w:r>
                  <w:r w:rsidRPr="00C218E0">
                    <w:rPr>
                      <w:rFonts w:ascii="Times New Roman" w:hAnsi="Times New Roman" w:cs="Times New Roman"/>
                      <w:color w:val="000000"/>
                      <w:sz w:val="24"/>
                      <w:szCs w:val="24"/>
                    </w:rPr>
                    <w:t xml:space="preserve">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приказом Министра образования и науки Республики Казахстан от 21 февраля 2012 года № </w:t>
                  </w:r>
                  <w:r w:rsidRPr="00C218E0">
                    <w:rPr>
                      <w:rFonts w:ascii="Times New Roman" w:hAnsi="Times New Roman" w:cs="Times New Roman"/>
                      <w:color w:val="000000"/>
                      <w:sz w:val="24"/>
                      <w:szCs w:val="24"/>
                    </w:rPr>
                    <w:lastRenderedPageBreak/>
                    <w:t>57 (зарегистрирован в Реестре государственной регистрации нормативных правовых актов под № 7495);</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color w:val="000000"/>
                      <w:sz w:val="24"/>
                      <w:szCs w:val="24"/>
                    </w:rPr>
                    <w:t xml:space="preserve">2) </w:t>
                  </w:r>
                  <w:r w:rsidRPr="00C218E0">
                    <w:rPr>
                      <w:rFonts w:ascii="Times New Roman" w:hAnsi="Times New Roman" w:cs="Times New Roman"/>
                      <w:color w:val="000000"/>
                      <w:sz w:val="24"/>
                      <w:szCs w:val="24"/>
                    </w:rPr>
                    <w:t>документ, удостоверяющий личность либо электронный документ из сервиса цифровых документов (для идентификации);</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color w:val="000000"/>
                      <w:sz w:val="24"/>
                      <w:szCs w:val="24"/>
                    </w:rPr>
                    <w:t xml:space="preserve">3) </w:t>
                  </w:r>
                  <w:r w:rsidRPr="00C218E0">
                    <w:rPr>
                      <w:rFonts w:ascii="Times New Roman" w:hAnsi="Times New Roman" w:cs="Times New Roman"/>
                      <w:color w:val="000000"/>
                      <w:sz w:val="24"/>
                      <w:szCs w:val="24"/>
                    </w:rPr>
                    <w:t>личный листок по учету кадров и фото</w:t>
                  </w:r>
                  <w:r w:rsidRPr="00C218E0">
                    <w:rPr>
                      <w:rFonts w:ascii="Times New Roman" w:hAnsi="Times New Roman" w:cs="Times New Roman"/>
                      <w:b/>
                      <w:color w:val="000000"/>
                      <w:sz w:val="24"/>
                      <w:szCs w:val="24"/>
                    </w:rPr>
                    <w:t>;</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b/>
                      <w:color w:val="000000"/>
                      <w:sz w:val="24"/>
                      <w:szCs w:val="24"/>
                    </w:rPr>
                    <w:t xml:space="preserve">4) </w:t>
                  </w:r>
                  <w:r w:rsidRPr="00C218E0">
                    <w:rPr>
                      <w:rFonts w:ascii="Times New Roman" w:hAnsi="Times New Roman" w:cs="Times New Roman"/>
                      <w:color w:val="000000"/>
                      <w:sz w:val="24"/>
                      <w:szCs w:val="24"/>
                    </w:rPr>
                    <w:t>копию документа государственного образца об образовании;</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b/>
                      <w:color w:val="000000"/>
                      <w:sz w:val="24"/>
                      <w:szCs w:val="24"/>
                    </w:rPr>
                    <w:t xml:space="preserve">5) </w:t>
                  </w:r>
                  <w:r w:rsidRPr="00C218E0">
                    <w:rPr>
                      <w:rFonts w:ascii="Times New Roman" w:hAnsi="Times New Roman" w:cs="Times New Roman"/>
                      <w:color w:val="000000"/>
                      <w:sz w:val="24"/>
                      <w:szCs w:val="24"/>
                    </w:rPr>
                    <w:t>копию документа, подтверждающего трудовую деятельность;</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color w:val="000000"/>
                      <w:sz w:val="24"/>
                      <w:szCs w:val="24"/>
                    </w:rPr>
                    <w:t xml:space="preserve"> 6) </w:t>
                  </w:r>
                  <w:r w:rsidRPr="00C218E0">
                    <w:rPr>
                      <w:rFonts w:ascii="Times New Roman" w:hAnsi="Times New Roman" w:cs="Times New Roman"/>
                      <w:color w:val="000000"/>
                      <w:sz w:val="24"/>
                      <w:szCs w:val="24"/>
                    </w:rPr>
                    <w:t xml:space="preserve">справку о состоянии здоровья по </w:t>
                  </w:r>
                  <w:r w:rsidRPr="00C218E0">
                    <w:rPr>
                      <w:rFonts w:ascii="Times New Roman" w:hAnsi="Times New Roman" w:cs="Times New Roman"/>
                      <w:b/>
                      <w:color w:val="000000"/>
                      <w:sz w:val="24"/>
                      <w:szCs w:val="24"/>
                    </w:rPr>
                    <w:t>форме</w:t>
                  </w:r>
                  <w:r w:rsidRPr="00C218E0">
                    <w:rPr>
                      <w:rFonts w:ascii="Times New Roman" w:hAnsi="Times New Roman" w:cs="Times New Roman"/>
                      <w:b/>
                    </w:rPr>
                    <w:t xml:space="preserve"> </w:t>
                  </w:r>
                  <w:r w:rsidRPr="00C218E0">
                    <w:rPr>
                      <w:rFonts w:ascii="Times New Roman" w:hAnsi="Times New Roman" w:cs="Times New Roman"/>
                      <w:b/>
                      <w:color w:val="000000"/>
                      <w:sz w:val="24"/>
                      <w:szCs w:val="24"/>
                    </w:rPr>
                    <w:t>075/у,</w:t>
                  </w:r>
                  <w:r w:rsidRPr="00C218E0">
                    <w:rPr>
                      <w:rFonts w:ascii="Times New Roman" w:hAnsi="Times New Roman" w:cs="Times New Roman"/>
                      <w:color w:val="000000"/>
                      <w:sz w:val="24"/>
                      <w:szCs w:val="24"/>
                    </w:rPr>
                    <w:t xml:space="preserve">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w:t>
                  </w:r>
                  <w:r w:rsidRPr="00C218E0">
                    <w:rPr>
                      <w:rFonts w:ascii="Times New Roman" w:hAnsi="Times New Roman" w:cs="Times New Roman"/>
                      <w:color w:val="000000"/>
                      <w:sz w:val="24"/>
                      <w:szCs w:val="24"/>
                    </w:rPr>
                    <w:lastRenderedPageBreak/>
                    <w:t>21579);</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color w:val="000000"/>
                      <w:sz w:val="24"/>
                      <w:szCs w:val="24"/>
                    </w:rPr>
                    <w:t>7) справка об отсутствии динамического наблюдения больных с психическими поведенческими расстройствами;</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color w:val="000000"/>
                      <w:sz w:val="24"/>
                      <w:szCs w:val="24"/>
                    </w:rPr>
                    <w:t>8) справка об отсутствии динамического наблюдения наркологических больных.;</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color w:val="000000"/>
                      <w:sz w:val="24"/>
                      <w:szCs w:val="24"/>
                    </w:rPr>
                    <w:t xml:space="preserve">9) </w:t>
                  </w:r>
                  <w:r w:rsidRPr="00C218E0">
                    <w:rPr>
                      <w:rFonts w:ascii="Times New Roman" w:hAnsi="Times New Roman" w:cs="Times New Roman"/>
                      <w:color w:val="000000"/>
                      <w:sz w:val="24"/>
                      <w:szCs w:val="24"/>
                    </w:rPr>
                    <w:t>сертификат о прохождении сертификации</w:t>
                  </w:r>
                  <w:r w:rsidRPr="00C218E0">
                    <w:rPr>
                      <w:rFonts w:ascii="Times New Roman" w:hAnsi="Times New Roman" w:cs="Times New Roman"/>
                      <w:b/>
                      <w:color w:val="000000"/>
                      <w:sz w:val="24"/>
                      <w:szCs w:val="24"/>
                    </w:rPr>
                    <w:t>;</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color w:val="000000"/>
                      <w:sz w:val="24"/>
                      <w:szCs w:val="24"/>
                    </w:rPr>
                  </w:pPr>
                  <w:r>
                    <w:rPr>
                      <w:rFonts w:ascii="Times New Roman" w:hAnsi="Times New Roman" w:cs="Times New Roman"/>
                      <w:b/>
                      <w:color w:val="000000"/>
                      <w:sz w:val="24"/>
                      <w:szCs w:val="24"/>
                    </w:rPr>
                    <w:t>10) сертификат на знание государственного языка</w:t>
                  </w:r>
                  <w:r w:rsidRPr="00C218E0">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w:t>
                  </w:r>
                  <w:proofErr w:type="spellStart"/>
                  <w:r w:rsidRPr="00C218E0">
                    <w:rPr>
                      <w:rFonts w:ascii="Times New Roman" w:hAnsi="Times New Roman" w:cs="Times New Roman"/>
                      <w:b/>
                      <w:color w:val="000000"/>
                      <w:sz w:val="24"/>
                      <w:szCs w:val="24"/>
                    </w:rPr>
                    <w:t>КазТест</w:t>
                  </w:r>
                  <w:proofErr w:type="spellEnd"/>
                  <w:r>
                    <w:rPr>
                      <w:rFonts w:ascii="Times New Roman" w:hAnsi="Times New Roman" w:cs="Times New Roman"/>
                      <w:b/>
                      <w:color w:val="000000"/>
                      <w:sz w:val="24"/>
                      <w:szCs w:val="24"/>
                    </w:rPr>
                    <w:t xml:space="preserve">) </w:t>
                  </w:r>
                  <w:r w:rsidRPr="00C218E0">
                    <w:rPr>
                      <w:rFonts w:ascii="Times New Roman" w:hAnsi="Times New Roman" w:cs="Times New Roman"/>
                      <w:b/>
                      <w:color w:val="000000"/>
                      <w:sz w:val="24"/>
                      <w:szCs w:val="24"/>
                    </w:rPr>
                    <w:t xml:space="preserve">не ниже среднего уровня </w:t>
                  </w:r>
                  <w:r>
                    <w:rPr>
                      <w:rFonts w:ascii="Times New Roman" w:hAnsi="Times New Roman" w:cs="Times New Roman"/>
                      <w:b/>
                      <w:color w:val="000000"/>
                      <w:sz w:val="24"/>
                      <w:szCs w:val="24"/>
                    </w:rPr>
                    <w:t>(</w:t>
                  </w:r>
                  <w:r w:rsidRPr="00C218E0">
                    <w:rPr>
                      <w:rFonts w:ascii="Times New Roman" w:hAnsi="Times New Roman" w:cs="Times New Roman"/>
                      <w:b/>
                      <w:color w:val="000000"/>
                      <w:sz w:val="24"/>
                      <w:szCs w:val="24"/>
                    </w:rPr>
                    <w:t>В1)</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b/>
                      <w:color w:val="000000"/>
                      <w:sz w:val="24"/>
                      <w:szCs w:val="24"/>
                    </w:rPr>
                    <w:t xml:space="preserve">11) </w:t>
                  </w:r>
                  <w:r w:rsidRPr="00C218E0">
                    <w:rPr>
                      <w:rFonts w:ascii="Times New Roman" w:hAnsi="Times New Roman" w:cs="Times New Roman"/>
                      <w:color w:val="000000"/>
                      <w:sz w:val="24"/>
                      <w:szCs w:val="24"/>
                    </w:rPr>
                    <w:t>перспективный План развития организации образования;</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color w:val="000000"/>
                      <w:sz w:val="24"/>
                      <w:szCs w:val="24"/>
                    </w:rPr>
                  </w:pPr>
                  <w:r w:rsidRPr="00C218E0">
                    <w:rPr>
                      <w:rFonts w:ascii="Times New Roman" w:hAnsi="Times New Roman" w:cs="Times New Roman"/>
                      <w:b/>
                      <w:color w:val="000000"/>
                      <w:sz w:val="24"/>
                      <w:szCs w:val="24"/>
                    </w:rPr>
                    <w:t xml:space="preserve">12) </w:t>
                  </w:r>
                  <w:r w:rsidRPr="00C218E0">
                    <w:rPr>
                      <w:rFonts w:ascii="Times New Roman" w:hAnsi="Times New Roman" w:cs="Times New Roman"/>
                      <w:color w:val="000000"/>
                      <w:sz w:val="24"/>
                      <w:szCs w:val="24"/>
                    </w:rPr>
                    <w:t>резюме;</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color w:val="000000"/>
                      <w:sz w:val="24"/>
                      <w:szCs w:val="24"/>
                    </w:rPr>
                    <w:t xml:space="preserve">13) </w:t>
                  </w:r>
                  <w:r w:rsidRPr="00C218E0">
                    <w:rPr>
                      <w:rFonts w:ascii="Times New Roman" w:hAnsi="Times New Roman" w:cs="Times New Roman"/>
                      <w:color w:val="000000"/>
                      <w:sz w:val="24"/>
                      <w:szCs w:val="24"/>
                    </w:rPr>
                    <w:t>удостоверение о присвоении (подтверждении) квалификационной категории.</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color w:val="000000"/>
                      <w:sz w:val="24"/>
                      <w:szCs w:val="24"/>
                    </w:rPr>
                    <w:t xml:space="preserve"> Через веб-портал электронного правительства egov.kz: </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b/>
                      <w:color w:val="000000"/>
                      <w:sz w:val="24"/>
                      <w:szCs w:val="24"/>
                    </w:rPr>
                    <w:t xml:space="preserve"> 1) </w:t>
                  </w:r>
                  <w:r w:rsidRPr="00C218E0">
                    <w:rPr>
                      <w:rFonts w:ascii="Times New Roman" w:hAnsi="Times New Roman" w:cs="Times New Roman"/>
                      <w:color w:val="000000"/>
                      <w:sz w:val="24"/>
                      <w:szCs w:val="24"/>
                    </w:rPr>
                    <w:t xml:space="preserve">заявление по форме </w:t>
                  </w:r>
                  <w:r w:rsidRPr="00C218E0">
                    <w:rPr>
                      <w:rFonts w:ascii="Times New Roman" w:hAnsi="Times New Roman" w:cs="Times New Roman"/>
                      <w:b/>
                      <w:color w:val="000000"/>
                      <w:sz w:val="24"/>
                      <w:szCs w:val="24"/>
                    </w:rPr>
                    <w:t xml:space="preserve">согласно приложению 3 </w:t>
                  </w:r>
                  <w:r w:rsidRPr="00C218E0">
                    <w:rPr>
                      <w:rFonts w:ascii="Times New Roman" w:hAnsi="Times New Roman" w:cs="Times New Roman"/>
                      <w:color w:val="000000"/>
                      <w:sz w:val="24"/>
                      <w:szCs w:val="24"/>
                    </w:rPr>
                    <w:t xml:space="preserve">к Правилам назначения на должности, освобождения от </w:t>
                  </w:r>
                  <w:r w:rsidRPr="00C218E0">
                    <w:rPr>
                      <w:rFonts w:ascii="Times New Roman" w:hAnsi="Times New Roman" w:cs="Times New Roman"/>
                      <w:color w:val="000000"/>
                      <w:sz w:val="24"/>
                      <w:szCs w:val="24"/>
                    </w:rPr>
                    <w:lastRenderedPageBreak/>
                    <w:t>должностей первых руководителей и педагогов государственных организаций образования, утвержденным приказом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color w:val="000000"/>
                      <w:sz w:val="24"/>
                      <w:szCs w:val="24"/>
                    </w:rPr>
                    <w:t xml:space="preserve">2) </w:t>
                  </w:r>
                  <w:r w:rsidRPr="00C218E0">
                    <w:rPr>
                      <w:rFonts w:ascii="Times New Roman" w:hAnsi="Times New Roman" w:cs="Times New Roman"/>
                      <w:color w:val="000000"/>
                      <w:sz w:val="24"/>
                      <w:szCs w:val="24"/>
                    </w:rPr>
                    <w:t>личный листок по учету кадров и фото размером 3х4;</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b/>
                      <w:color w:val="000000"/>
                      <w:sz w:val="24"/>
                      <w:szCs w:val="24"/>
                    </w:rPr>
                    <w:t xml:space="preserve">3) </w:t>
                  </w:r>
                  <w:r w:rsidRPr="00C218E0">
                    <w:rPr>
                      <w:rFonts w:ascii="Times New Roman" w:hAnsi="Times New Roman" w:cs="Times New Roman"/>
                      <w:color w:val="000000"/>
                      <w:sz w:val="24"/>
                      <w:szCs w:val="24"/>
                    </w:rPr>
                    <w:t>копию документа государственного образца об образовании;</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b/>
                      <w:color w:val="000000"/>
                      <w:sz w:val="24"/>
                      <w:szCs w:val="24"/>
                    </w:rPr>
                    <w:t xml:space="preserve">4) </w:t>
                  </w:r>
                  <w:r w:rsidRPr="00C218E0">
                    <w:rPr>
                      <w:rFonts w:ascii="Times New Roman" w:hAnsi="Times New Roman" w:cs="Times New Roman"/>
                      <w:color w:val="000000"/>
                      <w:sz w:val="24"/>
                      <w:szCs w:val="24"/>
                    </w:rPr>
                    <w:t>копию документа, подтверждающего трудовую деятельность;</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b/>
                      <w:color w:val="000000"/>
                      <w:sz w:val="24"/>
                      <w:szCs w:val="24"/>
                    </w:rPr>
                    <w:t xml:space="preserve"> 5) справку о состоянии </w:t>
                  </w:r>
                  <w:r w:rsidRPr="00C218E0">
                    <w:rPr>
                      <w:rFonts w:ascii="Times New Roman" w:hAnsi="Times New Roman" w:cs="Times New Roman"/>
                      <w:color w:val="000000"/>
                      <w:sz w:val="24"/>
                      <w:szCs w:val="24"/>
                    </w:rPr>
                    <w:t xml:space="preserve">здоровья по </w:t>
                  </w:r>
                  <w:r w:rsidRPr="00C218E0">
                    <w:rPr>
                      <w:rFonts w:ascii="Times New Roman" w:hAnsi="Times New Roman" w:cs="Times New Roman"/>
                      <w:b/>
                      <w:color w:val="000000"/>
                      <w:sz w:val="24"/>
                      <w:szCs w:val="24"/>
                    </w:rPr>
                    <w:t>форме 075/y</w:t>
                  </w:r>
                  <w:r w:rsidRPr="00C218E0">
                    <w:rPr>
                      <w:rFonts w:ascii="Times New Roman" w:hAnsi="Times New Roman" w:cs="Times New Roman"/>
                      <w:color w:val="000000"/>
                      <w:sz w:val="24"/>
                      <w:szCs w:val="24"/>
                    </w:rPr>
                    <w:t xml:space="preserve">,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w:t>
                  </w:r>
                  <w:r w:rsidRPr="00C218E0">
                    <w:rPr>
                      <w:rFonts w:ascii="Times New Roman" w:hAnsi="Times New Roman" w:cs="Times New Roman"/>
                      <w:color w:val="000000"/>
                      <w:sz w:val="24"/>
                      <w:szCs w:val="24"/>
                    </w:rPr>
                    <w:lastRenderedPageBreak/>
                    <w:t>регистрации нормативных правовых актов под № 21579);</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color w:val="000000"/>
                      <w:sz w:val="24"/>
                      <w:szCs w:val="24"/>
                    </w:rPr>
                    <w:t xml:space="preserve">6) </w:t>
                  </w:r>
                  <w:r w:rsidRPr="00C218E0">
                    <w:rPr>
                      <w:rFonts w:ascii="Times New Roman" w:hAnsi="Times New Roman" w:cs="Times New Roman"/>
                      <w:color w:val="000000"/>
                      <w:sz w:val="24"/>
                      <w:szCs w:val="24"/>
                    </w:rPr>
                    <w:t>сертификат о прохождении сертификации</w:t>
                  </w:r>
                  <w:r w:rsidRPr="00C218E0">
                    <w:rPr>
                      <w:rFonts w:ascii="Times New Roman" w:hAnsi="Times New Roman" w:cs="Times New Roman"/>
                      <w:b/>
                      <w:color w:val="000000"/>
                      <w:sz w:val="24"/>
                      <w:szCs w:val="24"/>
                    </w:rPr>
                    <w:t>;</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color w:val="000000"/>
                      <w:sz w:val="24"/>
                      <w:szCs w:val="24"/>
                    </w:rPr>
                  </w:pPr>
                  <w:r w:rsidRPr="00C218E0">
                    <w:rPr>
                      <w:rFonts w:ascii="Times New Roman" w:hAnsi="Times New Roman" w:cs="Times New Roman"/>
                      <w:b/>
                      <w:color w:val="000000"/>
                      <w:sz w:val="24"/>
                      <w:szCs w:val="24"/>
                    </w:rPr>
                    <w:t>7)</w:t>
                  </w:r>
                  <w:r w:rsidRPr="00C218E0">
                    <w:rPr>
                      <w:rFonts w:ascii="Times New Roman" w:hAnsi="Times New Roman" w:cs="Times New Roman"/>
                    </w:rPr>
                    <w:t xml:space="preserve"> </w:t>
                  </w:r>
                  <w:r w:rsidRPr="00C218E0">
                    <w:rPr>
                      <w:rFonts w:ascii="Times New Roman" w:hAnsi="Times New Roman" w:cs="Times New Roman"/>
                      <w:b/>
                      <w:color w:val="000000"/>
                      <w:sz w:val="24"/>
                      <w:szCs w:val="24"/>
                    </w:rPr>
                    <w:t xml:space="preserve">сертификат </w:t>
                  </w:r>
                  <w:r>
                    <w:rPr>
                      <w:rFonts w:ascii="Times New Roman" w:hAnsi="Times New Roman" w:cs="Times New Roman"/>
                      <w:b/>
                      <w:color w:val="000000"/>
                      <w:sz w:val="24"/>
                      <w:szCs w:val="24"/>
                    </w:rPr>
                    <w:t>на знание государственного языка (</w:t>
                  </w:r>
                  <w:proofErr w:type="spellStart"/>
                  <w:r>
                    <w:rPr>
                      <w:rFonts w:ascii="Times New Roman" w:hAnsi="Times New Roman" w:cs="Times New Roman"/>
                      <w:b/>
                      <w:color w:val="000000"/>
                      <w:sz w:val="24"/>
                      <w:szCs w:val="24"/>
                    </w:rPr>
                    <w:t>КазТеста</w:t>
                  </w:r>
                  <w:proofErr w:type="spellEnd"/>
                  <w:r>
                    <w:rPr>
                      <w:rFonts w:ascii="Times New Roman" w:hAnsi="Times New Roman" w:cs="Times New Roman"/>
                      <w:b/>
                      <w:color w:val="000000"/>
                      <w:sz w:val="24"/>
                      <w:szCs w:val="24"/>
                    </w:rPr>
                    <w:t xml:space="preserve">) </w:t>
                  </w:r>
                  <w:r w:rsidRPr="00C218E0">
                    <w:rPr>
                      <w:rFonts w:ascii="Times New Roman" w:hAnsi="Times New Roman" w:cs="Times New Roman"/>
                      <w:b/>
                      <w:color w:val="000000"/>
                      <w:sz w:val="24"/>
                      <w:szCs w:val="24"/>
                    </w:rPr>
                    <w:t xml:space="preserve">не ниже среднего уровня </w:t>
                  </w:r>
                  <w:r>
                    <w:rPr>
                      <w:rFonts w:ascii="Times New Roman" w:hAnsi="Times New Roman" w:cs="Times New Roman"/>
                      <w:b/>
                      <w:color w:val="000000"/>
                      <w:sz w:val="24"/>
                      <w:szCs w:val="24"/>
                    </w:rPr>
                    <w:t>(</w:t>
                  </w:r>
                  <w:r w:rsidRPr="00C218E0">
                    <w:rPr>
                      <w:rFonts w:ascii="Times New Roman" w:hAnsi="Times New Roman" w:cs="Times New Roman"/>
                      <w:b/>
                      <w:color w:val="000000"/>
                      <w:sz w:val="24"/>
                      <w:szCs w:val="24"/>
                    </w:rPr>
                    <w:t>В1)</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color w:val="000000"/>
                      <w:sz w:val="24"/>
                      <w:szCs w:val="24"/>
                    </w:rPr>
                  </w:pPr>
                  <w:r w:rsidRPr="00C218E0">
                    <w:rPr>
                      <w:rFonts w:ascii="Times New Roman" w:hAnsi="Times New Roman" w:cs="Times New Roman"/>
                      <w:b/>
                      <w:color w:val="000000"/>
                      <w:sz w:val="24"/>
                      <w:szCs w:val="24"/>
                    </w:rPr>
                    <w:t xml:space="preserve"> 8) </w:t>
                  </w:r>
                  <w:r w:rsidRPr="00C218E0">
                    <w:rPr>
                      <w:rFonts w:ascii="Times New Roman" w:hAnsi="Times New Roman" w:cs="Times New Roman"/>
                      <w:color w:val="000000"/>
                      <w:sz w:val="24"/>
                      <w:szCs w:val="24"/>
                    </w:rPr>
                    <w:t>перспективный План развития организации образования</w:t>
                  </w:r>
                  <w:r w:rsidRPr="00C218E0">
                    <w:rPr>
                      <w:rFonts w:ascii="Times New Roman" w:hAnsi="Times New Roman" w:cs="Times New Roman"/>
                      <w:b/>
                      <w:color w:val="000000"/>
                      <w:sz w:val="24"/>
                      <w:szCs w:val="24"/>
                    </w:rPr>
                    <w:t>;</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color w:val="000000"/>
                      <w:sz w:val="24"/>
                      <w:szCs w:val="24"/>
                    </w:rPr>
                    <w:t>9) резюме;</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b/>
                      <w:color w:val="000000"/>
                      <w:sz w:val="24"/>
                      <w:szCs w:val="24"/>
                    </w:rPr>
                    <w:t xml:space="preserve"> </w:t>
                  </w:r>
                  <w:r w:rsidRPr="00C218E0">
                    <w:rPr>
                      <w:rFonts w:ascii="Times New Roman" w:hAnsi="Times New Roman" w:cs="Times New Roman"/>
                      <w:color w:val="000000"/>
                      <w:sz w:val="24"/>
                      <w:szCs w:val="24"/>
                    </w:rPr>
                    <w:t xml:space="preserve">Для участия в конкурсе кандидат предоставляет дополнительно на рассмотрение государственному органу, объявившему конкурс, материалы о его профессиональных достижениях, повышении квалификации, научных исследованиях, обобщении собственного педагогического опыта, наградах, информацию о достижении показателей эффективности (при их наличии). </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color w:val="000000"/>
                      <w:sz w:val="24"/>
                      <w:szCs w:val="24"/>
                    </w:rPr>
                    <w:t xml:space="preserve">Представление документов, указанных в подпунктах 4), 5), 6), 7), 8) и 9) настоящего </w:t>
                  </w:r>
                  <w:r w:rsidRPr="00C218E0">
                    <w:rPr>
                      <w:rFonts w:ascii="Times New Roman" w:hAnsi="Times New Roman" w:cs="Times New Roman"/>
                      <w:color w:val="000000"/>
                      <w:sz w:val="24"/>
                      <w:szCs w:val="24"/>
                    </w:rPr>
                    <w:lastRenderedPageBreak/>
                    <w:t xml:space="preserve">пункта не требуется при наличии у </w:t>
                  </w:r>
                  <w:proofErr w:type="spellStart"/>
                  <w:r w:rsidRPr="00C218E0">
                    <w:rPr>
                      <w:rFonts w:ascii="Times New Roman" w:hAnsi="Times New Roman" w:cs="Times New Roman"/>
                      <w:color w:val="000000"/>
                      <w:sz w:val="24"/>
                      <w:szCs w:val="24"/>
                    </w:rPr>
                    <w:t>услугодателя</w:t>
                  </w:r>
                  <w:proofErr w:type="spellEnd"/>
                  <w:r w:rsidRPr="00C218E0">
                    <w:rPr>
                      <w:rFonts w:ascii="Times New Roman" w:hAnsi="Times New Roman" w:cs="Times New Roman"/>
                      <w:color w:val="000000"/>
                      <w:sz w:val="24"/>
                      <w:szCs w:val="24"/>
                    </w:rPr>
                    <w:t xml:space="preserve"> возможности их получения из соответствующих информационных систем</w:t>
                  </w:r>
                  <w:r w:rsidRPr="00C218E0">
                    <w:rPr>
                      <w:rFonts w:ascii="Times New Roman" w:hAnsi="Times New Roman" w:cs="Times New Roman"/>
                      <w:b/>
                      <w:color w:val="000000"/>
                      <w:sz w:val="24"/>
                      <w:szCs w:val="24"/>
                    </w:rPr>
                    <w:t xml:space="preserve">. </w:t>
                  </w:r>
                  <w:r w:rsidRPr="00C218E0">
                    <w:rPr>
                      <w:rFonts w:ascii="Times New Roman" w:hAnsi="Times New Roman" w:cs="Times New Roman"/>
                      <w:color w:val="000000"/>
                      <w:sz w:val="24"/>
                      <w:szCs w:val="24"/>
                    </w:rPr>
                    <w:t xml:space="preserve">Документы, указанные в подпунктах 3) и 4) настоящего пункта заверяются службой управления персоналом (кадровой службой) </w:t>
                  </w:r>
                  <w:r w:rsidRPr="00C218E0">
                    <w:rPr>
                      <w:rFonts w:ascii="Times New Roman" w:hAnsi="Times New Roman" w:cs="Times New Roman"/>
                      <w:color w:val="000000"/>
                      <w:sz w:val="24"/>
                      <w:szCs w:val="24"/>
                    </w:rPr>
                    <w:br/>
                    <w:t>с места работы или ответственным работником организации образования и заверяется печатью.</w:t>
                  </w:r>
                </w:p>
              </w:tc>
            </w:tr>
            <w:tr w:rsidR="005C0203" w:rsidRPr="00C218E0" w:rsidTr="00416B85">
              <w:trPr>
                <w:trHeight w:val="18"/>
                <w:tblCellSpacing w:w="0" w:type="auto"/>
              </w:trPr>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9.</w:t>
                  </w:r>
                </w:p>
              </w:tc>
              <w:tc>
                <w:tcPr>
                  <w:tcW w:w="2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Основания для отказа в оказании государственной услуги, установленные законодательством Республики Казахстан</w:t>
                  </w:r>
                </w:p>
              </w:tc>
              <w:tc>
                <w:tcPr>
                  <w:tcW w:w="3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1) установление</w:t>
                  </w:r>
                  <w:r w:rsidRPr="00C218E0">
                    <w:rPr>
                      <w:rFonts w:ascii="Times New Roman" w:hAnsi="Times New Roman" w:cs="Times New Roman"/>
                      <w:b/>
                      <w:color w:val="000000"/>
                      <w:sz w:val="24"/>
                      <w:szCs w:val="24"/>
                    </w:rPr>
                    <w:t xml:space="preserve"> </w:t>
                  </w:r>
                  <w:r w:rsidRPr="00C218E0">
                    <w:rPr>
                      <w:rFonts w:ascii="Times New Roman" w:hAnsi="Times New Roman" w:cs="Times New Roman"/>
                      <w:color w:val="000000"/>
                      <w:sz w:val="24"/>
                      <w:szCs w:val="24"/>
                    </w:rPr>
                    <w:t xml:space="preserve">недостоверности документов, представленных </w:t>
                  </w:r>
                  <w:proofErr w:type="spellStart"/>
                  <w:r w:rsidRPr="00C218E0">
                    <w:rPr>
                      <w:rFonts w:ascii="Times New Roman" w:hAnsi="Times New Roman" w:cs="Times New Roman"/>
                      <w:color w:val="000000"/>
                      <w:sz w:val="24"/>
                      <w:szCs w:val="24"/>
                    </w:rPr>
                    <w:t>услугополучателем</w:t>
                  </w:r>
                  <w:proofErr w:type="spellEnd"/>
                  <w:r w:rsidRPr="00C218E0">
                    <w:rPr>
                      <w:rFonts w:ascii="Times New Roman" w:hAnsi="Times New Roman" w:cs="Times New Roman"/>
                      <w:color w:val="000000"/>
                      <w:sz w:val="24"/>
                      <w:szCs w:val="24"/>
                    </w:rPr>
                    <w:t xml:space="preserve"> для получения государственной услуги, и (или) данных (сведений), содержащихся в них;</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2) несоответствие </w:t>
                  </w:r>
                  <w:proofErr w:type="spellStart"/>
                  <w:r w:rsidRPr="00C218E0">
                    <w:rPr>
                      <w:rFonts w:ascii="Times New Roman" w:hAnsi="Times New Roman" w:cs="Times New Roman"/>
                      <w:color w:val="000000"/>
                      <w:sz w:val="24"/>
                      <w:szCs w:val="24"/>
                    </w:rPr>
                    <w:t>услугополучателя</w:t>
                  </w:r>
                  <w:proofErr w:type="spellEnd"/>
                  <w:r w:rsidRPr="00C218E0">
                    <w:rPr>
                      <w:rFonts w:ascii="Times New Roman" w:hAnsi="Times New Roman" w:cs="Times New Roman"/>
                      <w:color w:val="000000"/>
                      <w:sz w:val="24"/>
                      <w:szCs w:val="24"/>
                    </w:rPr>
                    <w:t xml:space="preserve">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w:t>
                  </w:r>
                  <w:r w:rsidRPr="00C218E0">
                    <w:rPr>
                      <w:rFonts w:ascii="Times New Roman" w:hAnsi="Times New Roman" w:cs="Times New Roman"/>
                      <w:color w:val="000000"/>
                      <w:sz w:val="24"/>
                      <w:szCs w:val="24"/>
                    </w:rPr>
                    <w:lastRenderedPageBreak/>
                    <w:t>Казахстан.</w:t>
                  </w:r>
                  <w:r w:rsidRPr="00C218E0">
                    <w:rPr>
                      <w:rFonts w:ascii="Times New Roman" w:hAnsi="Times New Roman" w:cs="Times New Roman"/>
                      <w:b/>
                      <w:color w:val="000000"/>
                      <w:sz w:val="24"/>
                      <w:szCs w:val="24"/>
                    </w:rPr>
                    <w:t xml:space="preserve"> </w:t>
                  </w:r>
                </w:p>
              </w:tc>
            </w:tr>
            <w:tr w:rsidR="005C0203" w:rsidRPr="00C218E0" w:rsidTr="00416B85">
              <w:trPr>
                <w:trHeight w:val="18"/>
                <w:tblCellSpacing w:w="0" w:type="auto"/>
              </w:trPr>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10.</w:t>
                  </w:r>
                </w:p>
              </w:tc>
              <w:tc>
                <w:tcPr>
                  <w:tcW w:w="2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3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roofErr w:type="spellStart"/>
                  <w:r w:rsidRPr="00C218E0">
                    <w:rPr>
                      <w:rFonts w:ascii="Times New Roman" w:hAnsi="Times New Roman" w:cs="Times New Roman"/>
                      <w:color w:val="000000"/>
                      <w:sz w:val="24"/>
                      <w:szCs w:val="24"/>
                    </w:rPr>
                    <w:t>Услугополучателям</w:t>
                  </w:r>
                  <w:proofErr w:type="spellEnd"/>
                  <w:r w:rsidRPr="00C218E0">
                    <w:rPr>
                      <w:rFonts w:ascii="Times New Roman" w:hAnsi="Times New Roman" w:cs="Times New Roman"/>
                      <w:color w:val="000000"/>
                      <w:sz w:val="24"/>
                      <w:szCs w:val="24"/>
                    </w:rPr>
                    <w:t>, имеющим нарушение здоровья со стойким расстройством функций организма, ограничивающее его жизнедеятельность,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w:t>
                  </w:r>
                  <w:proofErr w:type="spellStart"/>
                  <w:r w:rsidRPr="00C218E0">
                    <w:rPr>
                      <w:rFonts w:ascii="Times New Roman" w:hAnsi="Times New Roman" w:cs="Times New Roman"/>
                      <w:color w:val="000000"/>
                      <w:sz w:val="24"/>
                      <w:szCs w:val="24"/>
                    </w:rPr>
                    <w:t>Услугополучатель</w:t>
                  </w:r>
                  <w:proofErr w:type="spellEnd"/>
                  <w:r w:rsidRPr="00C218E0">
                    <w:rPr>
                      <w:rFonts w:ascii="Times New Roman" w:hAnsi="Times New Roman" w:cs="Times New Roman"/>
                      <w:color w:val="000000"/>
                      <w:sz w:val="24"/>
                      <w:szCs w:val="24"/>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1414, 8 800 080 77777.</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Адреса мест оказания государственной услуги размещены на:</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1) Интернет-ресурсе </w:t>
                  </w:r>
                  <w:r w:rsidRPr="00C218E0">
                    <w:rPr>
                      <w:rFonts w:ascii="Times New Roman" w:hAnsi="Times New Roman" w:cs="Times New Roman"/>
                      <w:color w:val="000000"/>
                      <w:sz w:val="24"/>
                      <w:szCs w:val="24"/>
                    </w:rPr>
                    <w:lastRenderedPageBreak/>
                    <w:t>Министерства: www.edu.gov.kz;</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2) Интернет-ресурсе Государственной корпорации: www.gov4c.kz</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Контактные телефоны справочных служб </w:t>
                  </w:r>
                  <w:proofErr w:type="spellStart"/>
                  <w:r w:rsidRPr="00C218E0">
                    <w:rPr>
                      <w:rFonts w:ascii="Times New Roman" w:hAnsi="Times New Roman" w:cs="Times New Roman"/>
                      <w:color w:val="000000"/>
                      <w:sz w:val="24"/>
                      <w:szCs w:val="24"/>
                    </w:rPr>
                    <w:t>услугодателя</w:t>
                  </w:r>
                  <w:proofErr w:type="spellEnd"/>
                  <w:r w:rsidRPr="00C218E0">
                    <w:rPr>
                      <w:rFonts w:ascii="Times New Roman" w:hAnsi="Times New Roman" w:cs="Times New Roman"/>
                      <w:color w:val="000000"/>
                      <w:sz w:val="24"/>
                      <w:szCs w:val="24"/>
                    </w:rPr>
                    <w:t xml:space="preserve"> по вопросам оказания государственной услуги размещены на Интернет-ресурсе Министерства: www.edu.gov.kz</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Сервис цифровых документов доступен для пользователей, авторизованных в мобильном приложении.</w:t>
                  </w: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rsidR="005C0203" w:rsidRPr="00C218E0" w:rsidRDefault="005C0203" w:rsidP="005C0203">
            <w:pPr>
              <w:keepNext/>
              <w:keepLines/>
              <w:ind w:firstLine="601"/>
              <w:jc w:val="both"/>
              <w:rPr>
                <w:rFonts w:ascii="Times New Roman" w:eastAsia="Calibri" w:hAnsi="Times New Roman" w:cs="Times New Roman"/>
                <w:sz w:val="24"/>
                <w:szCs w:val="24"/>
              </w:rPr>
            </w:pPr>
          </w:p>
        </w:tc>
        <w:tc>
          <w:tcPr>
            <w:tcW w:w="1848" w:type="dxa"/>
            <w:tcBorders>
              <w:top w:val="single" w:sz="4" w:space="0" w:color="auto"/>
              <w:left w:val="single" w:sz="4" w:space="0" w:color="auto"/>
              <w:bottom w:val="single" w:sz="4" w:space="0" w:color="auto"/>
              <w:right w:val="single" w:sz="4" w:space="0" w:color="auto"/>
            </w:tcBorders>
            <w:vAlign w:val="center"/>
          </w:tcPr>
          <w:p w:rsidR="005C0203" w:rsidRDefault="005C0203" w:rsidP="005C0203">
            <w:pPr>
              <w:keepNext/>
              <w:keepLines/>
              <w:tabs>
                <w:tab w:val="left" w:pos="1451"/>
              </w:tabs>
              <w:ind w:right="-108"/>
              <w:jc w:val="both"/>
              <w:rPr>
                <w:rFonts w:ascii="Times New Roman" w:hAnsi="Times New Roman" w:cs="Times New Roman"/>
                <w:color w:val="000000"/>
                <w:spacing w:val="2"/>
                <w:sz w:val="24"/>
                <w:szCs w:val="24"/>
                <w:shd w:val="clear" w:color="auto" w:fill="FFFFFF"/>
                <w:lang w:val="kk-KZ"/>
              </w:rPr>
            </w:pPr>
            <w:r>
              <w:rPr>
                <w:rFonts w:ascii="Times New Roman" w:hAnsi="Times New Roman" w:cs="Times New Roman"/>
                <w:color w:val="000000"/>
                <w:spacing w:val="2"/>
                <w:sz w:val="24"/>
                <w:szCs w:val="24"/>
                <w:shd w:val="clear" w:color="auto" w:fill="FFFFFF"/>
                <w:lang w:val="kk-KZ"/>
              </w:rPr>
              <w:lastRenderedPageBreak/>
              <w:t>Редакционная правка</w:t>
            </w:r>
          </w:p>
          <w:p w:rsidR="00781144" w:rsidRPr="00C218E0" w:rsidRDefault="00781144" w:rsidP="005C0203">
            <w:pPr>
              <w:keepNext/>
              <w:keepLines/>
              <w:tabs>
                <w:tab w:val="left" w:pos="1451"/>
              </w:tabs>
              <w:ind w:right="-108"/>
              <w:jc w:val="both"/>
              <w:rPr>
                <w:rFonts w:ascii="Times New Roman" w:hAnsi="Times New Roman" w:cs="Times New Roman"/>
                <w:color w:val="000000"/>
                <w:spacing w:val="2"/>
                <w:sz w:val="24"/>
                <w:szCs w:val="24"/>
                <w:shd w:val="clear" w:color="auto" w:fill="FFFFFF"/>
                <w:lang w:val="kk-KZ"/>
              </w:rPr>
            </w:pPr>
            <w:r>
              <w:rPr>
                <w:rFonts w:ascii="Times New Roman" w:hAnsi="Times New Roman" w:cs="Times New Roman"/>
                <w:color w:val="000000"/>
                <w:spacing w:val="2"/>
                <w:sz w:val="24"/>
                <w:szCs w:val="24"/>
                <w:shd w:val="clear" w:color="auto" w:fill="FFFFFF"/>
                <w:lang w:val="kk-KZ"/>
              </w:rPr>
              <w:t>Пояснение по преченю предоставляемых документов</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195</w:t>
            </w:r>
          </w:p>
        </w:tc>
        <w:tc>
          <w:tcPr>
            <w:tcW w:w="993"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Приложение 2</w:t>
            </w:r>
          </w:p>
        </w:tc>
        <w:tc>
          <w:tcPr>
            <w:tcW w:w="6095"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Приложение 2</w:t>
            </w:r>
          </w:p>
          <w:p w:rsidR="005C0203" w:rsidRPr="00C218E0" w:rsidRDefault="005C0203" w:rsidP="005C0203">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к Правилам назначения</w:t>
            </w:r>
          </w:p>
          <w:p w:rsidR="005C0203" w:rsidRPr="00C218E0" w:rsidRDefault="005C0203" w:rsidP="005C0203">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на должности, освобождения</w:t>
            </w:r>
          </w:p>
          <w:p w:rsidR="005C0203" w:rsidRPr="00C218E0" w:rsidRDefault="005C0203" w:rsidP="005C0203">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от должностей первых</w:t>
            </w:r>
          </w:p>
          <w:p w:rsidR="005C0203" w:rsidRPr="00C218E0" w:rsidRDefault="005C0203" w:rsidP="005C0203">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руководителей и педагогов</w:t>
            </w:r>
          </w:p>
          <w:p w:rsidR="005C0203" w:rsidRPr="00C218E0" w:rsidRDefault="005C0203" w:rsidP="005C0203">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государственных организаций</w:t>
            </w:r>
          </w:p>
          <w:p w:rsidR="005C0203" w:rsidRPr="00C218E0" w:rsidRDefault="005C0203" w:rsidP="005C0203">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образования</w:t>
            </w:r>
          </w:p>
          <w:p w:rsidR="005C0203" w:rsidRPr="00C218E0" w:rsidRDefault="005C0203" w:rsidP="005C0203">
            <w:pPr>
              <w:suppressAutoHyphens/>
              <w:spacing w:after="0" w:line="240" w:lineRule="auto"/>
              <w:ind w:firstLine="743"/>
              <w:jc w:val="right"/>
              <w:rPr>
                <w:rFonts w:ascii="Times New Roman" w:eastAsia="Calibri" w:hAnsi="Times New Roman" w:cs="Times New Roman"/>
                <w:sz w:val="24"/>
                <w:szCs w:val="24"/>
              </w:rPr>
            </w:pPr>
          </w:p>
          <w:p w:rsidR="005C0203" w:rsidRPr="00C218E0" w:rsidRDefault="005C0203" w:rsidP="005C0203">
            <w:pPr>
              <w:spacing w:after="0" w:line="276" w:lineRule="auto"/>
              <w:jc w:val="center"/>
              <w:rPr>
                <w:rFonts w:ascii="Times New Roman" w:eastAsia="Times New Roman" w:hAnsi="Times New Roman" w:cs="Times New Roman"/>
                <w:sz w:val="24"/>
                <w:szCs w:val="24"/>
              </w:rPr>
            </w:pPr>
            <w:r w:rsidRPr="00C218E0">
              <w:rPr>
                <w:rFonts w:ascii="Times New Roman" w:eastAsia="Times New Roman" w:hAnsi="Times New Roman" w:cs="Times New Roman"/>
                <w:b/>
                <w:color w:val="000000"/>
                <w:sz w:val="24"/>
                <w:szCs w:val="24"/>
              </w:rPr>
              <w:t>Памятка наблюдателя</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lang w:val="en-US"/>
              </w:rPr>
              <w:t>     </w:t>
            </w:r>
            <w:r w:rsidRPr="00C218E0">
              <w:rPr>
                <w:rFonts w:ascii="Times New Roman" w:eastAsia="Times New Roman" w:hAnsi="Times New Roman" w:cs="Times New Roman"/>
                <w:color w:val="000000"/>
                <w:sz w:val="24"/>
                <w:szCs w:val="24"/>
              </w:rPr>
              <w:t xml:space="preserve"> Уважаемый наблюдатель, Вас пригласили для обеспечения прозрачности</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и объективности работы конкурсной комиссии.</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В этой связи, для наиболее полной работы наблюдателя просим Вас</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ознакомиться с данной памяткой.</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Памятка предоставляется на казахском и русском языках.</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Вы, как наблюдатель, имеете возможность:</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lastRenderedPageBreak/>
              <w:t>знакомиться с документами участников конкурса;</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присутствовать при собеседовании с конкурсантами;</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давать оценку о ходе проведения собеседования;</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представлять свое мнение о работе конкурсной комиссии в письменной</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форме руководству государственного органа, объявившего конкурс.</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При этом наблюдатель не может:</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задавать кандидатам вопросы;</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разглашать персональные данные участников конкурса;</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вмешиваться в процесс проведения собеседования, препятствовать ходу</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заседания конкурсной комиссии;</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оказывать какое-либо содействие участникам конкурса;</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воздействовать на членов конкурсной комиссии при принятии ими решений;</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публично выражать мнение о конкретных участниках конкурса, их личных качествах;</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использовать технические средства записи.</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Во время собеседования обратите внимание на соблюдение конкурсной комиссией</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Правил назначения на должности, освобождения от должностей первых</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руководителей и педагогов государственных организаций образования.</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Ознакомлен: ___________________________________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(подпись) (ФИО (при его наличии)</w:t>
            </w:r>
          </w:p>
          <w:p w:rsidR="005C0203" w:rsidRPr="00C218E0" w:rsidRDefault="005C0203" w:rsidP="005C0203">
            <w:pPr>
              <w:spacing w:after="0" w:line="276" w:lineRule="auto"/>
              <w:jc w:val="both"/>
              <w:rPr>
                <w:rFonts w:ascii="Times New Roman" w:eastAsia="Times New Roman" w:hAnsi="Times New Roman" w:cs="Times New Roman"/>
                <w:sz w:val="24"/>
                <w:szCs w:val="24"/>
                <w:lang w:val="en-US"/>
              </w:rPr>
            </w:pPr>
            <w:r w:rsidRPr="00C218E0">
              <w:rPr>
                <w:rFonts w:ascii="Times New Roman" w:eastAsia="Times New Roman" w:hAnsi="Times New Roman" w:cs="Times New Roman"/>
                <w:color w:val="000000"/>
                <w:sz w:val="24"/>
                <w:szCs w:val="24"/>
              </w:rPr>
              <w:t>«</w:t>
            </w:r>
            <w:r w:rsidRPr="00C218E0">
              <w:rPr>
                <w:rFonts w:ascii="Times New Roman" w:eastAsia="Times New Roman" w:hAnsi="Times New Roman" w:cs="Times New Roman"/>
                <w:color w:val="000000"/>
                <w:sz w:val="24"/>
                <w:szCs w:val="24"/>
                <w:lang w:val="en-US"/>
              </w:rPr>
              <w:t>____</w:t>
            </w:r>
            <w:r w:rsidRPr="00C218E0">
              <w:rPr>
                <w:rFonts w:ascii="Times New Roman" w:eastAsia="Times New Roman" w:hAnsi="Times New Roman" w:cs="Times New Roman"/>
                <w:color w:val="000000"/>
                <w:sz w:val="24"/>
                <w:szCs w:val="24"/>
              </w:rPr>
              <w:t>»</w:t>
            </w:r>
            <w:r w:rsidRPr="00C218E0">
              <w:rPr>
                <w:rFonts w:ascii="Times New Roman" w:eastAsia="Times New Roman" w:hAnsi="Times New Roman" w:cs="Times New Roman"/>
                <w:color w:val="000000"/>
                <w:sz w:val="24"/>
                <w:szCs w:val="24"/>
                <w:lang w:val="en-US"/>
              </w:rPr>
              <w:t>_______________ 20__ г.</w:t>
            </w:r>
          </w:p>
          <w:p w:rsidR="005C0203" w:rsidRPr="00C218E0" w:rsidRDefault="005C0203" w:rsidP="005C0203">
            <w:pPr>
              <w:keepNext/>
              <w:keepLines/>
              <w:ind w:firstLine="743"/>
              <w:jc w:val="right"/>
              <w:rPr>
                <w:rFonts w:ascii="Times New Roman" w:eastAsia="Calibri"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lastRenderedPageBreak/>
              <w:t>Приложение 2</w:t>
            </w:r>
          </w:p>
          <w:p w:rsidR="005C0203" w:rsidRPr="00C218E0" w:rsidRDefault="005C0203" w:rsidP="005C0203">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к Правилам назначения</w:t>
            </w:r>
          </w:p>
          <w:p w:rsidR="005C0203" w:rsidRPr="00C218E0" w:rsidRDefault="005C0203" w:rsidP="005C0203">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на должности, освобождения</w:t>
            </w:r>
          </w:p>
          <w:p w:rsidR="005C0203" w:rsidRPr="00C218E0" w:rsidRDefault="005C0203" w:rsidP="005C0203">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от должностей первых</w:t>
            </w:r>
          </w:p>
          <w:p w:rsidR="005C0203" w:rsidRPr="00C218E0" w:rsidRDefault="005C0203" w:rsidP="005C0203">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руководителей и педагогов</w:t>
            </w:r>
          </w:p>
          <w:p w:rsidR="005C0203" w:rsidRPr="00C218E0" w:rsidRDefault="005C0203" w:rsidP="005C0203">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государственных организаций</w:t>
            </w:r>
          </w:p>
          <w:p w:rsidR="005C0203" w:rsidRPr="00C218E0" w:rsidRDefault="005C0203" w:rsidP="005C0203">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образования</w:t>
            </w:r>
          </w:p>
          <w:p w:rsidR="005C0203" w:rsidRPr="00C218E0" w:rsidRDefault="005C0203" w:rsidP="005C0203">
            <w:pPr>
              <w:spacing w:after="0" w:line="276" w:lineRule="auto"/>
              <w:jc w:val="right"/>
              <w:rPr>
                <w:rFonts w:ascii="Times New Roman" w:eastAsia="Times New Roman" w:hAnsi="Times New Roman" w:cs="Times New Roman"/>
                <w:b/>
                <w:color w:val="000000"/>
                <w:sz w:val="24"/>
                <w:szCs w:val="24"/>
              </w:rPr>
            </w:pPr>
          </w:p>
          <w:p w:rsidR="005C0203" w:rsidRPr="00C218E0" w:rsidRDefault="005C0203" w:rsidP="005C0203">
            <w:pPr>
              <w:spacing w:after="0" w:line="276" w:lineRule="auto"/>
              <w:jc w:val="center"/>
              <w:rPr>
                <w:rFonts w:ascii="Times New Roman" w:eastAsia="Times New Roman" w:hAnsi="Times New Roman" w:cs="Times New Roman"/>
                <w:sz w:val="24"/>
                <w:szCs w:val="24"/>
              </w:rPr>
            </w:pPr>
            <w:r w:rsidRPr="00C218E0">
              <w:rPr>
                <w:rFonts w:ascii="Times New Roman" w:eastAsia="Times New Roman" w:hAnsi="Times New Roman" w:cs="Times New Roman"/>
                <w:b/>
                <w:color w:val="000000"/>
                <w:sz w:val="24"/>
                <w:szCs w:val="24"/>
              </w:rPr>
              <w:t>Памятка наблюдателя</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lang w:val="en-US"/>
              </w:rPr>
              <w:t>     </w:t>
            </w:r>
            <w:r w:rsidRPr="00C218E0">
              <w:rPr>
                <w:rFonts w:ascii="Times New Roman" w:eastAsia="Times New Roman" w:hAnsi="Times New Roman" w:cs="Times New Roman"/>
                <w:color w:val="000000"/>
                <w:sz w:val="24"/>
                <w:szCs w:val="24"/>
              </w:rPr>
              <w:t xml:space="preserve"> Уважаемый наблюдатель, Вас пригласили для обеспечения прозрачности</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и объективности работы конкурсной комиссии.</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В этой связи, для наиболее полной работы наблюдателя просим Вас</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ознакомиться с данной памяткой.</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Памятка предоставляется на казахском и русском языках.</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lastRenderedPageBreak/>
              <w:t>Вы, как наблюдатель, имеете возможность:</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знакомиться с документами участников конкурса;</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присутствовать при собеседовании с конкурсантами;</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давать оценку о ходе проведения собеседования;</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представлять свое мнение о работе конкурсной комиссии в письменной</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форме руководству государственного органа, объявившего конкурс.</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При этом наблюдатель не может:</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задавать кандидатам вопросы;</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разглашать персональные данные участников конкурса;</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вмешиваться в процесс проведения собеседования, препятствовать ходу</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заседания конкурсной комиссии;</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оказывать какое-либо содействие участникам конкурса;</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воздействовать на членов конкурсной комиссии при принятии ими решений;</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публично выражать мнение о конкретных участниках конкурса, их личных качествах;</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использовать технические средства записи.</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Во время собеседования обратите внимание на соблюдение конкурсной комиссией</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Правил назначения на должности, освобождения от должностей первых</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руководителей и педагогов государственных организаций образования.</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Ознакомлен: ___________________________________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(подпись) (ФИО (при его наличии)</w:t>
            </w:r>
          </w:p>
          <w:p w:rsidR="005C0203" w:rsidRPr="00C218E0" w:rsidRDefault="005C0203" w:rsidP="005C0203">
            <w:pPr>
              <w:keepNext/>
              <w:keepLines/>
              <w:ind w:firstLine="601"/>
              <w:jc w:val="both"/>
              <w:rPr>
                <w:rFonts w:ascii="Times New Roman" w:eastAsia="Calibri" w:hAnsi="Times New Roman" w:cs="Times New Roman"/>
                <w:sz w:val="24"/>
                <w:szCs w:val="24"/>
              </w:rPr>
            </w:pPr>
            <w:r w:rsidRPr="00C218E0">
              <w:rPr>
                <w:rFonts w:ascii="Times New Roman" w:eastAsia="Times New Roman" w:hAnsi="Times New Roman" w:cs="Times New Roman"/>
                <w:color w:val="000000"/>
                <w:sz w:val="24"/>
                <w:szCs w:val="24"/>
              </w:rPr>
              <w:t>«</w:t>
            </w:r>
            <w:r w:rsidRPr="00C218E0">
              <w:rPr>
                <w:rFonts w:ascii="Times New Roman" w:eastAsia="Times New Roman" w:hAnsi="Times New Roman" w:cs="Times New Roman"/>
                <w:color w:val="000000"/>
                <w:sz w:val="24"/>
                <w:szCs w:val="24"/>
                <w:lang w:val="en-US"/>
              </w:rPr>
              <w:t>____»_______________ 20__ г.</w:t>
            </w:r>
          </w:p>
        </w:tc>
        <w:tc>
          <w:tcPr>
            <w:tcW w:w="1848"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tabs>
                <w:tab w:val="left" w:pos="1451"/>
              </w:tabs>
              <w:ind w:right="-108"/>
              <w:jc w:val="both"/>
              <w:rPr>
                <w:rFonts w:ascii="Times New Roman" w:hAnsi="Times New Roman" w:cs="Times New Roman"/>
                <w:color w:val="000000"/>
                <w:spacing w:val="2"/>
                <w:sz w:val="24"/>
                <w:szCs w:val="24"/>
                <w:shd w:val="clear" w:color="auto" w:fill="FFFFFF"/>
                <w:lang w:val="kk-KZ"/>
              </w:rPr>
            </w:pPr>
            <w:r>
              <w:rPr>
                <w:rFonts w:ascii="Times New Roman" w:hAnsi="Times New Roman" w:cs="Times New Roman"/>
                <w:color w:val="000000"/>
                <w:spacing w:val="2"/>
                <w:sz w:val="24"/>
                <w:szCs w:val="24"/>
                <w:shd w:val="clear" w:color="auto" w:fill="FFFFFF"/>
                <w:lang w:val="kk-KZ"/>
              </w:rPr>
              <w:lastRenderedPageBreak/>
              <w:t>Без изменений</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left="-120"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196</w:t>
            </w:r>
          </w:p>
        </w:tc>
        <w:tc>
          <w:tcPr>
            <w:tcW w:w="993"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Приложение 3</w:t>
            </w:r>
          </w:p>
        </w:tc>
        <w:tc>
          <w:tcPr>
            <w:tcW w:w="6095"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Приложение 3</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к Правилам назначения</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на должности, освобождения</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от должностей первых</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руководителей и педагогов</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государственных организаций</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образования</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форма</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lang w:val="kk-KZ"/>
              </w:rPr>
            </w:pPr>
          </w:p>
          <w:p w:rsidR="005C0203" w:rsidRPr="00C218E0" w:rsidRDefault="005C0203" w:rsidP="005C0203">
            <w:pPr>
              <w:spacing w:after="0" w:line="276" w:lineRule="auto"/>
              <w:rPr>
                <w:rFonts w:ascii="Times New Roman" w:eastAsia="Times New Roman" w:hAnsi="Times New Roman" w:cs="Times New Roman"/>
                <w:sz w:val="24"/>
                <w:szCs w:val="24"/>
              </w:rPr>
            </w:pPr>
            <w:r w:rsidRPr="00C218E0">
              <w:rPr>
                <w:rFonts w:ascii="Times New Roman" w:eastAsia="Times New Roman" w:hAnsi="Times New Roman" w:cs="Times New Roman"/>
                <w:b/>
                <w:color w:val="000000"/>
                <w:sz w:val="24"/>
                <w:szCs w:val="24"/>
              </w:rPr>
              <w:t>Расписка о приеме документов (при подаче бумажно)</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lang w:val="en-US"/>
              </w:rPr>
              <w:t>     </w:t>
            </w:r>
            <w:r w:rsidRPr="00C218E0">
              <w:rPr>
                <w:rFonts w:ascii="Times New Roman" w:eastAsia="Times New Roman" w:hAnsi="Times New Roman" w:cs="Times New Roman"/>
                <w:color w:val="000000"/>
                <w:sz w:val="24"/>
                <w:szCs w:val="24"/>
              </w:rPr>
              <w:t xml:space="preserve"> __________________________________________________________________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 xml:space="preserve">/указать Ф.И.О. (при его наличии) </w:t>
            </w:r>
            <w:proofErr w:type="spellStart"/>
            <w:r w:rsidRPr="00C218E0">
              <w:rPr>
                <w:rFonts w:ascii="Times New Roman" w:eastAsia="Times New Roman" w:hAnsi="Times New Roman" w:cs="Times New Roman"/>
                <w:color w:val="000000"/>
                <w:sz w:val="24"/>
                <w:szCs w:val="24"/>
              </w:rPr>
              <w:t>услугополучателя</w:t>
            </w:r>
            <w:proofErr w:type="spellEnd"/>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__________________________________________________________________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 xml:space="preserve">/указать наименование </w:t>
            </w:r>
            <w:proofErr w:type="spellStart"/>
            <w:r w:rsidRPr="00C218E0">
              <w:rPr>
                <w:rFonts w:ascii="Times New Roman" w:eastAsia="Times New Roman" w:hAnsi="Times New Roman" w:cs="Times New Roman"/>
                <w:color w:val="000000"/>
                <w:sz w:val="24"/>
                <w:szCs w:val="24"/>
              </w:rPr>
              <w:t>услугодателя</w:t>
            </w:r>
            <w:proofErr w:type="spellEnd"/>
            <w:r w:rsidRPr="00C218E0">
              <w:rPr>
                <w:rFonts w:ascii="Times New Roman" w:eastAsia="Times New Roman" w:hAnsi="Times New Roman" w:cs="Times New Roman"/>
                <w:color w:val="000000"/>
                <w:sz w:val="24"/>
                <w:szCs w:val="24"/>
              </w:rPr>
              <w:t>/</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Перечень принятых документов для участия в конкурсе на назначение</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руководителей государственных организаций образования</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нужное подчеркнуть</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1. 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2. 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3. 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Принял:</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___________________________________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"__" _______20__года</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__________________________________</w:t>
            </w:r>
          </w:p>
          <w:p w:rsidR="005C0203" w:rsidRPr="00C218E0" w:rsidRDefault="005C0203" w:rsidP="005C0203">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Times New Roman" w:hAnsi="Times New Roman" w:cs="Times New Roman"/>
                <w:color w:val="000000"/>
                <w:sz w:val="24"/>
                <w:szCs w:val="24"/>
              </w:rPr>
              <w:t>(Ф.И.О. исполнителя (при его наличии) (подпись, контактный телефон)</w:t>
            </w:r>
          </w:p>
        </w:tc>
        <w:tc>
          <w:tcPr>
            <w:tcW w:w="5953"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hAnsi="Times New Roman" w:cs="Times New Roman"/>
                <w:color w:val="000000"/>
                <w:sz w:val="28"/>
              </w:rPr>
              <w:t>  </w:t>
            </w:r>
            <w:r w:rsidRPr="00C218E0">
              <w:rPr>
                <w:rFonts w:ascii="Times New Roman" w:eastAsia="Times New Roman" w:hAnsi="Times New Roman" w:cs="Times New Roman"/>
                <w:color w:val="000000"/>
                <w:kern w:val="1"/>
                <w:sz w:val="24"/>
                <w:szCs w:val="24"/>
                <w:lang w:eastAsia="ar-SA"/>
              </w:rPr>
              <w:t>Приложение 3</w:t>
            </w:r>
          </w:p>
          <w:p w:rsidR="005C0203" w:rsidRPr="00C218E0" w:rsidRDefault="005C0203" w:rsidP="005C0203">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к Правилам назначения</w:t>
            </w:r>
          </w:p>
          <w:p w:rsidR="005C0203" w:rsidRPr="00C218E0" w:rsidRDefault="005C0203" w:rsidP="005C0203">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на должности, освобождения</w:t>
            </w:r>
          </w:p>
          <w:p w:rsidR="005C0203" w:rsidRPr="00C218E0" w:rsidRDefault="005C0203" w:rsidP="005C0203">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от должностей первых</w:t>
            </w:r>
          </w:p>
          <w:p w:rsidR="005C0203" w:rsidRPr="00C218E0" w:rsidRDefault="005C0203" w:rsidP="005C0203">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руководителей и педагогов</w:t>
            </w:r>
          </w:p>
          <w:p w:rsidR="005C0203" w:rsidRPr="00C218E0" w:rsidRDefault="005C0203" w:rsidP="005C0203">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государственных организаций</w:t>
            </w:r>
          </w:p>
          <w:p w:rsidR="005C0203" w:rsidRPr="00C218E0" w:rsidRDefault="005C0203" w:rsidP="005C0203">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образования</w:t>
            </w:r>
          </w:p>
          <w:p w:rsidR="005C0203" w:rsidRPr="00C218E0" w:rsidRDefault="005C0203" w:rsidP="005C0203">
            <w:pPr>
              <w:spacing w:after="0"/>
              <w:jc w:val="both"/>
              <w:rPr>
                <w:rFonts w:ascii="Times New Roman" w:hAnsi="Times New Roman" w:cs="Times New Roman"/>
              </w:rPr>
            </w:pPr>
            <w:r w:rsidRPr="00C218E0">
              <w:rPr>
                <w:rFonts w:ascii="Times New Roman" w:hAnsi="Times New Roman" w:cs="Times New Roman"/>
                <w:color w:val="000000"/>
                <w:sz w:val="28"/>
              </w:rPr>
              <w:t>    _____________________________________________________________</w:t>
            </w:r>
          </w:p>
          <w:p w:rsidR="005C0203" w:rsidRPr="00E52C3E" w:rsidRDefault="005C0203" w:rsidP="005C0203">
            <w:pPr>
              <w:spacing w:after="0"/>
              <w:jc w:val="both"/>
              <w:rPr>
                <w:rFonts w:ascii="Times New Roman" w:hAnsi="Times New Roman" w:cs="Times New Roman"/>
                <w:sz w:val="24"/>
                <w:szCs w:val="24"/>
              </w:rPr>
            </w:pPr>
            <w:r w:rsidRPr="00C218E0">
              <w:rPr>
                <w:rFonts w:ascii="Times New Roman" w:hAnsi="Times New Roman" w:cs="Times New Roman"/>
                <w:color w:val="000000"/>
                <w:sz w:val="28"/>
              </w:rPr>
              <w:t>Ф.</w:t>
            </w:r>
            <w:r w:rsidRPr="00E52C3E">
              <w:rPr>
                <w:rFonts w:ascii="Times New Roman" w:hAnsi="Times New Roman" w:cs="Times New Roman"/>
                <w:color w:val="000000"/>
                <w:sz w:val="24"/>
                <w:szCs w:val="24"/>
              </w:rPr>
              <w:t>И.О. кандидата (при его наличии), ИИН</w:t>
            </w:r>
          </w:p>
          <w:p w:rsidR="005C0203" w:rsidRPr="00E52C3E" w:rsidRDefault="005C0203" w:rsidP="005C0203">
            <w:pPr>
              <w:spacing w:after="0"/>
              <w:jc w:val="both"/>
              <w:rPr>
                <w:rFonts w:ascii="Times New Roman" w:hAnsi="Times New Roman" w:cs="Times New Roman"/>
                <w:sz w:val="24"/>
                <w:szCs w:val="24"/>
              </w:rPr>
            </w:pPr>
            <w:r w:rsidRPr="00E52C3E">
              <w:rPr>
                <w:rFonts w:ascii="Times New Roman" w:hAnsi="Times New Roman" w:cs="Times New Roman"/>
                <w:color w:val="000000"/>
                <w:sz w:val="24"/>
                <w:szCs w:val="24"/>
              </w:rPr>
              <w:t>_____________________________________________________________</w:t>
            </w:r>
          </w:p>
          <w:p w:rsidR="005C0203" w:rsidRPr="00E52C3E" w:rsidRDefault="005C0203" w:rsidP="005C0203">
            <w:pPr>
              <w:spacing w:after="0"/>
              <w:jc w:val="both"/>
              <w:rPr>
                <w:rFonts w:ascii="Times New Roman" w:hAnsi="Times New Roman" w:cs="Times New Roman"/>
                <w:sz w:val="24"/>
                <w:szCs w:val="24"/>
              </w:rPr>
            </w:pPr>
            <w:r w:rsidRPr="00E52C3E">
              <w:rPr>
                <w:rFonts w:ascii="Times New Roman" w:hAnsi="Times New Roman" w:cs="Times New Roman"/>
                <w:color w:val="000000"/>
                <w:sz w:val="24"/>
                <w:szCs w:val="24"/>
              </w:rPr>
              <w:t>(должность, место работы)</w:t>
            </w:r>
          </w:p>
          <w:p w:rsidR="005C0203" w:rsidRPr="00E52C3E" w:rsidRDefault="005C0203" w:rsidP="005C0203">
            <w:pPr>
              <w:spacing w:after="0"/>
              <w:jc w:val="both"/>
              <w:rPr>
                <w:rFonts w:ascii="Times New Roman" w:hAnsi="Times New Roman" w:cs="Times New Roman"/>
                <w:sz w:val="24"/>
                <w:szCs w:val="24"/>
              </w:rPr>
            </w:pPr>
            <w:r w:rsidRPr="00E52C3E">
              <w:rPr>
                <w:rFonts w:ascii="Times New Roman" w:hAnsi="Times New Roman" w:cs="Times New Roman"/>
                <w:color w:val="000000"/>
                <w:sz w:val="24"/>
                <w:szCs w:val="24"/>
              </w:rPr>
              <w:t>_____________________________________________________________</w:t>
            </w:r>
          </w:p>
          <w:p w:rsidR="005C0203" w:rsidRPr="00E52C3E" w:rsidRDefault="005C0203" w:rsidP="005C0203">
            <w:pPr>
              <w:spacing w:after="0"/>
              <w:jc w:val="both"/>
              <w:rPr>
                <w:rFonts w:ascii="Times New Roman" w:hAnsi="Times New Roman" w:cs="Times New Roman"/>
                <w:sz w:val="24"/>
                <w:szCs w:val="24"/>
              </w:rPr>
            </w:pPr>
            <w:r w:rsidRPr="00E52C3E">
              <w:rPr>
                <w:rFonts w:ascii="Times New Roman" w:hAnsi="Times New Roman" w:cs="Times New Roman"/>
                <w:color w:val="000000"/>
                <w:sz w:val="24"/>
                <w:szCs w:val="24"/>
              </w:rPr>
              <w:t>_____________________________________________________________</w:t>
            </w:r>
          </w:p>
          <w:p w:rsidR="005C0203" w:rsidRPr="00E52C3E" w:rsidRDefault="005C0203" w:rsidP="005C0203">
            <w:pPr>
              <w:spacing w:after="0"/>
              <w:jc w:val="both"/>
              <w:rPr>
                <w:rFonts w:ascii="Times New Roman" w:hAnsi="Times New Roman" w:cs="Times New Roman"/>
                <w:sz w:val="24"/>
                <w:szCs w:val="24"/>
              </w:rPr>
            </w:pPr>
            <w:r w:rsidRPr="00E52C3E">
              <w:rPr>
                <w:rFonts w:ascii="Times New Roman" w:hAnsi="Times New Roman" w:cs="Times New Roman"/>
                <w:color w:val="000000"/>
                <w:sz w:val="24"/>
                <w:szCs w:val="24"/>
              </w:rPr>
              <w:t>Фактическое место проживания, адрес прописки, контактный телефон</w:t>
            </w:r>
          </w:p>
          <w:p w:rsidR="005C0203" w:rsidRPr="00E52C3E" w:rsidRDefault="005C0203" w:rsidP="005C0203">
            <w:pPr>
              <w:spacing w:after="0"/>
              <w:jc w:val="center"/>
              <w:rPr>
                <w:rFonts w:ascii="Times New Roman" w:hAnsi="Times New Roman" w:cs="Times New Roman"/>
                <w:sz w:val="24"/>
                <w:szCs w:val="24"/>
              </w:rPr>
            </w:pPr>
            <w:r w:rsidRPr="00E52C3E">
              <w:rPr>
                <w:rFonts w:ascii="Times New Roman" w:hAnsi="Times New Roman" w:cs="Times New Roman"/>
                <w:b/>
                <w:color w:val="000000"/>
                <w:sz w:val="24"/>
                <w:szCs w:val="24"/>
              </w:rPr>
              <w:t>Заявление</w:t>
            </w:r>
          </w:p>
          <w:p w:rsidR="005C0203" w:rsidRPr="00E52C3E" w:rsidRDefault="005C0203" w:rsidP="005C0203">
            <w:pPr>
              <w:spacing w:after="0"/>
              <w:jc w:val="both"/>
              <w:rPr>
                <w:rFonts w:ascii="Times New Roman" w:hAnsi="Times New Roman" w:cs="Times New Roman"/>
                <w:sz w:val="24"/>
                <w:szCs w:val="24"/>
              </w:rPr>
            </w:pPr>
            <w:r w:rsidRPr="00E52C3E">
              <w:rPr>
                <w:rFonts w:ascii="Times New Roman" w:hAnsi="Times New Roman" w:cs="Times New Roman"/>
                <w:color w:val="000000"/>
                <w:sz w:val="24"/>
                <w:szCs w:val="24"/>
              </w:rPr>
              <w:t>      Прошу допустить меня к конкурсу на занятие вакантной/временно вакантной</w:t>
            </w:r>
          </w:p>
          <w:p w:rsidR="005C0203" w:rsidRPr="00E52C3E" w:rsidRDefault="005C0203" w:rsidP="005C0203">
            <w:pPr>
              <w:spacing w:after="0"/>
              <w:jc w:val="both"/>
              <w:rPr>
                <w:rFonts w:ascii="Times New Roman" w:hAnsi="Times New Roman" w:cs="Times New Roman"/>
                <w:color w:val="000000"/>
                <w:sz w:val="24"/>
                <w:szCs w:val="24"/>
              </w:rPr>
            </w:pPr>
            <w:r w:rsidRPr="00E52C3E">
              <w:rPr>
                <w:rFonts w:ascii="Times New Roman" w:hAnsi="Times New Roman" w:cs="Times New Roman"/>
                <w:color w:val="000000"/>
                <w:sz w:val="24"/>
                <w:szCs w:val="24"/>
              </w:rPr>
              <w:t>должности _______________________________________________________</w:t>
            </w:r>
          </w:p>
          <w:p w:rsidR="005C0203" w:rsidRPr="00E52C3E" w:rsidRDefault="005C0203" w:rsidP="005C0203">
            <w:pPr>
              <w:spacing w:after="0"/>
              <w:jc w:val="both"/>
              <w:rPr>
                <w:rFonts w:ascii="Times New Roman" w:hAnsi="Times New Roman" w:cs="Times New Roman"/>
                <w:sz w:val="24"/>
                <w:szCs w:val="24"/>
              </w:rPr>
            </w:pPr>
            <w:r w:rsidRPr="00E52C3E">
              <w:rPr>
                <w:rFonts w:ascii="Times New Roman" w:hAnsi="Times New Roman" w:cs="Times New Roman"/>
                <w:color w:val="000000"/>
                <w:sz w:val="24"/>
                <w:szCs w:val="24"/>
              </w:rPr>
              <w:t>__________________________________________________________________</w:t>
            </w:r>
          </w:p>
          <w:p w:rsidR="005C0203" w:rsidRPr="00E52C3E" w:rsidRDefault="005C0203" w:rsidP="005C0203">
            <w:pPr>
              <w:spacing w:after="0"/>
              <w:jc w:val="both"/>
              <w:rPr>
                <w:rFonts w:ascii="Times New Roman" w:hAnsi="Times New Roman" w:cs="Times New Roman"/>
                <w:sz w:val="24"/>
                <w:szCs w:val="24"/>
              </w:rPr>
            </w:pPr>
            <w:r w:rsidRPr="00E52C3E">
              <w:rPr>
                <w:rFonts w:ascii="Times New Roman" w:hAnsi="Times New Roman" w:cs="Times New Roman"/>
                <w:color w:val="000000"/>
                <w:sz w:val="24"/>
                <w:szCs w:val="24"/>
              </w:rPr>
              <w:t>наименование организаций образования, адрес (область, район, город\село)</w:t>
            </w:r>
          </w:p>
          <w:p w:rsidR="005C0203" w:rsidRPr="00E52C3E" w:rsidRDefault="005C0203" w:rsidP="005C0203">
            <w:pPr>
              <w:spacing w:after="0"/>
              <w:jc w:val="both"/>
              <w:rPr>
                <w:rFonts w:ascii="Times New Roman" w:hAnsi="Times New Roman" w:cs="Times New Roman"/>
                <w:sz w:val="24"/>
                <w:szCs w:val="24"/>
              </w:rPr>
            </w:pPr>
            <w:r w:rsidRPr="00E52C3E">
              <w:rPr>
                <w:rFonts w:ascii="Times New Roman" w:hAnsi="Times New Roman" w:cs="Times New Roman"/>
                <w:color w:val="000000"/>
                <w:sz w:val="24"/>
                <w:szCs w:val="24"/>
              </w:rPr>
              <w:t>В настоящее время работаю __________________________________________</w:t>
            </w:r>
          </w:p>
          <w:p w:rsidR="005C0203" w:rsidRPr="00E52C3E" w:rsidRDefault="005C0203" w:rsidP="005C0203">
            <w:pPr>
              <w:spacing w:after="0"/>
              <w:jc w:val="both"/>
              <w:rPr>
                <w:rFonts w:ascii="Times New Roman" w:hAnsi="Times New Roman" w:cs="Times New Roman"/>
                <w:sz w:val="24"/>
                <w:szCs w:val="24"/>
              </w:rPr>
            </w:pPr>
            <w:r w:rsidRPr="00E52C3E">
              <w:rPr>
                <w:rFonts w:ascii="Times New Roman" w:hAnsi="Times New Roman" w:cs="Times New Roman"/>
                <w:color w:val="000000"/>
                <w:sz w:val="24"/>
                <w:szCs w:val="24"/>
              </w:rPr>
              <w:t>должность, наименование организации, адрес (область, район, город\село)</w:t>
            </w:r>
          </w:p>
          <w:p w:rsidR="005C0203" w:rsidRPr="00E52C3E" w:rsidRDefault="005C0203" w:rsidP="005C0203">
            <w:pPr>
              <w:spacing w:after="0"/>
              <w:jc w:val="both"/>
              <w:rPr>
                <w:rFonts w:ascii="Times New Roman" w:hAnsi="Times New Roman" w:cs="Times New Roman"/>
                <w:sz w:val="24"/>
                <w:szCs w:val="24"/>
              </w:rPr>
            </w:pPr>
            <w:r w:rsidRPr="00E52C3E">
              <w:rPr>
                <w:rFonts w:ascii="Times New Roman" w:hAnsi="Times New Roman" w:cs="Times New Roman"/>
                <w:color w:val="000000"/>
                <w:sz w:val="24"/>
                <w:szCs w:val="24"/>
              </w:rPr>
              <w:lastRenderedPageBreak/>
              <w:t>Сообщаю о себе следующие сведения:</w:t>
            </w:r>
          </w:p>
          <w:p w:rsidR="005C0203" w:rsidRPr="00E52C3E" w:rsidRDefault="005C0203" w:rsidP="005C0203">
            <w:pPr>
              <w:spacing w:after="0"/>
              <w:jc w:val="both"/>
              <w:rPr>
                <w:rFonts w:ascii="Times New Roman" w:hAnsi="Times New Roman" w:cs="Times New Roman"/>
                <w:sz w:val="24"/>
                <w:szCs w:val="24"/>
              </w:rPr>
            </w:pPr>
            <w:r w:rsidRPr="00E52C3E">
              <w:rPr>
                <w:rFonts w:ascii="Times New Roman" w:hAnsi="Times New Roman" w:cs="Times New Roman"/>
                <w:color w:val="000000"/>
                <w:sz w:val="24"/>
                <w:szCs w:val="24"/>
              </w:rPr>
              <w:t>Образование: высшее или послевузовское, техническое и профессиональное</w:t>
            </w:r>
          </w:p>
          <w:tbl>
            <w:tblPr>
              <w:tblW w:w="1000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336"/>
              <w:gridCol w:w="3336"/>
              <w:gridCol w:w="3336"/>
            </w:tblGrid>
            <w:tr w:rsidR="005C0203" w:rsidRPr="00E52C3E" w:rsidTr="00577AF4">
              <w:trPr>
                <w:trHeight w:val="29"/>
                <w:tblCellSpacing w:w="0" w:type="auto"/>
              </w:trPr>
              <w:tc>
                <w:tcPr>
                  <w:tcW w:w="3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E52C3E"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E52C3E">
                    <w:rPr>
                      <w:rFonts w:ascii="Times New Roman" w:hAnsi="Times New Roman" w:cs="Times New Roman"/>
                      <w:color w:val="000000"/>
                      <w:sz w:val="24"/>
                      <w:szCs w:val="24"/>
                    </w:rPr>
                    <w:t>Наименование учебного заведения</w:t>
                  </w:r>
                </w:p>
              </w:tc>
              <w:tc>
                <w:tcPr>
                  <w:tcW w:w="3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E52C3E"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E52C3E">
                    <w:rPr>
                      <w:rFonts w:ascii="Times New Roman" w:hAnsi="Times New Roman" w:cs="Times New Roman"/>
                      <w:color w:val="000000"/>
                      <w:sz w:val="24"/>
                      <w:szCs w:val="24"/>
                    </w:rPr>
                    <w:t>Период обучения</w:t>
                  </w:r>
                </w:p>
              </w:tc>
              <w:tc>
                <w:tcPr>
                  <w:tcW w:w="3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E52C3E"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E52C3E">
                    <w:rPr>
                      <w:rFonts w:ascii="Times New Roman" w:hAnsi="Times New Roman" w:cs="Times New Roman"/>
                      <w:color w:val="000000"/>
                      <w:sz w:val="24"/>
                      <w:szCs w:val="24"/>
                    </w:rPr>
                    <w:t>Специальность по диплому</w:t>
                  </w:r>
                </w:p>
              </w:tc>
            </w:tr>
            <w:tr w:rsidR="005C0203" w:rsidRPr="00E52C3E" w:rsidTr="00577AF4">
              <w:trPr>
                <w:trHeight w:val="29"/>
                <w:tblCellSpacing w:w="0" w:type="auto"/>
              </w:trPr>
              <w:tc>
                <w:tcPr>
                  <w:tcW w:w="3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E52C3E"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p w:rsidR="005C0203" w:rsidRPr="00E52C3E"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tc>
              <w:tc>
                <w:tcPr>
                  <w:tcW w:w="3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E52C3E"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p w:rsidR="005C0203" w:rsidRPr="00E52C3E"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tc>
              <w:tc>
                <w:tcPr>
                  <w:tcW w:w="3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E52C3E"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p w:rsidR="005C0203" w:rsidRPr="00E52C3E"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tc>
            </w:tr>
          </w:tbl>
          <w:p w:rsidR="005C0203" w:rsidRPr="00E52C3E" w:rsidRDefault="005C0203" w:rsidP="005C0203">
            <w:pPr>
              <w:spacing w:after="0"/>
              <w:jc w:val="both"/>
              <w:rPr>
                <w:rFonts w:ascii="Times New Roman" w:hAnsi="Times New Roman" w:cs="Times New Roman"/>
                <w:sz w:val="24"/>
                <w:szCs w:val="24"/>
              </w:rPr>
            </w:pPr>
            <w:r w:rsidRPr="00E52C3E">
              <w:rPr>
                <w:rFonts w:ascii="Times New Roman" w:hAnsi="Times New Roman" w:cs="Times New Roman"/>
                <w:color w:val="000000"/>
                <w:sz w:val="24"/>
                <w:szCs w:val="24"/>
              </w:rPr>
              <w:t>      Наличие квалификационной категории (дата присвоения (подтверждения) при его наличии):</w:t>
            </w:r>
          </w:p>
          <w:p w:rsidR="005C0203" w:rsidRPr="00E52C3E" w:rsidRDefault="005C0203" w:rsidP="005C0203">
            <w:pPr>
              <w:spacing w:after="0"/>
              <w:jc w:val="both"/>
              <w:rPr>
                <w:rFonts w:ascii="Times New Roman" w:hAnsi="Times New Roman" w:cs="Times New Roman"/>
                <w:sz w:val="24"/>
                <w:szCs w:val="24"/>
              </w:rPr>
            </w:pPr>
            <w:r w:rsidRPr="00E52C3E">
              <w:rPr>
                <w:rFonts w:ascii="Times New Roman" w:hAnsi="Times New Roman" w:cs="Times New Roman"/>
                <w:color w:val="000000"/>
                <w:sz w:val="24"/>
                <w:szCs w:val="24"/>
              </w:rPr>
              <w:t>__________________________________________________________________</w:t>
            </w:r>
          </w:p>
          <w:p w:rsidR="005C0203" w:rsidRPr="00E52C3E" w:rsidRDefault="005C0203" w:rsidP="005C0203">
            <w:pPr>
              <w:spacing w:after="0"/>
              <w:jc w:val="both"/>
              <w:rPr>
                <w:rFonts w:ascii="Times New Roman" w:hAnsi="Times New Roman" w:cs="Times New Roman"/>
                <w:sz w:val="24"/>
                <w:szCs w:val="24"/>
              </w:rPr>
            </w:pPr>
            <w:r w:rsidRPr="00E52C3E">
              <w:rPr>
                <w:rFonts w:ascii="Times New Roman" w:hAnsi="Times New Roman" w:cs="Times New Roman"/>
                <w:color w:val="000000"/>
                <w:sz w:val="24"/>
                <w:szCs w:val="24"/>
              </w:rPr>
              <w:t>      Стаж работы:</w:t>
            </w:r>
          </w:p>
          <w:tbl>
            <w:tblPr>
              <w:tblW w:w="1003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07"/>
              <w:gridCol w:w="2007"/>
              <w:gridCol w:w="2007"/>
              <w:gridCol w:w="2007"/>
              <w:gridCol w:w="2007"/>
            </w:tblGrid>
            <w:tr w:rsidR="005C0203" w:rsidRPr="00E52C3E" w:rsidTr="00577AF4">
              <w:trPr>
                <w:trHeight w:val="28"/>
                <w:tblCellSpacing w:w="0" w:type="auto"/>
              </w:trPr>
              <w:tc>
                <w:tcPr>
                  <w:tcW w:w="2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E52C3E"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E52C3E">
                    <w:rPr>
                      <w:rFonts w:ascii="Times New Roman" w:hAnsi="Times New Roman" w:cs="Times New Roman"/>
                      <w:color w:val="000000"/>
                      <w:sz w:val="24"/>
                      <w:szCs w:val="24"/>
                    </w:rPr>
                    <w:t>Общий</w:t>
                  </w:r>
                </w:p>
              </w:tc>
              <w:tc>
                <w:tcPr>
                  <w:tcW w:w="2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E52C3E"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E52C3E">
                    <w:rPr>
                      <w:rFonts w:ascii="Times New Roman" w:hAnsi="Times New Roman" w:cs="Times New Roman"/>
                      <w:color w:val="000000"/>
                      <w:sz w:val="24"/>
                      <w:szCs w:val="24"/>
                    </w:rPr>
                    <w:t>Педагогический</w:t>
                  </w:r>
                </w:p>
              </w:tc>
              <w:tc>
                <w:tcPr>
                  <w:tcW w:w="2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E52C3E"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E52C3E">
                    <w:rPr>
                      <w:rFonts w:ascii="Times New Roman" w:hAnsi="Times New Roman" w:cs="Times New Roman"/>
                      <w:color w:val="000000"/>
                      <w:sz w:val="24"/>
                      <w:szCs w:val="24"/>
                    </w:rPr>
                    <w:t>Стаж государственной службы</w:t>
                  </w:r>
                </w:p>
              </w:tc>
              <w:tc>
                <w:tcPr>
                  <w:tcW w:w="2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E52C3E"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E52C3E">
                    <w:rPr>
                      <w:rFonts w:ascii="Times New Roman" w:hAnsi="Times New Roman" w:cs="Times New Roman"/>
                      <w:color w:val="000000"/>
                      <w:sz w:val="24"/>
                      <w:szCs w:val="24"/>
                    </w:rPr>
                    <w:t>По специальности (для специалистов субъектов предпринимательства)</w:t>
                  </w:r>
                </w:p>
              </w:tc>
              <w:tc>
                <w:tcPr>
                  <w:tcW w:w="2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E52C3E"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E52C3E">
                    <w:rPr>
                      <w:rFonts w:ascii="Times New Roman" w:hAnsi="Times New Roman" w:cs="Times New Roman"/>
                      <w:color w:val="000000"/>
                      <w:sz w:val="24"/>
                      <w:szCs w:val="24"/>
                    </w:rPr>
                    <w:t>В данной организации образования, в том числе на занимаемой должности</w:t>
                  </w:r>
                </w:p>
              </w:tc>
            </w:tr>
            <w:tr w:rsidR="005C0203" w:rsidRPr="00E52C3E" w:rsidTr="00577AF4">
              <w:trPr>
                <w:trHeight w:val="28"/>
                <w:tblCellSpacing w:w="0" w:type="auto"/>
              </w:trPr>
              <w:tc>
                <w:tcPr>
                  <w:tcW w:w="2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E52C3E"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p w:rsidR="005C0203" w:rsidRPr="00E52C3E"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tc>
              <w:tc>
                <w:tcPr>
                  <w:tcW w:w="2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E52C3E"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p w:rsidR="005C0203" w:rsidRPr="00E52C3E"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tc>
              <w:tc>
                <w:tcPr>
                  <w:tcW w:w="2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E52C3E"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p w:rsidR="005C0203" w:rsidRPr="00E52C3E"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tc>
              <w:tc>
                <w:tcPr>
                  <w:tcW w:w="2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E52C3E"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p w:rsidR="005C0203" w:rsidRPr="00E52C3E"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tc>
              <w:tc>
                <w:tcPr>
                  <w:tcW w:w="2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E52C3E"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p w:rsidR="005C0203" w:rsidRPr="00E52C3E"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tc>
            </w:tr>
          </w:tbl>
          <w:p w:rsidR="005C0203" w:rsidRPr="00E52C3E" w:rsidRDefault="005C0203" w:rsidP="005C0203">
            <w:pPr>
              <w:spacing w:after="0"/>
              <w:jc w:val="both"/>
              <w:rPr>
                <w:rFonts w:ascii="Times New Roman" w:hAnsi="Times New Roman" w:cs="Times New Roman"/>
                <w:sz w:val="24"/>
                <w:szCs w:val="24"/>
              </w:rPr>
            </w:pPr>
            <w:r w:rsidRPr="00E52C3E">
              <w:rPr>
                <w:rFonts w:ascii="Times New Roman" w:hAnsi="Times New Roman" w:cs="Times New Roman"/>
                <w:color w:val="000000"/>
                <w:sz w:val="24"/>
                <w:szCs w:val="24"/>
              </w:rPr>
              <w:t>      Имею следующие результаты работы: ___________</w:t>
            </w:r>
          </w:p>
          <w:p w:rsidR="005C0203" w:rsidRPr="00E52C3E" w:rsidRDefault="005C0203" w:rsidP="005C0203">
            <w:pPr>
              <w:spacing w:after="0"/>
              <w:jc w:val="both"/>
              <w:rPr>
                <w:rFonts w:ascii="Times New Roman" w:hAnsi="Times New Roman" w:cs="Times New Roman"/>
                <w:sz w:val="24"/>
                <w:szCs w:val="24"/>
              </w:rPr>
            </w:pPr>
            <w:r w:rsidRPr="00E52C3E">
              <w:rPr>
                <w:rFonts w:ascii="Times New Roman" w:hAnsi="Times New Roman" w:cs="Times New Roman"/>
                <w:color w:val="000000"/>
                <w:sz w:val="24"/>
                <w:szCs w:val="24"/>
              </w:rPr>
              <w:t>Награды, звания, степень, ученая степень, ученое звание, а также дополнительные</w:t>
            </w:r>
          </w:p>
          <w:p w:rsidR="005C0203" w:rsidRPr="00E52C3E" w:rsidRDefault="005C0203" w:rsidP="005C0203">
            <w:pPr>
              <w:spacing w:after="0"/>
              <w:jc w:val="both"/>
              <w:rPr>
                <w:rFonts w:ascii="Times New Roman" w:hAnsi="Times New Roman" w:cs="Times New Roman"/>
                <w:sz w:val="24"/>
                <w:szCs w:val="24"/>
              </w:rPr>
            </w:pPr>
            <w:r w:rsidRPr="00E52C3E">
              <w:rPr>
                <w:rFonts w:ascii="Times New Roman" w:hAnsi="Times New Roman" w:cs="Times New Roman"/>
                <w:color w:val="000000"/>
                <w:sz w:val="24"/>
                <w:szCs w:val="24"/>
              </w:rPr>
              <w:t>сведения (при наличии) _______________________________________________</w:t>
            </w:r>
          </w:p>
          <w:p w:rsidR="005C0203" w:rsidRPr="00E52C3E" w:rsidRDefault="005C0203" w:rsidP="005C0203">
            <w:pPr>
              <w:spacing w:after="0"/>
              <w:jc w:val="both"/>
              <w:rPr>
                <w:rFonts w:ascii="Times New Roman" w:hAnsi="Times New Roman" w:cs="Times New Roman"/>
                <w:b/>
                <w:sz w:val="24"/>
                <w:szCs w:val="24"/>
              </w:rPr>
            </w:pPr>
            <w:r w:rsidRPr="00E52C3E">
              <w:rPr>
                <w:rFonts w:ascii="Times New Roman" w:hAnsi="Times New Roman" w:cs="Times New Roman"/>
                <w:b/>
                <w:color w:val="000000"/>
                <w:sz w:val="24"/>
                <w:szCs w:val="24"/>
              </w:rPr>
              <w:t>Даю согласие на обработку моих персональных данных, без ограничения срока,</w:t>
            </w:r>
          </w:p>
          <w:p w:rsidR="005C0203" w:rsidRPr="00E52C3E" w:rsidRDefault="005C0203" w:rsidP="005C0203">
            <w:pPr>
              <w:spacing w:after="0"/>
              <w:jc w:val="both"/>
              <w:rPr>
                <w:rFonts w:ascii="Times New Roman" w:hAnsi="Times New Roman" w:cs="Times New Roman"/>
                <w:b/>
                <w:sz w:val="24"/>
                <w:szCs w:val="24"/>
              </w:rPr>
            </w:pPr>
            <w:r w:rsidRPr="00E52C3E">
              <w:rPr>
                <w:rFonts w:ascii="Times New Roman" w:hAnsi="Times New Roman" w:cs="Times New Roman"/>
                <w:b/>
                <w:color w:val="000000"/>
                <w:sz w:val="24"/>
                <w:szCs w:val="24"/>
              </w:rPr>
              <w:t>любыми законными способами, соответствующими целям обработки персональных</w:t>
            </w:r>
          </w:p>
          <w:p w:rsidR="005C0203" w:rsidRPr="00E52C3E" w:rsidRDefault="005C0203" w:rsidP="005C0203">
            <w:pPr>
              <w:spacing w:after="0"/>
              <w:jc w:val="both"/>
              <w:rPr>
                <w:rFonts w:ascii="Times New Roman" w:hAnsi="Times New Roman" w:cs="Times New Roman"/>
                <w:b/>
                <w:sz w:val="24"/>
                <w:szCs w:val="24"/>
              </w:rPr>
            </w:pPr>
            <w:r w:rsidRPr="00E52C3E">
              <w:rPr>
                <w:rFonts w:ascii="Times New Roman" w:hAnsi="Times New Roman" w:cs="Times New Roman"/>
                <w:b/>
                <w:color w:val="000000"/>
                <w:sz w:val="24"/>
                <w:szCs w:val="24"/>
              </w:rPr>
              <w:t>данных (для использования фото, видео, в том числе в информационных системах</w:t>
            </w:r>
          </w:p>
          <w:p w:rsidR="005C0203" w:rsidRPr="00E52C3E" w:rsidRDefault="005C0203" w:rsidP="005C0203">
            <w:pPr>
              <w:spacing w:after="0"/>
              <w:jc w:val="both"/>
              <w:rPr>
                <w:rFonts w:ascii="Times New Roman" w:hAnsi="Times New Roman" w:cs="Times New Roman"/>
                <w:b/>
                <w:sz w:val="24"/>
                <w:szCs w:val="24"/>
              </w:rPr>
            </w:pPr>
            <w:r w:rsidRPr="00E52C3E">
              <w:rPr>
                <w:rFonts w:ascii="Times New Roman" w:hAnsi="Times New Roman" w:cs="Times New Roman"/>
                <w:b/>
                <w:color w:val="000000"/>
                <w:sz w:val="24"/>
                <w:szCs w:val="24"/>
              </w:rPr>
              <w:t xml:space="preserve">персональных данных с использованием средств </w:t>
            </w:r>
            <w:r w:rsidRPr="00E52C3E">
              <w:rPr>
                <w:rFonts w:ascii="Times New Roman" w:hAnsi="Times New Roman" w:cs="Times New Roman"/>
                <w:b/>
                <w:color w:val="000000"/>
                <w:sz w:val="24"/>
                <w:szCs w:val="24"/>
              </w:rPr>
              <w:lastRenderedPageBreak/>
              <w:t>автоматизации</w:t>
            </w:r>
          </w:p>
          <w:p w:rsidR="005C0203" w:rsidRPr="00E52C3E" w:rsidRDefault="005C0203" w:rsidP="005C0203">
            <w:pPr>
              <w:spacing w:after="0"/>
              <w:jc w:val="both"/>
              <w:rPr>
                <w:rFonts w:ascii="Times New Roman" w:hAnsi="Times New Roman" w:cs="Times New Roman"/>
                <w:b/>
                <w:sz w:val="24"/>
                <w:szCs w:val="24"/>
              </w:rPr>
            </w:pPr>
            <w:r w:rsidRPr="00E52C3E">
              <w:rPr>
                <w:rFonts w:ascii="Times New Roman" w:hAnsi="Times New Roman" w:cs="Times New Roman"/>
                <w:b/>
                <w:color w:val="000000"/>
                <w:sz w:val="24"/>
                <w:szCs w:val="24"/>
              </w:rPr>
              <w:t>или без использования таких средств).</w:t>
            </w:r>
          </w:p>
          <w:p w:rsidR="005C0203" w:rsidRPr="00E52C3E" w:rsidRDefault="005C0203" w:rsidP="005C0203">
            <w:pPr>
              <w:spacing w:after="0"/>
              <w:jc w:val="both"/>
              <w:rPr>
                <w:rFonts w:ascii="Times New Roman" w:hAnsi="Times New Roman" w:cs="Times New Roman"/>
                <w:b/>
                <w:sz w:val="24"/>
                <w:szCs w:val="24"/>
              </w:rPr>
            </w:pPr>
            <w:r w:rsidRPr="00E52C3E">
              <w:rPr>
                <w:rFonts w:ascii="Times New Roman" w:hAnsi="Times New Roman" w:cs="Times New Roman"/>
                <w:b/>
                <w:color w:val="000000"/>
                <w:sz w:val="24"/>
                <w:szCs w:val="24"/>
              </w:rPr>
              <w:t>Я согласен (-а) _______________________________________________________</w:t>
            </w:r>
          </w:p>
          <w:p w:rsidR="005C0203" w:rsidRPr="00E52C3E" w:rsidRDefault="005C0203" w:rsidP="005C0203">
            <w:pPr>
              <w:spacing w:after="0"/>
              <w:jc w:val="both"/>
              <w:rPr>
                <w:rFonts w:ascii="Times New Roman" w:hAnsi="Times New Roman" w:cs="Times New Roman"/>
                <w:b/>
                <w:sz w:val="24"/>
                <w:szCs w:val="24"/>
              </w:rPr>
            </w:pPr>
            <w:r w:rsidRPr="00E52C3E">
              <w:rPr>
                <w:rFonts w:ascii="Times New Roman" w:hAnsi="Times New Roman" w:cs="Times New Roman"/>
                <w:b/>
                <w:color w:val="000000"/>
                <w:sz w:val="24"/>
                <w:szCs w:val="24"/>
              </w:rPr>
              <w:t>(Ф.И.О. (при его наличии)) (подпись)</w:t>
            </w:r>
          </w:p>
          <w:p w:rsidR="005C0203" w:rsidRPr="00E52C3E" w:rsidRDefault="005C0203" w:rsidP="005C0203">
            <w:pPr>
              <w:spacing w:after="0"/>
              <w:jc w:val="both"/>
              <w:rPr>
                <w:rFonts w:ascii="Times New Roman" w:hAnsi="Times New Roman" w:cs="Times New Roman"/>
                <w:b/>
                <w:sz w:val="24"/>
                <w:szCs w:val="24"/>
              </w:rPr>
            </w:pPr>
            <w:r>
              <w:rPr>
                <w:rFonts w:ascii="Times New Roman" w:hAnsi="Times New Roman" w:cs="Times New Roman"/>
                <w:b/>
                <w:color w:val="000000"/>
                <w:sz w:val="24"/>
                <w:szCs w:val="24"/>
              </w:rPr>
              <w:t>«</w:t>
            </w:r>
            <w:r w:rsidRPr="00E52C3E">
              <w:rPr>
                <w:rFonts w:ascii="Times New Roman" w:hAnsi="Times New Roman" w:cs="Times New Roman"/>
                <w:b/>
                <w:color w:val="000000"/>
                <w:sz w:val="24"/>
                <w:szCs w:val="24"/>
              </w:rPr>
              <w:t>____</w:t>
            </w:r>
            <w:r>
              <w:rPr>
                <w:rFonts w:ascii="Times New Roman" w:hAnsi="Times New Roman" w:cs="Times New Roman"/>
                <w:b/>
                <w:color w:val="000000"/>
                <w:sz w:val="24"/>
                <w:szCs w:val="24"/>
              </w:rPr>
              <w:t>»</w:t>
            </w:r>
            <w:r w:rsidRPr="00E52C3E">
              <w:rPr>
                <w:rFonts w:ascii="Times New Roman" w:hAnsi="Times New Roman" w:cs="Times New Roman"/>
                <w:b/>
                <w:color w:val="000000"/>
                <w:sz w:val="24"/>
                <w:szCs w:val="24"/>
              </w:rPr>
              <w:t>______________20___года ____________________ /подпись/</w:t>
            </w:r>
          </w:p>
          <w:p w:rsidR="005C0203" w:rsidRPr="00C218E0" w:rsidRDefault="005C0203" w:rsidP="005C0203">
            <w:pPr>
              <w:spacing w:after="0"/>
              <w:ind w:firstLine="601"/>
              <w:jc w:val="right"/>
              <w:rPr>
                <w:rFonts w:ascii="Times New Roman" w:eastAsia="Times New Roman" w:hAnsi="Times New Roman" w:cs="Times New Roman"/>
                <w:color w:val="000000"/>
                <w:kern w:val="1"/>
                <w:sz w:val="24"/>
                <w:szCs w:val="24"/>
                <w:lang w:eastAsia="ar-SA"/>
              </w:rPr>
            </w:pPr>
          </w:p>
        </w:tc>
        <w:tc>
          <w:tcPr>
            <w:tcW w:w="1848"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tabs>
                <w:tab w:val="left" w:pos="1451"/>
              </w:tabs>
              <w:ind w:right="-108"/>
              <w:jc w:val="both"/>
              <w:rPr>
                <w:rFonts w:ascii="Times New Roman" w:hAnsi="Times New Roman" w:cs="Times New Roman"/>
                <w:color w:val="000000"/>
                <w:spacing w:val="2"/>
                <w:sz w:val="24"/>
                <w:szCs w:val="24"/>
                <w:shd w:val="clear" w:color="auto" w:fill="FFFFFF"/>
                <w:lang w:val="kk-KZ"/>
              </w:rPr>
            </w:pPr>
            <w:r>
              <w:rPr>
                <w:rFonts w:ascii="Times New Roman" w:hAnsi="Times New Roman" w:cs="Times New Roman"/>
                <w:color w:val="000000"/>
                <w:spacing w:val="2"/>
                <w:sz w:val="24"/>
                <w:szCs w:val="24"/>
                <w:shd w:val="clear" w:color="auto" w:fill="FFFFFF"/>
                <w:lang w:val="kk-KZ"/>
              </w:rPr>
              <w:lastRenderedPageBreak/>
              <w:t>Приложение 3 перенесено в приложение 4</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19</w:t>
            </w:r>
            <w:r>
              <w:rPr>
                <w:rFonts w:ascii="Times New Roman" w:eastAsia="Calibri" w:hAnsi="Times New Roman" w:cs="Times New Roman"/>
                <w:b/>
                <w:sz w:val="24"/>
                <w:szCs w:val="24"/>
              </w:rPr>
              <w:t>7</w:t>
            </w:r>
          </w:p>
        </w:tc>
        <w:tc>
          <w:tcPr>
            <w:tcW w:w="993"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Приложение 4</w:t>
            </w:r>
          </w:p>
        </w:tc>
        <w:tc>
          <w:tcPr>
            <w:tcW w:w="6095"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Приложение 4</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к Правилам назначения</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на должности, освобождения</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от должностей первых</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руководителей и педагогов</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государственных организаций</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образования</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___________________________</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/Ф.И.О. (при его наличии)</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proofErr w:type="spellStart"/>
            <w:r w:rsidRPr="00C218E0">
              <w:rPr>
                <w:rFonts w:ascii="Times New Roman" w:eastAsia="Calibri" w:hAnsi="Times New Roman" w:cs="Times New Roman"/>
                <w:sz w:val="24"/>
                <w:szCs w:val="24"/>
              </w:rPr>
              <w:t>услугополучателя</w:t>
            </w:r>
            <w:proofErr w:type="spellEnd"/>
            <w:r w:rsidRPr="00C218E0">
              <w:rPr>
                <w:rFonts w:ascii="Times New Roman" w:eastAsia="Calibri" w:hAnsi="Times New Roman" w:cs="Times New Roman"/>
                <w:sz w:val="24"/>
                <w:szCs w:val="24"/>
              </w:rPr>
              <w:t>/</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Форма</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lang w:val="kk-KZ"/>
              </w:rPr>
            </w:pPr>
          </w:p>
          <w:p w:rsidR="005C0203" w:rsidRPr="00C218E0" w:rsidRDefault="005C0203" w:rsidP="005C0203">
            <w:pPr>
              <w:spacing w:after="0" w:line="276" w:lineRule="auto"/>
              <w:rPr>
                <w:rFonts w:ascii="Times New Roman" w:eastAsia="Times New Roman" w:hAnsi="Times New Roman" w:cs="Times New Roman"/>
                <w:sz w:val="24"/>
                <w:szCs w:val="24"/>
              </w:rPr>
            </w:pPr>
            <w:r w:rsidRPr="00C218E0">
              <w:rPr>
                <w:rFonts w:ascii="Times New Roman" w:eastAsia="Times New Roman" w:hAnsi="Times New Roman" w:cs="Times New Roman"/>
                <w:b/>
                <w:color w:val="000000"/>
                <w:sz w:val="24"/>
                <w:szCs w:val="24"/>
              </w:rPr>
              <w:t>Расписка об отказе в приеме документов (при подаче бумажно)</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lang w:val="en-US"/>
              </w:rPr>
              <w:t>     </w:t>
            </w:r>
            <w:r w:rsidRPr="00C218E0">
              <w:rPr>
                <w:rFonts w:ascii="Times New Roman" w:eastAsia="Times New Roman" w:hAnsi="Times New Roman" w:cs="Times New Roman"/>
                <w:color w:val="000000"/>
                <w:sz w:val="24"/>
                <w:szCs w:val="24"/>
              </w:rPr>
              <w:t xml:space="preserve"> Руководствуясь Правилами назначения на должности, освобождения от должностей</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первых руководителей и педагогов государственных организаций образования</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___________________________________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 xml:space="preserve">/указать наименование </w:t>
            </w:r>
            <w:proofErr w:type="spellStart"/>
            <w:r w:rsidRPr="00C218E0">
              <w:rPr>
                <w:rFonts w:ascii="Times New Roman" w:eastAsia="Times New Roman" w:hAnsi="Times New Roman" w:cs="Times New Roman"/>
                <w:color w:val="000000"/>
                <w:sz w:val="24"/>
                <w:szCs w:val="24"/>
              </w:rPr>
              <w:t>услугодателя</w:t>
            </w:r>
            <w:proofErr w:type="spellEnd"/>
            <w:r w:rsidRPr="00C218E0">
              <w:rPr>
                <w:rFonts w:ascii="Times New Roman" w:eastAsia="Times New Roman" w:hAnsi="Times New Roman" w:cs="Times New Roman"/>
                <w:color w:val="000000"/>
                <w:sz w:val="24"/>
                <w:szCs w:val="24"/>
              </w:rPr>
              <w:t xml:space="preserve"> или Государственной корпорации, адрес/</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отказывает в приеме документов для участия в конкурсе на назначение</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 xml:space="preserve">руководителей государственных организаций </w:t>
            </w:r>
            <w:r w:rsidRPr="00C218E0">
              <w:rPr>
                <w:rFonts w:ascii="Times New Roman" w:eastAsia="Times New Roman" w:hAnsi="Times New Roman" w:cs="Times New Roman"/>
                <w:color w:val="000000"/>
                <w:sz w:val="24"/>
                <w:szCs w:val="24"/>
              </w:rPr>
              <w:lastRenderedPageBreak/>
              <w:t>образования</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___________________________________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 xml:space="preserve">/указать Ф. И. О. (при его наличии) </w:t>
            </w:r>
            <w:proofErr w:type="spellStart"/>
            <w:r w:rsidRPr="00C218E0">
              <w:rPr>
                <w:rFonts w:ascii="Times New Roman" w:eastAsia="Times New Roman" w:hAnsi="Times New Roman" w:cs="Times New Roman"/>
                <w:color w:val="000000"/>
                <w:sz w:val="24"/>
                <w:szCs w:val="24"/>
              </w:rPr>
              <w:t>услугополучателя</w:t>
            </w:r>
            <w:proofErr w:type="spellEnd"/>
            <w:r w:rsidRPr="00C218E0">
              <w:rPr>
                <w:rFonts w:ascii="Times New Roman" w:eastAsia="Times New Roman" w:hAnsi="Times New Roman" w:cs="Times New Roman"/>
                <w:color w:val="000000"/>
                <w:sz w:val="24"/>
                <w:szCs w:val="24"/>
              </w:rPr>
              <w:t>/</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___________________________________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/указать наименование организации образования/</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в связи с_________________________________,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а именно /указать наименование отсутствующих или несоответствующих документов/:</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1) 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2) 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3) 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Настоящая расписка составлена в 2 экземплярах, по одному для каждой стороны.</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"____"___________20___года</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__________________________________________________________________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(Ф.И.О. (при его наличии) работника Государственной корпорации)</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______________________________________________________________________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(подпись, контактный телефон)</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Получил: ______________________________________________________________________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 xml:space="preserve">/Ф.И.О. (при его наличии) </w:t>
            </w:r>
            <w:proofErr w:type="spellStart"/>
            <w:r w:rsidRPr="00C218E0">
              <w:rPr>
                <w:rFonts w:ascii="Times New Roman" w:eastAsia="Times New Roman" w:hAnsi="Times New Roman" w:cs="Times New Roman"/>
                <w:color w:val="000000"/>
                <w:sz w:val="24"/>
                <w:szCs w:val="24"/>
              </w:rPr>
              <w:t>услугополучателя</w:t>
            </w:r>
            <w:proofErr w:type="spellEnd"/>
            <w:r w:rsidRPr="00C218E0">
              <w:rPr>
                <w:rFonts w:ascii="Times New Roman" w:eastAsia="Times New Roman" w:hAnsi="Times New Roman" w:cs="Times New Roman"/>
                <w:color w:val="000000"/>
                <w:sz w:val="24"/>
                <w:szCs w:val="24"/>
              </w:rPr>
              <w:t>/</w:t>
            </w:r>
          </w:p>
          <w:p w:rsidR="005C0203" w:rsidRPr="00C218E0" w:rsidRDefault="005C0203" w:rsidP="005C0203">
            <w:pPr>
              <w:spacing w:after="0" w:line="276" w:lineRule="auto"/>
              <w:jc w:val="both"/>
              <w:rPr>
                <w:rFonts w:ascii="Times New Roman" w:eastAsia="Times New Roman" w:hAnsi="Times New Roman" w:cs="Times New Roman"/>
                <w:sz w:val="24"/>
                <w:szCs w:val="24"/>
                <w:lang w:val="en-US"/>
              </w:rPr>
            </w:pPr>
            <w:r w:rsidRPr="00C218E0">
              <w:rPr>
                <w:rFonts w:ascii="Times New Roman" w:eastAsia="Times New Roman" w:hAnsi="Times New Roman" w:cs="Times New Roman"/>
                <w:color w:val="000000"/>
                <w:sz w:val="24"/>
                <w:szCs w:val="24"/>
              </w:rPr>
              <w:t>«</w:t>
            </w:r>
            <w:r w:rsidRPr="00C218E0">
              <w:rPr>
                <w:rFonts w:ascii="Times New Roman" w:eastAsia="Times New Roman" w:hAnsi="Times New Roman" w:cs="Times New Roman"/>
                <w:color w:val="000000"/>
                <w:sz w:val="24"/>
                <w:szCs w:val="24"/>
                <w:lang w:val="en-US"/>
              </w:rPr>
              <w:t>____</w:t>
            </w:r>
            <w:r w:rsidRPr="00C218E0">
              <w:rPr>
                <w:rFonts w:ascii="Times New Roman" w:eastAsia="Times New Roman" w:hAnsi="Times New Roman" w:cs="Times New Roman"/>
                <w:color w:val="000000"/>
                <w:sz w:val="24"/>
                <w:szCs w:val="24"/>
              </w:rPr>
              <w:t>»</w:t>
            </w:r>
            <w:r w:rsidRPr="00C218E0">
              <w:rPr>
                <w:rFonts w:ascii="Times New Roman" w:eastAsia="Times New Roman" w:hAnsi="Times New Roman" w:cs="Times New Roman"/>
                <w:color w:val="000000"/>
                <w:sz w:val="24"/>
                <w:szCs w:val="24"/>
                <w:lang w:val="en-US"/>
              </w:rPr>
              <w:t>___________20___года ____________</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lang w:val="kk-KZ"/>
              </w:rPr>
            </w:pPr>
            <w:r w:rsidRPr="00C218E0">
              <w:rPr>
                <w:rFonts w:ascii="Times New Roman" w:eastAsia="Times New Roman" w:hAnsi="Times New Roman" w:cs="Times New Roman"/>
                <w:color w:val="000000"/>
                <w:sz w:val="24"/>
                <w:szCs w:val="24"/>
                <w:lang w:val="en-US"/>
              </w:rPr>
              <w:t>/</w:t>
            </w:r>
            <w:proofErr w:type="spellStart"/>
            <w:r w:rsidRPr="00C218E0">
              <w:rPr>
                <w:rFonts w:ascii="Times New Roman" w:eastAsia="Times New Roman" w:hAnsi="Times New Roman" w:cs="Times New Roman"/>
                <w:color w:val="000000"/>
                <w:sz w:val="24"/>
                <w:szCs w:val="24"/>
                <w:lang w:val="en-US"/>
              </w:rPr>
              <w:t>подпись</w:t>
            </w:r>
            <w:proofErr w:type="spellEnd"/>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Приложение 4</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к Правилам назначения</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на должности, освобождения</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от должностей первых</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руководителей и педагогов</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государственных организаций</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образования</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форма</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lang w:val="kk-KZ"/>
              </w:rPr>
            </w:pPr>
          </w:p>
          <w:p w:rsidR="005C0203" w:rsidRPr="00C218E0" w:rsidRDefault="005C0203" w:rsidP="005C0203">
            <w:pPr>
              <w:spacing w:after="0" w:line="276" w:lineRule="auto"/>
              <w:rPr>
                <w:rFonts w:ascii="Times New Roman" w:eastAsia="Times New Roman" w:hAnsi="Times New Roman" w:cs="Times New Roman"/>
                <w:sz w:val="24"/>
                <w:szCs w:val="24"/>
              </w:rPr>
            </w:pPr>
            <w:r w:rsidRPr="00C218E0">
              <w:rPr>
                <w:rFonts w:ascii="Times New Roman" w:eastAsia="Times New Roman" w:hAnsi="Times New Roman" w:cs="Times New Roman"/>
                <w:b/>
                <w:color w:val="000000"/>
                <w:sz w:val="24"/>
                <w:szCs w:val="24"/>
              </w:rPr>
              <w:t>Расписка о приеме документов (при подаче бумажно)</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lang w:val="en-US"/>
              </w:rPr>
              <w:t>     </w:t>
            </w:r>
            <w:r w:rsidRPr="00C218E0">
              <w:rPr>
                <w:rFonts w:ascii="Times New Roman" w:eastAsia="Times New Roman" w:hAnsi="Times New Roman" w:cs="Times New Roman"/>
                <w:color w:val="000000"/>
                <w:sz w:val="24"/>
                <w:szCs w:val="24"/>
              </w:rPr>
              <w:t xml:space="preserve"> __________________________________________________________________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 xml:space="preserve">/указать Ф.И.О. (при его наличии) </w:t>
            </w:r>
            <w:proofErr w:type="spellStart"/>
            <w:r w:rsidRPr="00C218E0">
              <w:rPr>
                <w:rFonts w:ascii="Times New Roman" w:eastAsia="Times New Roman" w:hAnsi="Times New Roman" w:cs="Times New Roman"/>
                <w:color w:val="000000"/>
                <w:sz w:val="24"/>
                <w:szCs w:val="24"/>
              </w:rPr>
              <w:t>услугополучателя</w:t>
            </w:r>
            <w:proofErr w:type="spellEnd"/>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__________________________________________________________________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 xml:space="preserve">/указать наименование </w:t>
            </w:r>
            <w:proofErr w:type="spellStart"/>
            <w:r w:rsidRPr="00C218E0">
              <w:rPr>
                <w:rFonts w:ascii="Times New Roman" w:eastAsia="Times New Roman" w:hAnsi="Times New Roman" w:cs="Times New Roman"/>
                <w:color w:val="000000"/>
                <w:sz w:val="24"/>
                <w:szCs w:val="24"/>
              </w:rPr>
              <w:t>услугодателя</w:t>
            </w:r>
            <w:proofErr w:type="spellEnd"/>
            <w:r w:rsidRPr="00C218E0">
              <w:rPr>
                <w:rFonts w:ascii="Times New Roman" w:eastAsia="Times New Roman" w:hAnsi="Times New Roman" w:cs="Times New Roman"/>
                <w:color w:val="000000"/>
                <w:sz w:val="24"/>
                <w:szCs w:val="24"/>
              </w:rPr>
              <w:t>/</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Перечень принятых документов для участия в конкурсе на назначение</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руководителей государственных организаций образования</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нужное подчеркнуть</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1. 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lastRenderedPageBreak/>
              <w:t>2. 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3. 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Принял:</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___________________________________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"__" _______20__года</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__________________________________</w:t>
            </w:r>
          </w:p>
          <w:p w:rsidR="005C0203" w:rsidRPr="00C218E0" w:rsidRDefault="005C0203" w:rsidP="005C0203">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sz w:val="24"/>
                <w:szCs w:val="24"/>
              </w:rPr>
              <w:t>(Ф.И.О. исполнителя (при его наличии) (подпись, контактный телефон)</w:t>
            </w:r>
          </w:p>
        </w:tc>
        <w:tc>
          <w:tcPr>
            <w:tcW w:w="1848"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tabs>
                <w:tab w:val="left" w:pos="1451"/>
              </w:tabs>
              <w:ind w:right="-108"/>
              <w:jc w:val="both"/>
              <w:rPr>
                <w:rFonts w:ascii="Times New Roman" w:hAnsi="Times New Roman" w:cs="Times New Roman"/>
                <w:color w:val="000000"/>
                <w:spacing w:val="2"/>
                <w:sz w:val="24"/>
                <w:szCs w:val="24"/>
                <w:shd w:val="clear" w:color="auto" w:fill="FFFFFF"/>
                <w:lang w:val="kk-KZ"/>
              </w:rPr>
            </w:pPr>
            <w:r>
              <w:rPr>
                <w:rFonts w:ascii="Times New Roman" w:hAnsi="Times New Roman" w:cs="Times New Roman"/>
                <w:color w:val="000000"/>
                <w:spacing w:val="2"/>
                <w:sz w:val="24"/>
                <w:szCs w:val="24"/>
                <w:shd w:val="clear" w:color="auto" w:fill="FFFFFF"/>
                <w:lang w:val="kk-KZ"/>
              </w:rPr>
              <w:lastRenderedPageBreak/>
              <w:t>Приложение 4 перенесено в приложение 5</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19</w:t>
            </w:r>
            <w:r>
              <w:rPr>
                <w:rFonts w:ascii="Times New Roman" w:eastAsia="Calibri" w:hAnsi="Times New Roman" w:cs="Times New Roman"/>
                <w:b/>
                <w:sz w:val="24"/>
                <w:szCs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Приложение 5</w:t>
            </w:r>
          </w:p>
        </w:tc>
        <w:tc>
          <w:tcPr>
            <w:tcW w:w="6095"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spacing w:after="0"/>
              <w:ind w:firstLine="601"/>
              <w:jc w:val="right"/>
              <w:rPr>
                <w:rFonts w:ascii="Times New Roman" w:eastAsia="Times New Roman" w:hAnsi="Times New Roman" w:cs="Times New Roman"/>
                <w:b/>
                <w:color w:val="000000"/>
                <w:kern w:val="1"/>
                <w:sz w:val="24"/>
                <w:szCs w:val="24"/>
                <w:lang w:eastAsia="ar-SA"/>
              </w:rPr>
            </w:pPr>
            <w:r w:rsidRPr="00C218E0">
              <w:rPr>
                <w:rFonts w:ascii="Times New Roman" w:eastAsia="Times New Roman" w:hAnsi="Times New Roman" w:cs="Times New Roman"/>
                <w:b/>
                <w:color w:val="000000"/>
                <w:kern w:val="1"/>
                <w:sz w:val="24"/>
                <w:szCs w:val="24"/>
                <w:lang w:eastAsia="ar-SA"/>
              </w:rPr>
              <w:t>Приложение 5</w:t>
            </w:r>
          </w:p>
          <w:p w:rsidR="005C0203" w:rsidRPr="00C218E0" w:rsidRDefault="005C0203" w:rsidP="005C0203">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к Правилам назначения</w:t>
            </w:r>
          </w:p>
          <w:p w:rsidR="005C0203" w:rsidRPr="00C218E0" w:rsidRDefault="005C0203" w:rsidP="005C0203">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на должности, освобождения</w:t>
            </w:r>
          </w:p>
          <w:p w:rsidR="005C0203" w:rsidRPr="00C218E0" w:rsidRDefault="005C0203" w:rsidP="005C0203">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от должностей первых</w:t>
            </w:r>
          </w:p>
          <w:p w:rsidR="005C0203" w:rsidRPr="00C218E0" w:rsidRDefault="005C0203" w:rsidP="005C0203">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lastRenderedPageBreak/>
              <w:t>руководителей и педагогов</w:t>
            </w:r>
          </w:p>
          <w:p w:rsidR="005C0203" w:rsidRPr="00C218E0" w:rsidRDefault="005C0203" w:rsidP="005C0203">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государственных организаций</w:t>
            </w:r>
          </w:p>
          <w:p w:rsidR="005C0203" w:rsidRPr="00C218E0" w:rsidRDefault="005C0203" w:rsidP="005C0203">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образования</w:t>
            </w:r>
          </w:p>
          <w:p w:rsidR="005C0203" w:rsidRPr="00C218E0" w:rsidRDefault="005C0203" w:rsidP="005C0203">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Форма</w:t>
            </w:r>
          </w:p>
          <w:p w:rsidR="005C0203" w:rsidRPr="00C218E0" w:rsidRDefault="005C0203" w:rsidP="005C0203">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___________________________</w:t>
            </w:r>
          </w:p>
          <w:p w:rsidR="005C0203" w:rsidRPr="00C218E0" w:rsidRDefault="005C0203" w:rsidP="005C0203">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государственный орган,</w:t>
            </w:r>
          </w:p>
          <w:p w:rsidR="005C0203" w:rsidRPr="00C218E0" w:rsidRDefault="005C0203" w:rsidP="005C0203">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объявивший конкурс</w:t>
            </w:r>
          </w:p>
          <w:p w:rsidR="005C0203" w:rsidRPr="00C218E0" w:rsidRDefault="005C0203" w:rsidP="005C0203">
            <w:pPr>
              <w:spacing w:after="0"/>
              <w:ind w:firstLine="601"/>
              <w:jc w:val="both"/>
              <w:rPr>
                <w:rFonts w:ascii="Times New Roman" w:eastAsia="Times New Roman" w:hAnsi="Times New Roman" w:cs="Times New Roman"/>
                <w:color w:val="000000"/>
                <w:kern w:val="1"/>
                <w:sz w:val="24"/>
                <w:szCs w:val="24"/>
                <w:lang w:eastAsia="ar-SA"/>
              </w:rPr>
            </w:pPr>
          </w:p>
          <w:p w:rsidR="005C0203" w:rsidRPr="00C218E0" w:rsidRDefault="005C0203" w:rsidP="005C0203">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______________________________</w:t>
            </w:r>
          </w:p>
          <w:p w:rsidR="005C0203" w:rsidRPr="00C218E0" w:rsidRDefault="005C0203" w:rsidP="005C0203">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Ф.И.О. кандидата (при его наличии), ИИН</w:t>
            </w:r>
          </w:p>
          <w:p w:rsidR="005C0203" w:rsidRPr="00C218E0" w:rsidRDefault="005C0203" w:rsidP="005C0203">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______________________________</w:t>
            </w:r>
          </w:p>
          <w:p w:rsidR="005C0203" w:rsidRPr="00C218E0" w:rsidRDefault="005C0203" w:rsidP="005C0203">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(должность, место работы)</w:t>
            </w:r>
          </w:p>
          <w:p w:rsidR="005C0203" w:rsidRPr="00C218E0" w:rsidRDefault="005C0203" w:rsidP="005C0203">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______________________________</w:t>
            </w:r>
          </w:p>
          <w:p w:rsidR="005C0203" w:rsidRPr="00C218E0" w:rsidRDefault="005C0203" w:rsidP="005C0203">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______________________________</w:t>
            </w:r>
          </w:p>
          <w:p w:rsidR="005C0203" w:rsidRPr="00C218E0" w:rsidRDefault="005C0203" w:rsidP="005C0203">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Фактическое место проживания, адрес прописки, контактный телефон</w:t>
            </w:r>
          </w:p>
          <w:p w:rsidR="005C0203" w:rsidRPr="00C218E0" w:rsidRDefault="005C0203" w:rsidP="005C0203">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 xml:space="preserve"> Заявление</w:t>
            </w:r>
          </w:p>
          <w:p w:rsidR="005C0203" w:rsidRPr="00C218E0" w:rsidRDefault="005C0203" w:rsidP="005C0203">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Прошу допустить меня к конкурсу на занятие вакантной/временно вакантной</w:t>
            </w:r>
          </w:p>
          <w:p w:rsidR="005C0203" w:rsidRPr="00C218E0" w:rsidRDefault="005C0203" w:rsidP="005C0203">
            <w:pPr>
              <w:spacing w:after="0"/>
              <w:ind w:firstLine="601"/>
              <w:jc w:val="both"/>
              <w:rPr>
                <w:rFonts w:ascii="Times New Roman" w:eastAsia="Times New Roman" w:hAnsi="Times New Roman" w:cs="Times New Roman"/>
                <w:b/>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должности,</w:t>
            </w:r>
            <w:r w:rsidRPr="00C218E0">
              <w:rPr>
                <w:rFonts w:ascii="Times New Roman" w:eastAsia="Times New Roman" w:hAnsi="Times New Roman" w:cs="Times New Roman"/>
                <w:b/>
                <w:color w:val="000000"/>
                <w:kern w:val="1"/>
                <w:sz w:val="24"/>
                <w:szCs w:val="24"/>
                <w:lang w:eastAsia="ar-SA"/>
              </w:rPr>
              <w:t xml:space="preserve"> сертификации (нужное подчеркнуть)</w:t>
            </w:r>
          </w:p>
          <w:p w:rsidR="005C0203" w:rsidRPr="00C218E0" w:rsidRDefault="005C0203" w:rsidP="005C0203">
            <w:pPr>
              <w:spacing w:after="0"/>
              <w:ind w:firstLine="601"/>
              <w:jc w:val="both"/>
              <w:rPr>
                <w:rFonts w:ascii="Times New Roman" w:eastAsia="Times New Roman" w:hAnsi="Times New Roman" w:cs="Times New Roman"/>
                <w:b/>
                <w:color w:val="000000"/>
                <w:kern w:val="1"/>
                <w:sz w:val="24"/>
                <w:szCs w:val="24"/>
                <w:lang w:eastAsia="ar-SA"/>
              </w:rPr>
            </w:pPr>
            <w:r w:rsidRPr="00C218E0">
              <w:rPr>
                <w:rFonts w:ascii="Times New Roman" w:eastAsia="Times New Roman" w:hAnsi="Times New Roman" w:cs="Times New Roman"/>
                <w:b/>
                <w:color w:val="000000"/>
                <w:kern w:val="1"/>
                <w:sz w:val="24"/>
                <w:szCs w:val="24"/>
                <w:lang w:eastAsia="ar-SA"/>
              </w:rPr>
              <w:t>_________________________________________________________________</w:t>
            </w:r>
          </w:p>
          <w:p w:rsidR="005C0203" w:rsidRPr="00C218E0" w:rsidRDefault="005C0203" w:rsidP="005C0203">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b/>
                <w:color w:val="000000"/>
                <w:kern w:val="1"/>
                <w:sz w:val="24"/>
                <w:szCs w:val="24"/>
                <w:lang w:eastAsia="ar-SA"/>
              </w:rPr>
              <w:t xml:space="preserve">наименование организаций образования, </w:t>
            </w:r>
            <w:r w:rsidRPr="00C218E0">
              <w:rPr>
                <w:rFonts w:ascii="Times New Roman" w:eastAsia="Times New Roman" w:hAnsi="Times New Roman" w:cs="Times New Roman"/>
                <w:color w:val="000000"/>
                <w:kern w:val="1"/>
                <w:sz w:val="24"/>
                <w:szCs w:val="24"/>
                <w:lang w:eastAsia="ar-SA"/>
              </w:rPr>
              <w:t>адрес (область, район, город\село)</w:t>
            </w:r>
          </w:p>
          <w:p w:rsidR="005C0203" w:rsidRPr="00C218E0" w:rsidRDefault="005C0203" w:rsidP="005C0203">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В настоящее время работаю __________________________________________</w:t>
            </w:r>
          </w:p>
          <w:p w:rsidR="005C0203" w:rsidRPr="00C218E0" w:rsidRDefault="005C0203" w:rsidP="005C0203">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должность, наименование организации, адрес (область, район, город\село)</w:t>
            </w:r>
          </w:p>
          <w:p w:rsidR="005C0203" w:rsidRPr="00C218E0" w:rsidRDefault="005C0203" w:rsidP="005C0203">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Язык прохождения сертификации: казахский/русский нужное подчеркнуть</w:t>
            </w:r>
          </w:p>
          <w:p w:rsidR="005C0203" w:rsidRPr="00C218E0" w:rsidRDefault="005C0203" w:rsidP="005C0203">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Сообщаю о себе следующие сведения:</w:t>
            </w:r>
          </w:p>
          <w:p w:rsidR="005C0203" w:rsidRPr="00C218E0" w:rsidRDefault="005C0203" w:rsidP="005C0203">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 xml:space="preserve">Образование: высшее или послевузовское, </w:t>
            </w:r>
            <w:r w:rsidRPr="00C218E0">
              <w:rPr>
                <w:rFonts w:ascii="Times New Roman" w:eastAsia="Times New Roman" w:hAnsi="Times New Roman" w:cs="Times New Roman"/>
                <w:color w:val="000000"/>
                <w:kern w:val="1"/>
                <w:sz w:val="24"/>
                <w:szCs w:val="24"/>
                <w:lang w:eastAsia="ar-SA"/>
              </w:rPr>
              <w:lastRenderedPageBreak/>
              <w:t>техническое и профессиональное</w:t>
            </w:r>
          </w:p>
          <w:tbl>
            <w:tblPr>
              <w:tblW w:w="492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61"/>
              <w:gridCol w:w="2778"/>
              <w:gridCol w:w="587"/>
            </w:tblGrid>
            <w:tr w:rsidR="005C0203" w:rsidRPr="00C218E0" w:rsidTr="00577AF4">
              <w:trPr>
                <w:trHeight w:val="27"/>
                <w:tblCellSpacing w:w="0" w:type="auto"/>
              </w:trPr>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Наименование учебного заведения</w:t>
                  </w:r>
                </w:p>
              </w:tc>
              <w:tc>
                <w:tcPr>
                  <w:tcW w:w="2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Период обучения</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Специальность по диплому</w:t>
                  </w:r>
                </w:p>
              </w:tc>
            </w:tr>
            <w:tr w:rsidR="005C0203" w:rsidRPr="00C218E0" w:rsidTr="00577AF4">
              <w:trPr>
                <w:trHeight w:val="27"/>
                <w:tblCellSpacing w:w="0" w:type="auto"/>
              </w:trPr>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tc>
              <w:tc>
                <w:tcPr>
                  <w:tcW w:w="2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tc>
            </w:tr>
          </w:tbl>
          <w:p w:rsidR="005C0203" w:rsidRPr="00C218E0" w:rsidRDefault="005C0203" w:rsidP="005C0203">
            <w:pPr>
              <w:spacing w:after="0"/>
              <w:ind w:firstLine="601"/>
              <w:jc w:val="both"/>
              <w:rPr>
                <w:rFonts w:ascii="Times New Roman" w:eastAsia="Times New Roman" w:hAnsi="Times New Roman" w:cs="Times New Roman"/>
                <w:color w:val="000000"/>
                <w:kern w:val="1"/>
                <w:sz w:val="24"/>
                <w:szCs w:val="24"/>
                <w:lang w:eastAsia="ar-SA"/>
              </w:rPr>
            </w:pP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Наличие квалификационной категории (дата присвоения (подтверждения) при его наличии):</w:t>
            </w:r>
          </w:p>
          <w:p w:rsidR="005C0203" w:rsidRPr="00C218E0" w:rsidRDefault="005C0203" w:rsidP="005C0203">
            <w:pPr>
              <w:spacing w:after="0" w:line="276" w:lineRule="auto"/>
              <w:jc w:val="both"/>
              <w:rPr>
                <w:rFonts w:ascii="Times New Roman" w:eastAsia="Times New Roman" w:hAnsi="Times New Roman" w:cs="Times New Roman"/>
                <w:sz w:val="24"/>
                <w:szCs w:val="24"/>
                <w:lang w:val="en-US"/>
              </w:rPr>
            </w:pPr>
            <w:r w:rsidRPr="00C218E0">
              <w:rPr>
                <w:rFonts w:ascii="Times New Roman" w:eastAsia="Times New Roman" w:hAnsi="Times New Roman" w:cs="Times New Roman"/>
                <w:color w:val="000000"/>
                <w:sz w:val="24"/>
                <w:szCs w:val="24"/>
                <w:lang w:val="en-US"/>
              </w:rPr>
              <w:t>___________________________________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lang w:val="en-US"/>
              </w:rPr>
            </w:pPr>
            <w:r w:rsidRPr="00C218E0">
              <w:rPr>
                <w:rFonts w:ascii="Times New Roman" w:eastAsia="Times New Roman" w:hAnsi="Times New Roman" w:cs="Times New Roman"/>
                <w:color w:val="000000"/>
                <w:sz w:val="24"/>
                <w:szCs w:val="24"/>
                <w:lang w:val="en-US"/>
              </w:rPr>
              <w:t xml:space="preserve">      </w:t>
            </w:r>
            <w:proofErr w:type="spellStart"/>
            <w:r w:rsidRPr="00C218E0">
              <w:rPr>
                <w:rFonts w:ascii="Times New Roman" w:eastAsia="Times New Roman" w:hAnsi="Times New Roman" w:cs="Times New Roman"/>
                <w:color w:val="000000"/>
                <w:sz w:val="24"/>
                <w:szCs w:val="24"/>
                <w:lang w:val="en-US"/>
              </w:rPr>
              <w:t>Стаж</w:t>
            </w:r>
            <w:proofErr w:type="spellEnd"/>
            <w:r w:rsidRPr="00C218E0">
              <w:rPr>
                <w:rFonts w:ascii="Times New Roman" w:eastAsia="Times New Roman" w:hAnsi="Times New Roman" w:cs="Times New Roman"/>
                <w:color w:val="000000"/>
                <w:sz w:val="24"/>
                <w:szCs w:val="24"/>
                <w:lang w:val="en-US"/>
              </w:rPr>
              <w:t xml:space="preserve"> </w:t>
            </w:r>
            <w:proofErr w:type="spellStart"/>
            <w:r w:rsidRPr="00C218E0">
              <w:rPr>
                <w:rFonts w:ascii="Times New Roman" w:eastAsia="Times New Roman" w:hAnsi="Times New Roman" w:cs="Times New Roman"/>
                <w:color w:val="000000"/>
                <w:sz w:val="24"/>
                <w:szCs w:val="24"/>
                <w:lang w:val="en-US"/>
              </w:rPr>
              <w:t>работы</w:t>
            </w:r>
            <w:proofErr w:type="spellEnd"/>
            <w:r w:rsidRPr="00C218E0">
              <w:rPr>
                <w:rFonts w:ascii="Times New Roman" w:eastAsia="Times New Roman" w:hAnsi="Times New Roman" w:cs="Times New Roman"/>
                <w:color w:val="000000"/>
                <w:sz w:val="24"/>
                <w:szCs w:val="24"/>
                <w:lang w:val="en-US"/>
              </w:rPr>
              <w:t>:</w:t>
            </w:r>
          </w:p>
          <w:tbl>
            <w:tblPr>
              <w:tblW w:w="479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40"/>
              <w:gridCol w:w="541"/>
              <w:gridCol w:w="1038"/>
              <w:gridCol w:w="508"/>
              <w:gridCol w:w="1869"/>
            </w:tblGrid>
            <w:tr w:rsidR="005C0203" w:rsidRPr="00C218E0" w:rsidTr="00577AF4">
              <w:trPr>
                <w:trHeight w:val="94"/>
                <w:tblCellSpacing w:w="0" w:type="auto"/>
              </w:trPr>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Общий</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Педагогический</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Стаж государственной службы</w:t>
                  </w:r>
                </w:p>
              </w:tc>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По специальности (для специалистов субъектов предпринимат</w:t>
                  </w:r>
                  <w:r w:rsidRPr="00C218E0">
                    <w:rPr>
                      <w:rFonts w:ascii="Times New Roman" w:hAnsi="Times New Roman" w:cs="Times New Roman"/>
                      <w:color w:val="000000"/>
                      <w:sz w:val="24"/>
                      <w:szCs w:val="24"/>
                    </w:rPr>
                    <w:lastRenderedPageBreak/>
                    <w:t>ельства)</w:t>
                  </w:r>
                </w:p>
              </w:tc>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В данной организации образования, в том числе на занимаемой должности</w:t>
                  </w:r>
                </w:p>
              </w:tc>
            </w:tr>
            <w:tr w:rsidR="005C0203" w:rsidRPr="00C218E0" w:rsidTr="00577AF4">
              <w:trPr>
                <w:trHeight w:val="94"/>
                <w:tblCellSpacing w:w="0" w:type="auto"/>
              </w:trPr>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tc>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tc>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tc>
            </w:tr>
          </w:tbl>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Имею следующие результаты работы: ___________________________________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Награды, звания, степень, ученая степень, ученое звание, а также дополнительные</w:t>
            </w:r>
          </w:p>
          <w:p w:rsidR="005C0203" w:rsidRPr="00C218E0" w:rsidRDefault="005C0203" w:rsidP="005C0203">
            <w:pPr>
              <w:spacing w:after="0" w:line="276" w:lineRule="auto"/>
              <w:jc w:val="both"/>
              <w:rPr>
                <w:rFonts w:ascii="Times New Roman" w:eastAsia="Times New Roman" w:hAnsi="Times New Roman" w:cs="Times New Roman"/>
                <w:b/>
                <w:sz w:val="24"/>
                <w:szCs w:val="24"/>
              </w:rPr>
            </w:pPr>
            <w:r w:rsidRPr="00C218E0">
              <w:rPr>
                <w:rFonts w:ascii="Times New Roman" w:eastAsia="Times New Roman" w:hAnsi="Times New Roman" w:cs="Times New Roman"/>
                <w:color w:val="000000"/>
                <w:sz w:val="24"/>
                <w:szCs w:val="24"/>
              </w:rPr>
              <w:t>сведения (при наличии) ______________________________________________________________________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Даю согласие на обработку моих персональных данных, без ограничения срока,</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любыми законными способами, соответствующими целям обработки персональных данных (для использования фото, видео, в том числе в информационных системах</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персональных данных с использованием средств автоматизации или без использования таких средств).</w:t>
            </w:r>
          </w:p>
          <w:p w:rsidR="005C0203" w:rsidRPr="00C218E0" w:rsidRDefault="005C0203" w:rsidP="005C0203">
            <w:pPr>
              <w:spacing w:after="0" w:line="276" w:lineRule="auto"/>
              <w:jc w:val="both"/>
              <w:rPr>
                <w:rFonts w:ascii="Times New Roman" w:eastAsia="Times New Roman" w:hAnsi="Times New Roman" w:cs="Times New Roman"/>
                <w:b/>
                <w:sz w:val="24"/>
                <w:szCs w:val="24"/>
              </w:rPr>
            </w:pPr>
            <w:r w:rsidRPr="00C218E0">
              <w:rPr>
                <w:rFonts w:ascii="Times New Roman" w:eastAsia="Times New Roman" w:hAnsi="Times New Roman" w:cs="Times New Roman"/>
                <w:b/>
                <w:color w:val="000000"/>
                <w:sz w:val="24"/>
                <w:szCs w:val="24"/>
              </w:rPr>
              <w:t>Я оповещен (-а) об ответственности за попытку использования одного из запрещенных предметов в здании, где будет проходить сертификация,</w:t>
            </w:r>
          </w:p>
          <w:p w:rsidR="005C0203" w:rsidRPr="00C218E0" w:rsidRDefault="005C0203" w:rsidP="005C0203">
            <w:pPr>
              <w:spacing w:after="0" w:line="276" w:lineRule="auto"/>
              <w:jc w:val="both"/>
              <w:rPr>
                <w:rFonts w:ascii="Times New Roman" w:eastAsia="Times New Roman" w:hAnsi="Times New Roman" w:cs="Times New Roman"/>
                <w:b/>
                <w:sz w:val="24"/>
                <w:szCs w:val="24"/>
              </w:rPr>
            </w:pPr>
            <w:r w:rsidRPr="00C218E0">
              <w:rPr>
                <w:rFonts w:ascii="Times New Roman" w:eastAsia="Times New Roman" w:hAnsi="Times New Roman" w:cs="Times New Roman"/>
                <w:b/>
                <w:color w:val="000000"/>
                <w:sz w:val="24"/>
                <w:szCs w:val="24"/>
              </w:rPr>
              <w:t>об удалении с составлением соответствующего акта.</w:t>
            </w:r>
          </w:p>
          <w:p w:rsidR="005C0203" w:rsidRPr="00C218E0" w:rsidRDefault="005C0203" w:rsidP="005C0203">
            <w:pPr>
              <w:spacing w:after="0" w:line="276" w:lineRule="auto"/>
              <w:jc w:val="both"/>
              <w:rPr>
                <w:rFonts w:ascii="Times New Roman" w:eastAsia="Times New Roman" w:hAnsi="Times New Roman" w:cs="Times New Roman"/>
                <w:b/>
                <w:sz w:val="24"/>
                <w:szCs w:val="24"/>
              </w:rPr>
            </w:pPr>
            <w:r w:rsidRPr="00C218E0">
              <w:rPr>
                <w:rFonts w:ascii="Times New Roman" w:eastAsia="Times New Roman" w:hAnsi="Times New Roman" w:cs="Times New Roman"/>
                <w:b/>
                <w:color w:val="000000"/>
                <w:sz w:val="24"/>
                <w:szCs w:val="24"/>
              </w:rPr>
              <w:t>Оповещен (-а), что при обнаружении запрещенного предмета лишаюсь права</w:t>
            </w:r>
          </w:p>
          <w:p w:rsidR="005C0203" w:rsidRPr="00C218E0" w:rsidRDefault="005C0203" w:rsidP="005C0203">
            <w:pPr>
              <w:spacing w:after="0" w:line="276" w:lineRule="auto"/>
              <w:jc w:val="both"/>
              <w:rPr>
                <w:rFonts w:ascii="Times New Roman" w:eastAsia="Times New Roman" w:hAnsi="Times New Roman" w:cs="Times New Roman"/>
                <w:b/>
                <w:sz w:val="24"/>
                <w:szCs w:val="24"/>
              </w:rPr>
            </w:pPr>
            <w:r w:rsidRPr="00C218E0">
              <w:rPr>
                <w:rFonts w:ascii="Times New Roman" w:eastAsia="Times New Roman" w:hAnsi="Times New Roman" w:cs="Times New Roman"/>
                <w:b/>
                <w:color w:val="000000"/>
                <w:sz w:val="24"/>
                <w:szCs w:val="24"/>
              </w:rPr>
              <w:t>прохождения сертификации сроком на один год.</w:t>
            </w:r>
          </w:p>
          <w:p w:rsidR="005C0203" w:rsidRPr="00C218E0" w:rsidRDefault="005C0203" w:rsidP="005C0203">
            <w:pPr>
              <w:spacing w:after="0" w:line="276" w:lineRule="auto"/>
              <w:jc w:val="both"/>
              <w:rPr>
                <w:rFonts w:ascii="Times New Roman" w:eastAsia="Times New Roman" w:hAnsi="Times New Roman" w:cs="Times New Roman"/>
                <w:b/>
                <w:sz w:val="24"/>
                <w:szCs w:val="24"/>
              </w:rPr>
            </w:pPr>
            <w:r w:rsidRPr="00C218E0">
              <w:rPr>
                <w:rFonts w:ascii="Times New Roman" w:eastAsia="Times New Roman" w:hAnsi="Times New Roman" w:cs="Times New Roman"/>
                <w:b/>
                <w:color w:val="000000"/>
                <w:sz w:val="24"/>
                <w:szCs w:val="24"/>
              </w:rPr>
              <w:t>Оповещен (-а), что при установлении фактов нарушения правил во время проведения</w:t>
            </w:r>
          </w:p>
          <w:p w:rsidR="005C0203" w:rsidRPr="00C218E0" w:rsidRDefault="005C0203" w:rsidP="005C0203">
            <w:pPr>
              <w:spacing w:after="0" w:line="276" w:lineRule="auto"/>
              <w:jc w:val="both"/>
              <w:rPr>
                <w:rFonts w:ascii="Times New Roman" w:eastAsia="Times New Roman" w:hAnsi="Times New Roman" w:cs="Times New Roman"/>
                <w:b/>
                <w:sz w:val="24"/>
                <w:szCs w:val="24"/>
              </w:rPr>
            </w:pPr>
            <w:r w:rsidRPr="00C218E0">
              <w:rPr>
                <w:rFonts w:ascii="Times New Roman" w:eastAsia="Times New Roman" w:hAnsi="Times New Roman" w:cs="Times New Roman"/>
                <w:b/>
                <w:color w:val="000000"/>
                <w:sz w:val="24"/>
                <w:szCs w:val="24"/>
              </w:rPr>
              <w:t>сертификации, а также обнаруженных при просмотре видеозаписи, независимо</w:t>
            </w:r>
          </w:p>
          <w:p w:rsidR="005C0203" w:rsidRPr="00C218E0" w:rsidRDefault="005C0203" w:rsidP="005C0203">
            <w:pPr>
              <w:spacing w:after="0" w:line="276" w:lineRule="auto"/>
              <w:jc w:val="both"/>
              <w:rPr>
                <w:rFonts w:ascii="Times New Roman" w:eastAsia="Times New Roman" w:hAnsi="Times New Roman" w:cs="Times New Roman"/>
                <w:b/>
                <w:sz w:val="24"/>
                <w:szCs w:val="24"/>
              </w:rPr>
            </w:pPr>
            <w:r w:rsidRPr="00C218E0">
              <w:rPr>
                <w:rFonts w:ascii="Times New Roman" w:eastAsia="Times New Roman" w:hAnsi="Times New Roman" w:cs="Times New Roman"/>
                <w:b/>
                <w:color w:val="000000"/>
                <w:sz w:val="24"/>
                <w:szCs w:val="24"/>
              </w:rPr>
              <w:t xml:space="preserve">от срока прохождения, составляется акт и </w:t>
            </w:r>
            <w:r w:rsidRPr="00C218E0">
              <w:rPr>
                <w:rFonts w:ascii="Times New Roman" w:eastAsia="Times New Roman" w:hAnsi="Times New Roman" w:cs="Times New Roman"/>
                <w:b/>
                <w:color w:val="000000"/>
                <w:sz w:val="24"/>
                <w:szCs w:val="24"/>
              </w:rPr>
              <w:lastRenderedPageBreak/>
              <w:t>производится аннулирование результатов.</w:t>
            </w:r>
          </w:p>
          <w:p w:rsidR="005C0203" w:rsidRPr="00C218E0" w:rsidRDefault="005C0203" w:rsidP="005C0203">
            <w:pPr>
              <w:spacing w:after="0" w:line="276" w:lineRule="auto"/>
              <w:jc w:val="both"/>
              <w:rPr>
                <w:rFonts w:ascii="Times New Roman" w:eastAsia="Times New Roman" w:hAnsi="Times New Roman" w:cs="Times New Roman"/>
                <w:b/>
                <w:sz w:val="24"/>
                <w:szCs w:val="24"/>
              </w:rPr>
            </w:pPr>
            <w:r w:rsidRPr="00C218E0">
              <w:rPr>
                <w:rFonts w:ascii="Times New Roman" w:eastAsia="Times New Roman" w:hAnsi="Times New Roman" w:cs="Times New Roman"/>
                <w:b/>
                <w:color w:val="000000"/>
                <w:sz w:val="24"/>
                <w:szCs w:val="24"/>
              </w:rPr>
              <w:t>Запрещенные предметы:</w:t>
            </w:r>
          </w:p>
          <w:p w:rsidR="005C0203" w:rsidRPr="00C218E0" w:rsidRDefault="005C0203" w:rsidP="005C0203">
            <w:pPr>
              <w:spacing w:after="0" w:line="276" w:lineRule="auto"/>
              <w:jc w:val="both"/>
              <w:rPr>
                <w:rFonts w:ascii="Times New Roman" w:eastAsia="Times New Roman" w:hAnsi="Times New Roman" w:cs="Times New Roman"/>
                <w:b/>
                <w:sz w:val="24"/>
                <w:szCs w:val="24"/>
              </w:rPr>
            </w:pPr>
            <w:r w:rsidRPr="00C218E0">
              <w:rPr>
                <w:rFonts w:ascii="Times New Roman" w:eastAsia="Times New Roman" w:hAnsi="Times New Roman" w:cs="Times New Roman"/>
                <w:b/>
                <w:color w:val="000000"/>
                <w:sz w:val="24"/>
                <w:szCs w:val="24"/>
              </w:rPr>
              <w:t xml:space="preserve">мобильные средства связи (пейджер, сотовые телефоны, планшеты, </w:t>
            </w:r>
            <w:r w:rsidRPr="00C218E0">
              <w:rPr>
                <w:rFonts w:ascii="Times New Roman" w:eastAsia="Times New Roman" w:hAnsi="Times New Roman" w:cs="Times New Roman"/>
                <w:b/>
                <w:color w:val="000000"/>
                <w:sz w:val="24"/>
                <w:szCs w:val="24"/>
                <w:lang w:val="en-US"/>
              </w:rPr>
              <w:t>iPad</w:t>
            </w:r>
            <w:r w:rsidRPr="00C218E0">
              <w:rPr>
                <w:rFonts w:ascii="Times New Roman" w:eastAsia="Times New Roman" w:hAnsi="Times New Roman" w:cs="Times New Roman"/>
                <w:b/>
                <w:color w:val="000000"/>
                <w:sz w:val="24"/>
                <w:szCs w:val="24"/>
              </w:rPr>
              <w:t xml:space="preserve"> (</w:t>
            </w:r>
            <w:proofErr w:type="spellStart"/>
            <w:r w:rsidRPr="00C218E0">
              <w:rPr>
                <w:rFonts w:ascii="Times New Roman" w:eastAsia="Times New Roman" w:hAnsi="Times New Roman" w:cs="Times New Roman"/>
                <w:b/>
                <w:color w:val="000000"/>
                <w:sz w:val="24"/>
                <w:szCs w:val="24"/>
              </w:rPr>
              <w:t>Айпад</w:t>
            </w:r>
            <w:proofErr w:type="spellEnd"/>
            <w:r w:rsidRPr="00C218E0">
              <w:rPr>
                <w:rFonts w:ascii="Times New Roman" w:eastAsia="Times New Roman" w:hAnsi="Times New Roman" w:cs="Times New Roman"/>
                <w:b/>
                <w:color w:val="000000"/>
                <w:sz w:val="24"/>
                <w:szCs w:val="24"/>
              </w:rPr>
              <w:t>),</w:t>
            </w:r>
          </w:p>
          <w:p w:rsidR="005C0203" w:rsidRPr="00C218E0" w:rsidRDefault="005C0203" w:rsidP="005C0203">
            <w:pPr>
              <w:spacing w:after="0" w:line="276" w:lineRule="auto"/>
              <w:jc w:val="both"/>
              <w:rPr>
                <w:rFonts w:ascii="Times New Roman" w:eastAsia="Times New Roman" w:hAnsi="Times New Roman" w:cs="Times New Roman"/>
                <w:b/>
                <w:sz w:val="24"/>
                <w:szCs w:val="24"/>
              </w:rPr>
            </w:pPr>
            <w:r w:rsidRPr="00C218E0">
              <w:rPr>
                <w:rFonts w:ascii="Times New Roman" w:eastAsia="Times New Roman" w:hAnsi="Times New Roman" w:cs="Times New Roman"/>
                <w:b/>
                <w:color w:val="000000"/>
                <w:sz w:val="24"/>
                <w:szCs w:val="24"/>
                <w:lang w:val="en-US"/>
              </w:rPr>
              <w:t>iPod</w:t>
            </w:r>
            <w:r w:rsidRPr="00C218E0">
              <w:rPr>
                <w:rFonts w:ascii="Times New Roman" w:eastAsia="Times New Roman" w:hAnsi="Times New Roman" w:cs="Times New Roman"/>
                <w:b/>
                <w:color w:val="000000"/>
                <w:sz w:val="24"/>
                <w:szCs w:val="24"/>
              </w:rPr>
              <w:t xml:space="preserve"> (Айпод), </w:t>
            </w:r>
            <w:r w:rsidRPr="00C218E0">
              <w:rPr>
                <w:rFonts w:ascii="Times New Roman" w:eastAsia="Times New Roman" w:hAnsi="Times New Roman" w:cs="Times New Roman"/>
                <w:b/>
                <w:color w:val="000000"/>
                <w:sz w:val="24"/>
                <w:szCs w:val="24"/>
                <w:lang w:val="en-US"/>
              </w:rPr>
              <w:t>iPhone</w:t>
            </w:r>
            <w:r w:rsidRPr="00C218E0">
              <w:rPr>
                <w:rFonts w:ascii="Times New Roman" w:eastAsia="Times New Roman" w:hAnsi="Times New Roman" w:cs="Times New Roman"/>
                <w:b/>
                <w:color w:val="000000"/>
                <w:sz w:val="24"/>
                <w:szCs w:val="24"/>
              </w:rPr>
              <w:t xml:space="preserve"> (</w:t>
            </w:r>
            <w:proofErr w:type="spellStart"/>
            <w:r w:rsidRPr="00C218E0">
              <w:rPr>
                <w:rFonts w:ascii="Times New Roman" w:eastAsia="Times New Roman" w:hAnsi="Times New Roman" w:cs="Times New Roman"/>
                <w:b/>
                <w:color w:val="000000"/>
                <w:sz w:val="24"/>
                <w:szCs w:val="24"/>
              </w:rPr>
              <w:t>Айфон</w:t>
            </w:r>
            <w:proofErr w:type="spellEnd"/>
            <w:r w:rsidRPr="00C218E0">
              <w:rPr>
                <w:rFonts w:ascii="Times New Roman" w:eastAsia="Times New Roman" w:hAnsi="Times New Roman" w:cs="Times New Roman"/>
                <w:b/>
                <w:color w:val="000000"/>
                <w:sz w:val="24"/>
                <w:szCs w:val="24"/>
              </w:rPr>
              <w:t xml:space="preserve">), </w:t>
            </w:r>
            <w:proofErr w:type="spellStart"/>
            <w:r w:rsidRPr="00C218E0">
              <w:rPr>
                <w:rFonts w:ascii="Times New Roman" w:eastAsia="Times New Roman" w:hAnsi="Times New Roman" w:cs="Times New Roman"/>
                <w:b/>
                <w:color w:val="000000"/>
                <w:sz w:val="24"/>
                <w:szCs w:val="24"/>
                <w:lang w:val="en-US"/>
              </w:rPr>
              <w:t>SmartPhone</w:t>
            </w:r>
            <w:proofErr w:type="spellEnd"/>
            <w:r w:rsidRPr="00C218E0">
              <w:rPr>
                <w:rFonts w:ascii="Times New Roman" w:eastAsia="Times New Roman" w:hAnsi="Times New Roman" w:cs="Times New Roman"/>
                <w:b/>
                <w:color w:val="000000"/>
                <w:sz w:val="24"/>
                <w:szCs w:val="24"/>
              </w:rPr>
              <w:t xml:space="preserve"> (Смартфон), </w:t>
            </w:r>
            <w:proofErr w:type="spellStart"/>
            <w:r w:rsidRPr="00C218E0">
              <w:rPr>
                <w:rFonts w:ascii="Times New Roman" w:eastAsia="Times New Roman" w:hAnsi="Times New Roman" w:cs="Times New Roman"/>
                <w:b/>
                <w:color w:val="000000"/>
                <w:sz w:val="24"/>
                <w:szCs w:val="24"/>
              </w:rPr>
              <w:t>Смартчасы</w:t>
            </w:r>
            <w:proofErr w:type="spellEnd"/>
            <w:r w:rsidRPr="00C218E0">
              <w:rPr>
                <w:rFonts w:ascii="Times New Roman" w:eastAsia="Times New Roman" w:hAnsi="Times New Roman" w:cs="Times New Roman"/>
                <w:b/>
                <w:color w:val="000000"/>
                <w:sz w:val="24"/>
                <w:szCs w:val="24"/>
              </w:rPr>
              <w:t>);</w:t>
            </w:r>
          </w:p>
          <w:p w:rsidR="005C0203" w:rsidRPr="00C218E0" w:rsidRDefault="005C0203" w:rsidP="005C0203">
            <w:pPr>
              <w:spacing w:after="0" w:line="276" w:lineRule="auto"/>
              <w:jc w:val="both"/>
              <w:rPr>
                <w:rFonts w:ascii="Times New Roman" w:eastAsia="Times New Roman" w:hAnsi="Times New Roman" w:cs="Times New Roman"/>
                <w:b/>
                <w:sz w:val="24"/>
                <w:szCs w:val="24"/>
              </w:rPr>
            </w:pPr>
            <w:r w:rsidRPr="00C218E0">
              <w:rPr>
                <w:rFonts w:ascii="Times New Roman" w:eastAsia="Times New Roman" w:hAnsi="Times New Roman" w:cs="Times New Roman"/>
                <w:b/>
                <w:color w:val="000000"/>
                <w:sz w:val="24"/>
                <w:szCs w:val="24"/>
              </w:rPr>
              <w:t>ноутбуки, плееры, модемы (мобильные роутеры);</w:t>
            </w:r>
          </w:p>
          <w:p w:rsidR="005C0203" w:rsidRPr="00C218E0" w:rsidRDefault="005C0203" w:rsidP="005C0203">
            <w:pPr>
              <w:spacing w:after="0" w:line="276" w:lineRule="auto"/>
              <w:jc w:val="both"/>
              <w:rPr>
                <w:rFonts w:ascii="Times New Roman" w:eastAsia="Times New Roman" w:hAnsi="Times New Roman" w:cs="Times New Roman"/>
                <w:b/>
                <w:sz w:val="24"/>
                <w:szCs w:val="24"/>
              </w:rPr>
            </w:pPr>
            <w:proofErr w:type="gramStart"/>
            <w:r w:rsidRPr="00C218E0">
              <w:rPr>
                <w:rFonts w:ascii="Times New Roman" w:eastAsia="Times New Roman" w:hAnsi="Times New Roman" w:cs="Times New Roman"/>
                <w:b/>
                <w:color w:val="000000"/>
                <w:sz w:val="24"/>
                <w:szCs w:val="24"/>
              </w:rPr>
              <w:t>любые виды радио-электронной связи (</w:t>
            </w:r>
            <w:r w:rsidRPr="00C218E0">
              <w:rPr>
                <w:rFonts w:ascii="Times New Roman" w:eastAsia="Times New Roman" w:hAnsi="Times New Roman" w:cs="Times New Roman"/>
                <w:b/>
                <w:color w:val="000000"/>
                <w:sz w:val="24"/>
                <w:szCs w:val="24"/>
                <w:lang w:val="en-US"/>
              </w:rPr>
              <w:t>Wi</w:t>
            </w:r>
            <w:r w:rsidRPr="00C218E0">
              <w:rPr>
                <w:rFonts w:ascii="Times New Roman" w:eastAsia="Times New Roman" w:hAnsi="Times New Roman" w:cs="Times New Roman"/>
                <w:b/>
                <w:color w:val="000000"/>
                <w:sz w:val="24"/>
                <w:szCs w:val="24"/>
              </w:rPr>
              <w:t>-</w:t>
            </w:r>
            <w:r w:rsidRPr="00C218E0">
              <w:rPr>
                <w:rFonts w:ascii="Times New Roman" w:eastAsia="Times New Roman" w:hAnsi="Times New Roman" w:cs="Times New Roman"/>
                <w:b/>
                <w:color w:val="000000"/>
                <w:sz w:val="24"/>
                <w:szCs w:val="24"/>
                <w:lang w:val="en-US"/>
              </w:rPr>
              <w:t>Fi</w:t>
            </w:r>
            <w:r w:rsidRPr="00C218E0">
              <w:rPr>
                <w:rFonts w:ascii="Times New Roman" w:eastAsia="Times New Roman" w:hAnsi="Times New Roman" w:cs="Times New Roman"/>
                <w:b/>
                <w:color w:val="000000"/>
                <w:sz w:val="24"/>
                <w:szCs w:val="24"/>
              </w:rPr>
              <w:t xml:space="preserve"> (</w:t>
            </w:r>
            <w:proofErr w:type="spellStart"/>
            <w:r w:rsidRPr="00C218E0">
              <w:rPr>
                <w:rFonts w:ascii="Times New Roman" w:eastAsia="Times New Roman" w:hAnsi="Times New Roman" w:cs="Times New Roman"/>
                <w:b/>
                <w:color w:val="000000"/>
                <w:sz w:val="24"/>
                <w:szCs w:val="24"/>
              </w:rPr>
              <w:t>Вай</w:t>
            </w:r>
            <w:proofErr w:type="spellEnd"/>
            <w:r w:rsidRPr="00C218E0">
              <w:rPr>
                <w:rFonts w:ascii="Times New Roman" w:eastAsia="Times New Roman" w:hAnsi="Times New Roman" w:cs="Times New Roman"/>
                <w:b/>
                <w:color w:val="000000"/>
                <w:sz w:val="24"/>
                <w:szCs w:val="24"/>
              </w:rPr>
              <w:t xml:space="preserve">-фай), </w:t>
            </w:r>
            <w:r w:rsidRPr="00C218E0">
              <w:rPr>
                <w:rFonts w:ascii="Times New Roman" w:eastAsia="Times New Roman" w:hAnsi="Times New Roman" w:cs="Times New Roman"/>
                <w:b/>
                <w:color w:val="000000"/>
                <w:sz w:val="24"/>
                <w:szCs w:val="24"/>
                <w:lang w:val="en-US"/>
              </w:rPr>
              <w:t>Bluetooth</w:t>
            </w:r>
            <w:r w:rsidRPr="00C218E0">
              <w:rPr>
                <w:rFonts w:ascii="Times New Roman" w:eastAsia="Times New Roman" w:hAnsi="Times New Roman" w:cs="Times New Roman"/>
                <w:b/>
                <w:color w:val="000000"/>
                <w:sz w:val="24"/>
                <w:szCs w:val="24"/>
              </w:rPr>
              <w:t xml:space="preserve"> (</w:t>
            </w:r>
            <w:proofErr w:type="spellStart"/>
            <w:r w:rsidRPr="00C218E0">
              <w:rPr>
                <w:rFonts w:ascii="Times New Roman" w:eastAsia="Times New Roman" w:hAnsi="Times New Roman" w:cs="Times New Roman"/>
                <w:b/>
                <w:color w:val="000000"/>
                <w:sz w:val="24"/>
                <w:szCs w:val="24"/>
              </w:rPr>
              <w:t>Блютуз</w:t>
            </w:r>
            <w:proofErr w:type="spellEnd"/>
            <w:r w:rsidRPr="00C218E0">
              <w:rPr>
                <w:rFonts w:ascii="Times New Roman" w:eastAsia="Times New Roman" w:hAnsi="Times New Roman" w:cs="Times New Roman"/>
                <w:b/>
                <w:color w:val="000000"/>
                <w:sz w:val="24"/>
                <w:szCs w:val="24"/>
              </w:rPr>
              <w:t>),</w:t>
            </w:r>
            <w:proofErr w:type="gramEnd"/>
          </w:p>
          <w:p w:rsidR="005C0203" w:rsidRPr="00C218E0" w:rsidRDefault="005C0203" w:rsidP="005C0203">
            <w:pPr>
              <w:spacing w:after="0" w:line="276" w:lineRule="auto"/>
              <w:jc w:val="both"/>
              <w:rPr>
                <w:rFonts w:ascii="Times New Roman" w:eastAsia="Times New Roman" w:hAnsi="Times New Roman" w:cs="Times New Roman"/>
                <w:b/>
                <w:color w:val="000000"/>
                <w:sz w:val="24"/>
                <w:szCs w:val="24"/>
              </w:rPr>
            </w:pPr>
            <w:proofErr w:type="spellStart"/>
            <w:r w:rsidRPr="00C218E0">
              <w:rPr>
                <w:rFonts w:ascii="Times New Roman" w:eastAsia="Times New Roman" w:hAnsi="Times New Roman" w:cs="Times New Roman"/>
                <w:b/>
                <w:color w:val="000000"/>
                <w:sz w:val="24"/>
                <w:szCs w:val="24"/>
                <w:lang w:val="en-US"/>
              </w:rPr>
              <w:t>Dect</w:t>
            </w:r>
            <w:proofErr w:type="spellEnd"/>
            <w:r w:rsidRPr="00C218E0">
              <w:rPr>
                <w:rFonts w:ascii="Times New Roman" w:eastAsia="Times New Roman" w:hAnsi="Times New Roman" w:cs="Times New Roman"/>
                <w:b/>
                <w:color w:val="000000"/>
                <w:sz w:val="24"/>
                <w:szCs w:val="24"/>
              </w:rPr>
              <w:t xml:space="preserve"> (</w:t>
            </w:r>
            <w:proofErr w:type="spellStart"/>
            <w:r w:rsidRPr="00C218E0">
              <w:rPr>
                <w:rFonts w:ascii="Times New Roman" w:eastAsia="Times New Roman" w:hAnsi="Times New Roman" w:cs="Times New Roman"/>
                <w:b/>
                <w:color w:val="000000"/>
                <w:sz w:val="24"/>
                <w:szCs w:val="24"/>
              </w:rPr>
              <w:t>Дект</w:t>
            </w:r>
            <w:proofErr w:type="spellEnd"/>
            <w:r w:rsidRPr="00C218E0">
              <w:rPr>
                <w:rFonts w:ascii="Times New Roman" w:eastAsia="Times New Roman" w:hAnsi="Times New Roman" w:cs="Times New Roman"/>
                <w:b/>
                <w:color w:val="000000"/>
                <w:sz w:val="24"/>
                <w:szCs w:val="24"/>
              </w:rPr>
              <w:t>), 3</w:t>
            </w:r>
            <w:r w:rsidRPr="00C218E0">
              <w:rPr>
                <w:rFonts w:ascii="Times New Roman" w:eastAsia="Times New Roman" w:hAnsi="Times New Roman" w:cs="Times New Roman"/>
                <w:b/>
                <w:color w:val="000000"/>
                <w:sz w:val="24"/>
                <w:szCs w:val="24"/>
                <w:lang w:val="en-US"/>
              </w:rPr>
              <w:t>G</w:t>
            </w:r>
            <w:r w:rsidRPr="00C218E0">
              <w:rPr>
                <w:rFonts w:ascii="Times New Roman" w:eastAsia="Times New Roman" w:hAnsi="Times New Roman" w:cs="Times New Roman"/>
                <w:b/>
                <w:color w:val="000000"/>
                <w:sz w:val="24"/>
                <w:szCs w:val="24"/>
              </w:rPr>
              <w:t xml:space="preserve"> (3 Джи), 4</w:t>
            </w:r>
            <w:r w:rsidRPr="00C218E0">
              <w:rPr>
                <w:rFonts w:ascii="Times New Roman" w:eastAsia="Times New Roman" w:hAnsi="Times New Roman" w:cs="Times New Roman"/>
                <w:b/>
                <w:color w:val="000000"/>
                <w:sz w:val="24"/>
                <w:szCs w:val="24"/>
                <w:lang w:val="en-US"/>
              </w:rPr>
              <w:t>G</w:t>
            </w:r>
            <w:r w:rsidRPr="00C218E0">
              <w:rPr>
                <w:rFonts w:ascii="Times New Roman" w:eastAsia="Times New Roman" w:hAnsi="Times New Roman" w:cs="Times New Roman"/>
                <w:b/>
                <w:color w:val="000000"/>
                <w:sz w:val="24"/>
                <w:szCs w:val="24"/>
              </w:rPr>
              <w:t xml:space="preserve"> (4 Джи), 5</w:t>
            </w:r>
            <w:r w:rsidRPr="00C218E0">
              <w:rPr>
                <w:rFonts w:ascii="Times New Roman" w:eastAsia="Times New Roman" w:hAnsi="Times New Roman" w:cs="Times New Roman"/>
                <w:b/>
                <w:color w:val="000000"/>
                <w:sz w:val="24"/>
                <w:szCs w:val="24"/>
                <w:lang w:val="en-US"/>
              </w:rPr>
              <w:t>G</w:t>
            </w:r>
            <w:r w:rsidRPr="00C218E0">
              <w:rPr>
                <w:rFonts w:ascii="Times New Roman" w:eastAsia="Times New Roman" w:hAnsi="Times New Roman" w:cs="Times New Roman"/>
                <w:b/>
                <w:color w:val="000000"/>
                <w:sz w:val="24"/>
                <w:szCs w:val="24"/>
              </w:rPr>
              <w:t xml:space="preserve"> (5 Джи)</w:t>
            </w:r>
          </w:p>
          <w:p w:rsidR="005C0203" w:rsidRPr="00C218E0" w:rsidRDefault="005C0203" w:rsidP="005C0203">
            <w:pPr>
              <w:keepNext/>
              <w:keepLines/>
              <w:spacing w:after="0"/>
              <w:ind w:firstLine="601"/>
              <w:jc w:val="both"/>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Я согласен (-а) _____________________________________________</w:t>
            </w:r>
          </w:p>
          <w:p w:rsidR="005C0203" w:rsidRPr="00C218E0" w:rsidRDefault="005C0203" w:rsidP="005C0203">
            <w:pPr>
              <w:keepNext/>
              <w:keepLines/>
              <w:spacing w:after="0"/>
              <w:ind w:firstLine="601"/>
              <w:jc w:val="both"/>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(Ф.И.О. (при его наличии)) (подпись)</w:t>
            </w:r>
          </w:p>
          <w:p w:rsidR="005C0203" w:rsidRPr="00C218E0" w:rsidRDefault="005C0203" w:rsidP="005C0203">
            <w:pPr>
              <w:spacing w:after="0" w:line="276" w:lineRule="auto"/>
              <w:jc w:val="both"/>
              <w:rPr>
                <w:rFonts w:ascii="Times New Roman" w:eastAsia="Times New Roman" w:hAnsi="Times New Roman" w:cs="Times New Roman"/>
                <w:b/>
                <w:color w:val="000000"/>
                <w:sz w:val="24"/>
                <w:szCs w:val="24"/>
              </w:rPr>
            </w:pPr>
            <w:r w:rsidRPr="00C218E0">
              <w:rPr>
                <w:rFonts w:ascii="Times New Roman" w:eastAsia="Calibri" w:hAnsi="Times New Roman" w:cs="Times New Roman"/>
                <w:sz w:val="24"/>
                <w:szCs w:val="24"/>
                <w:lang w:val="kk-KZ"/>
              </w:rPr>
              <w:t>"____" ______________20___года ____________________ /подпись/</w:t>
            </w:r>
          </w:p>
          <w:p w:rsidR="005C0203" w:rsidRPr="00C218E0" w:rsidRDefault="005C0203" w:rsidP="005C0203">
            <w:pPr>
              <w:suppressAutoHyphens/>
              <w:spacing w:after="0" w:line="240" w:lineRule="auto"/>
              <w:ind w:firstLine="743"/>
              <w:jc w:val="right"/>
              <w:rPr>
                <w:rFonts w:ascii="Times New Roman" w:eastAsia="Calibri"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Приложение 5</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к Правилам назначения</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на должности, освобождения</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от должностей первых</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руководителей и педагогов</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государственных организаций</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образования</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___________________________</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/Ф.И.О. (при его наличии)</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proofErr w:type="spellStart"/>
            <w:r w:rsidRPr="00C218E0">
              <w:rPr>
                <w:rFonts w:ascii="Times New Roman" w:eastAsia="Calibri" w:hAnsi="Times New Roman" w:cs="Times New Roman"/>
                <w:sz w:val="24"/>
                <w:szCs w:val="24"/>
              </w:rPr>
              <w:t>услугополучателя</w:t>
            </w:r>
            <w:proofErr w:type="spellEnd"/>
            <w:r w:rsidRPr="00C218E0">
              <w:rPr>
                <w:rFonts w:ascii="Times New Roman" w:eastAsia="Calibri" w:hAnsi="Times New Roman" w:cs="Times New Roman"/>
                <w:sz w:val="24"/>
                <w:szCs w:val="24"/>
              </w:rPr>
              <w:t>/</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Форма</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lang w:val="kk-KZ"/>
              </w:rPr>
            </w:pPr>
          </w:p>
          <w:p w:rsidR="005C0203" w:rsidRPr="00C218E0" w:rsidRDefault="005C0203" w:rsidP="005C0203">
            <w:pPr>
              <w:spacing w:after="0" w:line="276" w:lineRule="auto"/>
              <w:rPr>
                <w:rFonts w:ascii="Times New Roman" w:eastAsia="Times New Roman" w:hAnsi="Times New Roman" w:cs="Times New Roman"/>
                <w:sz w:val="24"/>
                <w:szCs w:val="24"/>
              </w:rPr>
            </w:pPr>
            <w:r w:rsidRPr="00C218E0">
              <w:rPr>
                <w:rFonts w:ascii="Times New Roman" w:eastAsia="Times New Roman" w:hAnsi="Times New Roman" w:cs="Times New Roman"/>
                <w:b/>
                <w:color w:val="000000"/>
                <w:sz w:val="24"/>
                <w:szCs w:val="24"/>
              </w:rPr>
              <w:t>Расписка об отказе в приеме документов (при подаче бумажно)</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lang w:val="en-US"/>
              </w:rPr>
              <w:t>     </w:t>
            </w:r>
            <w:r w:rsidRPr="00C218E0">
              <w:rPr>
                <w:rFonts w:ascii="Times New Roman" w:eastAsia="Times New Roman" w:hAnsi="Times New Roman" w:cs="Times New Roman"/>
                <w:color w:val="000000"/>
                <w:sz w:val="24"/>
                <w:szCs w:val="24"/>
              </w:rPr>
              <w:t xml:space="preserve"> Руководствуясь Правилами назначения на должности, освобождения от должностей</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первых руководителей и педагогов государственных организаций образования</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___________________________________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 xml:space="preserve">/указать наименование </w:t>
            </w:r>
            <w:proofErr w:type="spellStart"/>
            <w:r w:rsidRPr="00C218E0">
              <w:rPr>
                <w:rFonts w:ascii="Times New Roman" w:eastAsia="Times New Roman" w:hAnsi="Times New Roman" w:cs="Times New Roman"/>
                <w:color w:val="000000"/>
                <w:sz w:val="24"/>
                <w:szCs w:val="24"/>
              </w:rPr>
              <w:t>услугодателя</w:t>
            </w:r>
            <w:proofErr w:type="spellEnd"/>
            <w:r w:rsidRPr="00C218E0">
              <w:rPr>
                <w:rFonts w:ascii="Times New Roman" w:eastAsia="Times New Roman" w:hAnsi="Times New Roman" w:cs="Times New Roman"/>
                <w:color w:val="000000"/>
                <w:sz w:val="24"/>
                <w:szCs w:val="24"/>
              </w:rPr>
              <w:t xml:space="preserve"> или Государственной корпорации, адрес/</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отказывает в приеме документов для участия в конкурсе на назначение</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руководителей государственных организаций образования</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___________________________________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 xml:space="preserve">/указать Ф. И. О. (при его наличии) </w:t>
            </w:r>
            <w:proofErr w:type="spellStart"/>
            <w:r w:rsidRPr="00C218E0">
              <w:rPr>
                <w:rFonts w:ascii="Times New Roman" w:eastAsia="Times New Roman" w:hAnsi="Times New Roman" w:cs="Times New Roman"/>
                <w:color w:val="000000"/>
                <w:sz w:val="24"/>
                <w:szCs w:val="24"/>
              </w:rPr>
              <w:t>услугополучателя</w:t>
            </w:r>
            <w:proofErr w:type="spellEnd"/>
            <w:r w:rsidRPr="00C218E0">
              <w:rPr>
                <w:rFonts w:ascii="Times New Roman" w:eastAsia="Times New Roman" w:hAnsi="Times New Roman" w:cs="Times New Roman"/>
                <w:color w:val="000000"/>
                <w:sz w:val="24"/>
                <w:szCs w:val="24"/>
              </w:rPr>
              <w:t>/</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___________________________________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/указать наименование организации образования/</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в связи с_________________________________,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а именно /указать наименование отсутствующих или несоответствующих документов/:</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1) 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2) 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3) 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 xml:space="preserve">Настоящая расписка составлена в 2 экземплярах, по </w:t>
            </w:r>
            <w:r w:rsidRPr="00C218E0">
              <w:rPr>
                <w:rFonts w:ascii="Times New Roman" w:eastAsia="Times New Roman" w:hAnsi="Times New Roman" w:cs="Times New Roman"/>
                <w:color w:val="000000"/>
                <w:sz w:val="24"/>
                <w:szCs w:val="24"/>
              </w:rPr>
              <w:lastRenderedPageBreak/>
              <w:t>одному для каждой стороны.</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"____"___________20___года</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__________________________________________________________________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(Ф.И.О. (при его наличии) работника Государственной корпорации)</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______________________________________________________________________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(подпись, контактный телефон)</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Получил: ______________________________________________________________________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 xml:space="preserve">/Ф.И.О. (при его наличии) </w:t>
            </w:r>
            <w:proofErr w:type="spellStart"/>
            <w:r w:rsidRPr="00C218E0">
              <w:rPr>
                <w:rFonts w:ascii="Times New Roman" w:eastAsia="Times New Roman" w:hAnsi="Times New Roman" w:cs="Times New Roman"/>
                <w:color w:val="000000"/>
                <w:sz w:val="24"/>
                <w:szCs w:val="24"/>
              </w:rPr>
              <w:t>услугополучателя</w:t>
            </w:r>
            <w:proofErr w:type="spellEnd"/>
            <w:r w:rsidRPr="00C218E0">
              <w:rPr>
                <w:rFonts w:ascii="Times New Roman" w:eastAsia="Times New Roman" w:hAnsi="Times New Roman" w:cs="Times New Roman"/>
                <w:color w:val="000000"/>
                <w:sz w:val="24"/>
                <w:szCs w:val="24"/>
              </w:rPr>
              <w:t>/</w:t>
            </w:r>
          </w:p>
          <w:p w:rsidR="005C0203" w:rsidRPr="00C218E0" w:rsidRDefault="005C0203" w:rsidP="005C0203">
            <w:pPr>
              <w:spacing w:after="0" w:line="276" w:lineRule="auto"/>
              <w:jc w:val="both"/>
              <w:rPr>
                <w:rFonts w:ascii="Times New Roman" w:eastAsia="Times New Roman" w:hAnsi="Times New Roman" w:cs="Times New Roman"/>
                <w:sz w:val="24"/>
                <w:szCs w:val="24"/>
                <w:lang w:val="en-US"/>
              </w:rPr>
            </w:pPr>
            <w:r w:rsidRPr="00C218E0">
              <w:rPr>
                <w:rFonts w:ascii="Times New Roman" w:eastAsia="Times New Roman" w:hAnsi="Times New Roman" w:cs="Times New Roman"/>
                <w:color w:val="000000"/>
                <w:sz w:val="24"/>
                <w:szCs w:val="24"/>
              </w:rPr>
              <w:t>«</w:t>
            </w:r>
            <w:r w:rsidRPr="00C218E0">
              <w:rPr>
                <w:rFonts w:ascii="Times New Roman" w:eastAsia="Times New Roman" w:hAnsi="Times New Roman" w:cs="Times New Roman"/>
                <w:color w:val="000000"/>
                <w:sz w:val="24"/>
                <w:szCs w:val="24"/>
                <w:lang w:val="en-US"/>
              </w:rPr>
              <w:t>____</w:t>
            </w:r>
            <w:r w:rsidRPr="00C218E0">
              <w:rPr>
                <w:rFonts w:ascii="Times New Roman" w:eastAsia="Times New Roman" w:hAnsi="Times New Roman" w:cs="Times New Roman"/>
                <w:color w:val="000000"/>
                <w:sz w:val="24"/>
                <w:szCs w:val="24"/>
              </w:rPr>
              <w:t>»</w:t>
            </w:r>
            <w:r w:rsidRPr="00C218E0">
              <w:rPr>
                <w:rFonts w:ascii="Times New Roman" w:eastAsia="Times New Roman" w:hAnsi="Times New Roman" w:cs="Times New Roman"/>
                <w:color w:val="000000"/>
                <w:sz w:val="24"/>
                <w:szCs w:val="24"/>
                <w:lang w:val="en-US"/>
              </w:rPr>
              <w:t>___________20___года ____________</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lang w:val="kk-KZ"/>
              </w:rPr>
            </w:pPr>
            <w:r w:rsidRPr="00C218E0">
              <w:rPr>
                <w:rFonts w:ascii="Times New Roman" w:eastAsia="Times New Roman" w:hAnsi="Times New Roman" w:cs="Times New Roman"/>
                <w:color w:val="000000"/>
                <w:sz w:val="24"/>
                <w:szCs w:val="24"/>
                <w:lang w:val="en-US"/>
              </w:rPr>
              <w:t>/</w:t>
            </w:r>
            <w:proofErr w:type="spellStart"/>
            <w:r w:rsidRPr="00C218E0">
              <w:rPr>
                <w:rFonts w:ascii="Times New Roman" w:eastAsia="Times New Roman" w:hAnsi="Times New Roman" w:cs="Times New Roman"/>
                <w:color w:val="000000"/>
                <w:sz w:val="24"/>
                <w:szCs w:val="24"/>
                <w:lang w:val="en-US"/>
              </w:rPr>
              <w:t>подпись</w:t>
            </w:r>
            <w:proofErr w:type="spellEnd"/>
          </w:p>
          <w:p w:rsidR="005C0203" w:rsidRPr="00C218E0" w:rsidRDefault="005C0203" w:rsidP="005C0203">
            <w:pPr>
              <w:spacing w:after="0"/>
              <w:ind w:firstLine="601"/>
              <w:jc w:val="both"/>
              <w:rPr>
                <w:rFonts w:ascii="Times New Roman" w:eastAsia="Times New Roman" w:hAnsi="Times New Roman" w:cs="Times New Roman"/>
                <w:color w:val="000000"/>
                <w:kern w:val="1"/>
                <w:sz w:val="24"/>
                <w:szCs w:val="24"/>
                <w:lang w:eastAsia="ar-SA"/>
              </w:rPr>
            </w:pPr>
          </w:p>
        </w:tc>
        <w:tc>
          <w:tcPr>
            <w:tcW w:w="1848" w:type="dxa"/>
            <w:tcBorders>
              <w:top w:val="single" w:sz="4" w:space="0" w:color="auto"/>
              <w:left w:val="single" w:sz="4" w:space="0" w:color="auto"/>
              <w:bottom w:val="single" w:sz="4" w:space="0" w:color="auto"/>
              <w:right w:val="single" w:sz="4" w:space="0" w:color="auto"/>
            </w:tcBorders>
            <w:vAlign w:val="center"/>
          </w:tcPr>
          <w:p w:rsidR="005C0203" w:rsidRDefault="005C0203" w:rsidP="005C0203">
            <w:pPr>
              <w:keepNext/>
              <w:keepLines/>
              <w:tabs>
                <w:tab w:val="left" w:pos="1451"/>
              </w:tabs>
              <w:ind w:right="-108"/>
              <w:jc w:val="both"/>
              <w:rPr>
                <w:rFonts w:ascii="Times New Roman" w:hAnsi="Times New Roman" w:cs="Times New Roman"/>
                <w:color w:val="000000"/>
                <w:spacing w:val="2"/>
                <w:sz w:val="24"/>
                <w:szCs w:val="24"/>
                <w:shd w:val="clear" w:color="auto" w:fill="FFFFFF"/>
                <w:lang w:val="kk-KZ"/>
              </w:rPr>
            </w:pPr>
            <w:r>
              <w:rPr>
                <w:rFonts w:ascii="Times New Roman" w:hAnsi="Times New Roman" w:cs="Times New Roman"/>
                <w:color w:val="000000"/>
                <w:spacing w:val="2"/>
                <w:sz w:val="24"/>
                <w:szCs w:val="24"/>
                <w:shd w:val="clear" w:color="auto" w:fill="FFFFFF"/>
                <w:lang w:val="kk-KZ"/>
              </w:rPr>
              <w:lastRenderedPageBreak/>
              <w:t xml:space="preserve">Приложение 5 </w:t>
            </w:r>
            <w:r w:rsidR="003B462C">
              <w:rPr>
                <w:rFonts w:ascii="Times New Roman" w:hAnsi="Times New Roman" w:cs="Times New Roman"/>
                <w:color w:val="000000"/>
                <w:spacing w:val="2"/>
                <w:sz w:val="24"/>
                <w:szCs w:val="24"/>
                <w:shd w:val="clear" w:color="auto" w:fill="FFFFFF"/>
                <w:lang w:val="kk-KZ"/>
              </w:rPr>
              <w:t xml:space="preserve"> поделено заяление н аучастеи в </w:t>
            </w:r>
            <w:r w:rsidR="003B462C">
              <w:rPr>
                <w:rFonts w:ascii="Times New Roman" w:hAnsi="Times New Roman" w:cs="Times New Roman"/>
                <w:color w:val="000000"/>
                <w:spacing w:val="2"/>
                <w:sz w:val="24"/>
                <w:szCs w:val="24"/>
                <w:shd w:val="clear" w:color="auto" w:fill="FFFFFF"/>
                <w:lang w:val="kk-KZ"/>
              </w:rPr>
              <w:lastRenderedPageBreak/>
              <w:t xml:space="preserve">конкурсе в приложении 3, </w:t>
            </w:r>
          </w:p>
          <w:p w:rsidR="003B462C" w:rsidRPr="00C218E0" w:rsidRDefault="003B462C" w:rsidP="005C0203">
            <w:pPr>
              <w:keepNext/>
              <w:keepLines/>
              <w:tabs>
                <w:tab w:val="left" w:pos="1451"/>
              </w:tabs>
              <w:ind w:right="-108"/>
              <w:jc w:val="both"/>
              <w:rPr>
                <w:rFonts w:ascii="Times New Roman" w:hAnsi="Times New Roman" w:cs="Times New Roman"/>
                <w:color w:val="000000"/>
                <w:spacing w:val="2"/>
                <w:sz w:val="24"/>
                <w:szCs w:val="24"/>
                <w:shd w:val="clear" w:color="auto" w:fill="FFFFFF"/>
                <w:lang w:val="kk-KZ"/>
              </w:rPr>
            </w:pPr>
            <w:r>
              <w:rPr>
                <w:rFonts w:ascii="Times New Roman" w:hAnsi="Times New Roman" w:cs="Times New Roman"/>
                <w:color w:val="000000"/>
                <w:spacing w:val="2"/>
                <w:sz w:val="24"/>
                <w:szCs w:val="24"/>
                <w:shd w:val="clear" w:color="auto" w:fill="FFFFFF"/>
                <w:lang w:val="kk-KZ"/>
              </w:rPr>
              <w:t>Заявление на сертификацию в приложении в приложение 6</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right="-108"/>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19</w:t>
            </w:r>
            <w:r>
              <w:rPr>
                <w:rFonts w:ascii="Times New Roman" w:eastAsia="Calibri" w:hAnsi="Times New Roman" w:cs="Times New Roman"/>
                <w:b/>
                <w:sz w:val="24"/>
                <w:szCs w:val="24"/>
              </w:rPr>
              <w:t>9</w:t>
            </w:r>
          </w:p>
        </w:tc>
        <w:tc>
          <w:tcPr>
            <w:tcW w:w="993"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jc w:val="center"/>
              <w:rPr>
                <w:rFonts w:ascii="Times New Roman" w:eastAsia="Calibri" w:hAnsi="Times New Roman" w:cs="Times New Roman"/>
                <w:b/>
                <w:sz w:val="24"/>
                <w:szCs w:val="24"/>
                <w:lang w:val="en-US"/>
              </w:rPr>
            </w:pPr>
            <w:r w:rsidRPr="00C218E0">
              <w:rPr>
                <w:rFonts w:ascii="Times New Roman" w:eastAsia="Calibri" w:hAnsi="Times New Roman" w:cs="Times New Roman"/>
                <w:b/>
                <w:sz w:val="24"/>
                <w:szCs w:val="24"/>
              </w:rPr>
              <w:t xml:space="preserve">Приложение </w:t>
            </w:r>
            <w:r w:rsidRPr="00C218E0">
              <w:rPr>
                <w:rFonts w:ascii="Times New Roman" w:eastAsia="Calibri" w:hAnsi="Times New Roman" w:cs="Times New Roman"/>
                <w:b/>
                <w:sz w:val="24"/>
                <w:szCs w:val="24"/>
                <w:lang w:val="en-US"/>
              </w:rPr>
              <w:t>6</w:t>
            </w:r>
          </w:p>
        </w:tc>
        <w:tc>
          <w:tcPr>
            <w:tcW w:w="6095"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Приложение 6</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к Правилам назначения</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на должности, освобождения</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от должностей первых</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руководителей и педагогов</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государственных организаций</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образования</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p>
          <w:p w:rsidR="005C0203" w:rsidRPr="00C218E0" w:rsidRDefault="005C0203" w:rsidP="005C0203">
            <w:pPr>
              <w:spacing w:after="0" w:line="276" w:lineRule="auto"/>
              <w:rPr>
                <w:rFonts w:ascii="Times New Roman" w:eastAsia="Times New Roman" w:hAnsi="Times New Roman" w:cs="Times New Roman"/>
                <w:sz w:val="24"/>
                <w:szCs w:val="24"/>
              </w:rPr>
            </w:pPr>
            <w:r w:rsidRPr="00C218E0">
              <w:rPr>
                <w:rFonts w:ascii="Times New Roman" w:eastAsia="Times New Roman" w:hAnsi="Times New Roman" w:cs="Times New Roman"/>
                <w:b/>
                <w:color w:val="000000"/>
                <w:sz w:val="24"/>
                <w:szCs w:val="24"/>
              </w:rPr>
              <w:t>Минимальные технические требования по техническому оснащению при проведении тестирования</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lang w:val="en-US"/>
              </w:rPr>
              <w:t>     </w:t>
            </w:r>
            <w:r w:rsidRPr="00C218E0">
              <w:rPr>
                <w:rFonts w:ascii="Times New Roman" w:eastAsia="Times New Roman" w:hAnsi="Times New Roman" w:cs="Times New Roman"/>
                <w:color w:val="000000"/>
                <w:sz w:val="24"/>
                <w:szCs w:val="24"/>
              </w:rPr>
              <w:t xml:space="preserve"> 1. При проведении тестирования в электронном формате, тестируемые проходят идентификацию по предоставлению документа, удостоверяющего личности, либо по индивидуальному идентификационному номеру.</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lang w:val="en-US"/>
              </w:rPr>
              <w:t>     </w:t>
            </w:r>
            <w:r w:rsidRPr="00C218E0">
              <w:rPr>
                <w:rFonts w:ascii="Times New Roman" w:eastAsia="Times New Roman" w:hAnsi="Times New Roman" w:cs="Times New Roman"/>
                <w:color w:val="000000"/>
                <w:sz w:val="24"/>
                <w:szCs w:val="24"/>
              </w:rPr>
              <w:t xml:space="preserve"> 2. При запуске на тестирование используются </w:t>
            </w:r>
            <w:r w:rsidRPr="00C218E0">
              <w:rPr>
                <w:rFonts w:ascii="Times New Roman" w:eastAsia="Times New Roman" w:hAnsi="Times New Roman" w:cs="Times New Roman"/>
                <w:color w:val="000000"/>
                <w:sz w:val="24"/>
                <w:szCs w:val="24"/>
              </w:rPr>
              <w:lastRenderedPageBreak/>
              <w:t>металлоискатели ручного или рамочного типа. Применение металлоискателей при запуске на тестирование осуществляется в рамках обеспечения безопасности поступающих при проведении тестирования, а также недопущения проноса ими в здание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Такие устройства на время проведения тестирования помещаются на хранение в специальные шкафы с ячейками.</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lang w:val="en-US"/>
              </w:rPr>
              <w:t>     </w:t>
            </w:r>
            <w:r w:rsidRPr="00C218E0">
              <w:rPr>
                <w:rFonts w:ascii="Times New Roman" w:eastAsia="Times New Roman" w:hAnsi="Times New Roman" w:cs="Times New Roman"/>
                <w:color w:val="000000"/>
                <w:sz w:val="24"/>
                <w:szCs w:val="24"/>
              </w:rPr>
              <w:t xml:space="preserve"> 3. Для того, чтобы начать тестирование, тестируемому необходимо подтвердить личность посредством биометрической идентификации (</w:t>
            </w:r>
            <w:r w:rsidRPr="00C218E0">
              <w:rPr>
                <w:rFonts w:ascii="Times New Roman" w:eastAsia="Times New Roman" w:hAnsi="Times New Roman" w:cs="Times New Roman"/>
                <w:color w:val="000000"/>
                <w:sz w:val="24"/>
                <w:szCs w:val="24"/>
                <w:lang w:val="en-US"/>
              </w:rPr>
              <w:t>Digital</w:t>
            </w:r>
            <w:r w:rsidRPr="00C218E0">
              <w:rPr>
                <w:rFonts w:ascii="Times New Roman" w:eastAsia="Times New Roman" w:hAnsi="Times New Roman" w:cs="Times New Roman"/>
                <w:color w:val="000000"/>
                <w:sz w:val="24"/>
                <w:szCs w:val="24"/>
              </w:rPr>
              <w:t xml:space="preserve"> </w:t>
            </w:r>
            <w:r w:rsidRPr="00C218E0">
              <w:rPr>
                <w:rFonts w:ascii="Times New Roman" w:eastAsia="Times New Roman" w:hAnsi="Times New Roman" w:cs="Times New Roman"/>
                <w:color w:val="000000"/>
                <w:sz w:val="24"/>
                <w:szCs w:val="24"/>
                <w:lang w:val="en-US"/>
              </w:rPr>
              <w:t>ID</w:t>
            </w:r>
            <w:r w:rsidRPr="00C218E0">
              <w:rPr>
                <w:rFonts w:ascii="Times New Roman" w:eastAsia="Times New Roman" w:hAnsi="Times New Roman" w:cs="Times New Roman"/>
                <w:color w:val="000000"/>
                <w:sz w:val="24"/>
                <w:szCs w:val="24"/>
              </w:rPr>
              <w:t>). Необходимо расположить лицо в центре области экрана и следовать инструкциям, указанным на экране.</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lang w:val="en-US"/>
              </w:rPr>
              <w:t>     </w:t>
            </w:r>
            <w:r w:rsidRPr="00C218E0">
              <w:rPr>
                <w:rFonts w:ascii="Times New Roman" w:eastAsia="Times New Roman" w:hAnsi="Times New Roman" w:cs="Times New Roman"/>
                <w:color w:val="000000"/>
                <w:sz w:val="24"/>
                <w:szCs w:val="24"/>
              </w:rPr>
              <w:t xml:space="preserve"> 4. Залы тестирования должны быть оборудованы рабочими станциями (процессор не менее </w:t>
            </w:r>
            <w:r w:rsidRPr="00C218E0">
              <w:rPr>
                <w:rFonts w:ascii="Times New Roman" w:eastAsia="Times New Roman" w:hAnsi="Times New Roman" w:cs="Times New Roman"/>
                <w:color w:val="000000"/>
                <w:sz w:val="24"/>
                <w:szCs w:val="24"/>
                <w:lang w:val="en-US"/>
              </w:rPr>
              <w:t>Intel</w:t>
            </w:r>
            <w:r w:rsidRPr="00C218E0">
              <w:rPr>
                <w:rFonts w:ascii="Times New Roman" w:eastAsia="Times New Roman" w:hAnsi="Times New Roman" w:cs="Times New Roman"/>
                <w:color w:val="000000"/>
                <w:sz w:val="24"/>
                <w:szCs w:val="24"/>
              </w:rPr>
              <w:t xml:space="preserve"> </w:t>
            </w:r>
            <w:r w:rsidRPr="00C218E0">
              <w:rPr>
                <w:rFonts w:ascii="Times New Roman" w:eastAsia="Times New Roman" w:hAnsi="Times New Roman" w:cs="Times New Roman"/>
                <w:color w:val="000000"/>
                <w:sz w:val="24"/>
                <w:szCs w:val="24"/>
                <w:lang w:val="en-US"/>
              </w:rPr>
              <w:t>Core</w:t>
            </w:r>
            <w:r w:rsidRPr="00C218E0">
              <w:rPr>
                <w:rFonts w:ascii="Times New Roman" w:eastAsia="Times New Roman" w:hAnsi="Times New Roman" w:cs="Times New Roman"/>
                <w:color w:val="000000"/>
                <w:sz w:val="24"/>
                <w:szCs w:val="24"/>
              </w:rPr>
              <w:t xml:space="preserve"> </w:t>
            </w:r>
            <w:r w:rsidRPr="00C218E0">
              <w:rPr>
                <w:rFonts w:ascii="Times New Roman" w:eastAsia="Times New Roman" w:hAnsi="Times New Roman" w:cs="Times New Roman"/>
                <w:color w:val="000000"/>
                <w:sz w:val="24"/>
                <w:szCs w:val="24"/>
                <w:lang w:val="en-US"/>
              </w:rPr>
              <w:t>i</w:t>
            </w:r>
            <w:r w:rsidRPr="00C218E0">
              <w:rPr>
                <w:rFonts w:ascii="Times New Roman" w:eastAsia="Times New Roman" w:hAnsi="Times New Roman" w:cs="Times New Roman"/>
                <w:color w:val="000000"/>
                <w:sz w:val="24"/>
                <w:szCs w:val="24"/>
              </w:rPr>
              <w:t>3, оперативная память не менее 4 Гб), системы кондиционирования помещений, диспенсер, зал ожидания;</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lang w:val="en-US"/>
              </w:rPr>
              <w:t>     </w:t>
            </w:r>
            <w:r w:rsidRPr="00C218E0">
              <w:rPr>
                <w:rFonts w:ascii="Times New Roman" w:eastAsia="Times New Roman" w:hAnsi="Times New Roman" w:cs="Times New Roman"/>
                <w:color w:val="000000"/>
                <w:sz w:val="24"/>
                <w:szCs w:val="24"/>
              </w:rPr>
              <w:t xml:space="preserve"> 5. Каждая рабочая станция должна быть оснащена веб-камерами для ведения видеозаписи, снятия фотографии кандидата и размещения фотографии на электронных сертификатах;</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lang w:val="en-US"/>
              </w:rPr>
              <w:t>     </w:t>
            </w:r>
            <w:r w:rsidRPr="00C218E0">
              <w:rPr>
                <w:rFonts w:ascii="Times New Roman" w:eastAsia="Times New Roman" w:hAnsi="Times New Roman" w:cs="Times New Roman"/>
                <w:color w:val="000000"/>
                <w:sz w:val="24"/>
                <w:szCs w:val="24"/>
              </w:rPr>
              <w:t xml:space="preserve"> 6. Залы тестирования должны быть оборудованы современной системой цифрового видео - аудио наблюдения.</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lang w:val="en-US"/>
              </w:rPr>
              <w:t>     </w:t>
            </w:r>
            <w:r w:rsidRPr="00C218E0">
              <w:rPr>
                <w:rFonts w:ascii="Times New Roman" w:eastAsia="Times New Roman" w:hAnsi="Times New Roman" w:cs="Times New Roman"/>
                <w:color w:val="000000"/>
                <w:sz w:val="24"/>
                <w:szCs w:val="24"/>
              </w:rPr>
              <w:t xml:space="preserve"> 7. В каждом зале тестирования должен быть установлен принтер с возможностью печати;</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lang w:val="en-US"/>
              </w:rPr>
              <w:t>     </w:t>
            </w:r>
            <w:r w:rsidRPr="00C218E0">
              <w:rPr>
                <w:rFonts w:ascii="Times New Roman" w:eastAsia="Times New Roman" w:hAnsi="Times New Roman" w:cs="Times New Roman"/>
                <w:color w:val="000000"/>
                <w:sz w:val="24"/>
                <w:szCs w:val="24"/>
              </w:rPr>
              <w:t xml:space="preserve"> 8. Каждый зал тестирования должен быть </w:t>
            </w:r>
            <w:r w:rsidRPr="00C218E0">
              <w:rPr>
                <w:rFonts w:ascii="Times New Roman" w:eastAsia="Times New Roman" w:hAnsi="Times New Roman" w:cs="Times New Roman"/>
                <w:color w:val="000000"/>
                <w:sz w:val="24"/>
                <w:szCs w:val="24"/>
              </w:rPr>
              <w:lastRenderedPageBreak/>
              <w:t>оборудован управляемым коммутатором и локальной сетью, и соответствовать требованиям информационной безопасности;</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lang w:val="en-US"/>
              </w:rPr>
              <w:t>     </w:t>
            </w:r>
            <w:r w:rsidRPr="00C218E0">
              <w:rPr>
                <w:rFonts w:ascii="Times New Roman" w:eastAsia="Times New Roman" w:hAnsi="Times New Roman" w:cs="Times New Roman"/>
                <w:color w:val="000000"/>
                <w:sz w:val="24"/>
                <w:szCs w:val="24"/>
              </w:rPr>
              <w:t xml:space="preserve"> 9. Зал тестирования оснащается подавителем сотовой связи, а также для ведения видеозаписи процесса тестирования – техническими средствами записи (диктофон, фотоаппарат и т д.)</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lang w:val="en-US"/>
              </w:rPr>
              <w:t>     </w:t>
            </w:r>
            <w:r w:rsidRPr="00C218E0">
              <w:rPr>
                <w:rFonts w:ascii="Times New Roman" w:eastAsia="Times New Roman" w:hAnsi="Times New Roman" w:cs="Times New Roman"/>
                <w:color w:val="000000"/>
                <w:sz w:val="24"/>
                <w:szCs w:val="24"/>
              </w:rPr>
              <w:t xml:space="preserve"> 10. При проведении тестирования используются устройства, подавляющие сигналы мобильной и радиоэлектронной связи в пределах допустимых магнитных волн, в зависимости от площади аудитории (компьютерного класса) и видеонаблюдения.</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lang w:val="en-US"/>
              </w:rPr>
              <w:t>     </w:t>
            </w:r>
            <w:r w:rsidRPr="00C218E0">
              <w:rPr>
                <w:rFonts w:ascii="Times New Roman" w:eastAsia="Times New Roman" w:hAnsi="Times New Roman" w:cs="Times New Roman"/>
                <w:color w:val="000000"/>
                <w:sz w:val="24"/>
                <w:szCs w:val="24"/>
              </w:rPr>
              <w:t xml:space="preserve"> 11. Для обеспечения прозрачности и объективности проведения тестирования аудитории в пунктах проведения обеспечиваются системой общего видеонаблюдения.</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lang w:val="en-US"/>
              </w:rPr>
              <w:t>     </w:t>
            </w:r>
            <w:r w:rsidRPr="00C218E0">
              <w:rPr>
                <w:rFonts w:ascii="Times New Roman" w:eastAsia="Times New Roman" w:hAnsi="Times New Roman" w:cs="Times New Roman"/>
                <w:color w:val="000000"/>
                <w:sz w:val="24"/>
                <w:szCs w:val="24"/>
              </w:rPr>
              <w:t xml:space="preserve"> 12. Каждое посадочное место оснащается веб-камерой для снятия фотографии кандидата и ведения видеозаписи процесса тестирования.</w:t>
            </w:r>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Times New Roman" w:hAnsi="Times New Roman" w:cs="Times New Roman"/>
                <w:color w:val="000000"/>
                <w:sz w:val="24"/>
                <w:szCs w:val="24"/>
              </w:rPr>
              <w:t xml:space="preserve">13. Каждое посадочное место в помещении тестирования должны быть оснащены двумя индивидуальными камерами. Первая камера записывает и транслирует процесс тестирования в Ситуационном центре, а также используется для системы </w:t>
            </w:r>
            <w:proofErr w:type="spellStart"/>
            <w:r w:rsidRPr="00C218E0">
              <w:rPr>
                <w:rFonts w:ascii="Times New Roman" w:eastAsia="Times New Roman" w:hAnsi="Times New Roman" w:cs="Times New Roman"/>
                <w:color w:val="000000"/>
                <w:sz w:val="24"/>
                <w:szCs w:val="24"/>
              </w:rPr>
              <w:t>прокторинга</w:t>
            </w:r>
            <w:proofErr w:type="spellEnd"/>
            <w:r w:rsidRPr="00C218E0">
              <w:rPr>
                <w:rFonts w:ascii="Times New Roman" w:eastAsia="Times New Roman" w:hAnsi="Times New Roman" w:cs="Times New Roman"/>
                <w:color w:val="000000"/>
                <w:sz w:val="24"/>
                <w:szCs w:val="24"/>
              </w:rPr>
              <w:t>. Вторая камера предназначена для обеспечения идентификации с использованием биометрии лица тестируемого перед, во время, а также после завершения тестирования.</w:t>
            </w:r>
          </w:p>
        </w:tc>
        <w:tc>
          <w:tcPr>
            <w:tcW w:w="5953"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spacing w:after="0"/>
              <w:jc w:val="right"/>
              <w:rPr>
                <w:rFonts w:ascii="Times New Roman" w:eastAsia="Calibri" w:hAnsi="Times New Roman" w:cs="Times New Roman"/>
                <w:b/>
                <w:sz w:val="24"/>
                <w:szCs w:val="28"/>
              </w:rPr>
            </w:pPr>
            <w:r w:rsidRPr="00C218E0">
              <w:rPr>
                <w:rFonts w:ascii="Times New Roman" w:eastAsia="Calibri" w:hAnsi="Times New Roman" w:cs="Times New Roman"/>
                <w:b/>
                <w:sz w:val="24"/>
                <w:szCs w:val="28"/>
                <w:lang w:val="kk-KZ"/>
              </w:rPr>
              <w:lastRenderedPageBreak/>
              <w:t>Приложение</w:t>
            </w:r>
            <w:r w:rsidRPr="00C218E0">
              <w:rPr>
                <w:rFonts w:ascii="Times New Roman" w:eastAsia="Calibri" w:hAnsi="Times New Roman" w:cs="Times New Roman"/>
                <w:b/>
                <w:sz w:val="24"/>
                <w:szCs w:val="28"/>
              </w:rPr>
              <w:t xml:space="preserve"> 6 </w:t>
            </w:r>
          </w:p>
          <w:p w:rsidR="005C0203" w:rsidRPr="00C218E0" w:rsidRDefault="005C0203" w:rsidP="005C0203">
            <w:pPr>
              <w:keepNext/>
              <w:keepLines/>
              <w:spacing w:after="0"/>
              <w:jc w:val="right"/>
              <w:rPr>
                <w:rFonts w:ascii="Times New Roman" w:eastAsia="Calibri" w:hAnsi="Times New Roman" w:cs="Times New Roman"/>
                <w:sz w:val="24"/>
                <w:szCs w:val="28"/>
                <w:lang w:val="kk-KZ"/>
              </w:rPr>
            </w:pPr>
            <w:r w:rsidRPr="00C218E0">
              <w:rPr>
                <w:rFonts w:ascii="Times New Roman" w:eastAsia="Calibri" w:hAnsi="Times New Roman" w:cs="Times New Roman"/>
                <w:sz w:val="24"/>
                <w:szCs w:val="28"/>
                <w:lang w:val="kk-KZ"/>
              </w:rPr>
              <w:t>к Правилам назначения</w:t>
            </w:r>
          </w:p>
          <w:p w:rsidR="005C0203" w:rsidRPr="00C218E0" w:rsidRDefault="005C0203" w:rsidP="005C0203">
            <w:pPr>
              <w:keepNext/>
              <w:keepLines/>
              <w:spacing w:after="0"/>
              <w:jc w:val="right"/>
              <w:rPr>
                <w:rFonts w:ascii="Times New Roman" w:eastAsia="Calibri" w:hAnsi="Times New Roman" w:cs="Times New Roman"/>
                <w:sz w:val="24"/>
                <w:szCs w:val="28"/>
                <w:lang w:val="kk-KZ"/>
              </w:rPr>
            </w:pPr>
            <w:r w:rsidRPr="00C218E0">
              <w:rPr>
                <w:rFonts w:ascii="Times New Roman" w:eastAsia="Calibri" w:hAnsi="Times New Roman" w:cs="Times New Roman"/>
                <w:sz w:val="24"/>
                <w:szCs w:val="28"/>
                <w:lang w:val="kk-KZ"/>
              </w:rPr>
              <w:t>на должности, освобождения</w:t>
            </w:r>
          </w:p>
          <w:p w:rsidR="005C0203" w:rsidRPr="00C218E0" w:rsidRDefault="005C0203" w:rsidP="005C0203">
            <w:pPr>
              <w:keepNext/>
              <w:keepLines/>
              <w:spacing w:after="0"/>
              <w:jc w:val="right"/>
              <w:rPr>
                <w:rFonts w:ascii="Times New Roman" w:eastAsia="Calibri" w:hAnsi="Times New Roman" w:cs="Times New Roman"/>
                <w:sz w:val="24"/>
                <w:szCs w:val="28"/>
                <w:lang w:val="kk-KZ"/>
              </w:rPr>
            </w:pPr>
            <w:r w:rsidRPr="00C218E0">
              <w:rPr>
                <w:rFonts w:ascii="Times New Roman" w:eastAsia="Calibri" w:hAnsi="Times New Roman" w:cs="Times New Roman"/>
                <w:sz w:val="24"/>
                <w:szCs w:val="28"/>
                <w:lang w:val="kk-KZ"/>
              </w:rPr>
              <w:t>от должностей первых</w:t>
            </w:r>
          </w:p>
          <w:p w:rsidR="005C0203" w:rsidRPr="00C218E0" w:rsidRDefault="005C0203" w:rsidP="005C0203">
            <w:pPr>
              <w:keepNext/>
              <w:keepLines/>
              <w:spacing w:after="0"/>
              <w:jc w:val="right"/>
              <w:rPr>
                <w:rFonts w:ascii="Times New Roman" w:eastAsia="Calibri" w:hAnsi="Times New Roman" w:cs="Times New Roman"/>
                <w:sz w:val="24"/>
                <w:szCs w:val="28"/>
                <w:lang w:val="kk-KZ"/>
              </w:rPr>
            </w:pPr>
            <w:r w:rsidRPr="00C218E0">
              <w:rPr>
                <w:rFonts w:ascii="Times New Roman" w:eastAsia="Calibri" w:hAnsi="Times New Roman" w:cs="Times New Roman"/>
                <w:sz w:val="24"/>
                <w:szCs w:val="28"/>
                <w:lang w:val="kk-KZ"/>
              </w:rPr>
              <w:t>руководителей и педагогов</w:t>
            </w:r>
          </w:p>
          <w:p w:rsidR="005C0203" w:rsidRPr="00C218E0" w:rsidRDefault="005C0203" w:rsidP="005C0203">
            <w:pPr>
              <w:keepNext/>
              <w:keepLines/>
              <w:spacing w:after="0"/>
              <w:jc w:val="right"/>
              <w:rPr>
                <w:rFonts w:ascii="Times New Roman" w:eastAsia="Calibri" w:hAnsi="Times New Roman" w:cs="Times New Roman"/>
                <w:sz w:val="24"/>
                <w:szCs w:val="28"/>
                <w:lang w:val="kk-KZ"/>
              </w:rPr>
            </w:pPr>
            <w:r w:rsidRPr="00C218E0">
              <w:rPr>
                <w:rFonts w:ascii="Times New Roman" w:eastAsia="Calibri" w:hAnsi="Times New Roman" w:cs="Times New Roman"/>
                <w:sz w:val="24"/>
                <w:szCs w:val="28"/>
                <w:lang w:val="kk-KZ"/>
              </w:rPr>
              <w:t>государственных организаций</w:t>
            </w:r>
          </w:p>
          <w:p w:rsidR="005C0203" w:rsidRPr="00C218E0" w:rsidRDefault="005C0203" w:rsidP="005C0203">
            <w:pPr>
              <w:keepNext/>
              <w:keepLines/>
              <w:spacing w:after="0"/>
              <w:jc w:val="right"/>
              <w:rPr>
                <w:rFonts w:ascii="Times New Roman" w:eastAsia="Calibri" w:hAnsi="Times New Roman" w:cs="Times New Roman"/>
                <w:sz w:val="24"/>
                <w:szCs w:val="28"/>
                <w:lang w:val="kk-KZ"/>
              </w:rPr>
            </w:pPr>
            <w:r w:rsidRPr="00C218E0">
              <w:rPr>
                <w:rFonts w:ascii="Times New Roman" w:eastAsia="Calibri" w:hAnsi="Times New Roman" w:cs="Times New Roman"/>
                <w:sz w:val="24"/>
                <w:szCs w:val="28"/>
                <w:lang w:val="kk-KZ"/>
              </w:rPr>
              <w:t>образования</w:t>
            </w:r>
          </w:p>
          <w:p w:rsidR="005C0203" w:rsidRPr="00C218E0" w:rsidRDefault="005C0203" w:rsidP="005C0203">
            <w:pPr>
              <w:keepNext/>
              <w:keepLines/>
              <w:spacing w:after="0"/>
              <w:jc w:val="right"/>
              <w:rPr>
                <w:rFonts w:ascii="Times New Roman" w:eastAsia="Calibri" w:hAnsi="Times New Roman" w:cs="Times New Roman"/>
                <w:sz w:val="24"/>
                <w:szCs w:val="28"/>
                <w:lang w:val="kk-KZ"/>
              </w:rPr>
            </w:pPr>
            <w:r w:rsidRPr="00C218E0">
              <w:rPr>
                <w:rFonts w:ascii="Times New Roman" w:eastAsia="Calibri" w:hAnsi="Times New Roman" w:cs="Times New Roman"/>
                <w:sz w:val="24"/>
                <w:szCs w:val="28"/>
                <w:lang w:val="kk-KZ"/>
              </w:rPr>
              <w:t>Форма</w:t>
            </w:r>
          </w:p>
          <w:p w:rsidR="005C0203" w:rsidRPr="00C218E0" w:rsidRDefault="005C0203" w:rsidP="005C0203">
            <w:pPr>
              <w:keepNext/>
              <w:keepLines/>
              <w:spacing w:after="0"/>
              <w:jc w:val="right"/>
              <w:rPr>
                <w:rFonts w:ascii="Times New Roman" w:eastAsia="Calibri" w:hAnsi="Times New Roman" w:cs="Times New Roman"/>
                <w:sz w:val="24"/>
                <w:szCs w:val="28"/>
                <w:lang w:val="kk-KZ"/>
              </w:rPr>
            </w:pPr>
            <w:r w:rsidRPr="00C218E0">
              <w:rPr>
                <w:rFonts w:ascii="Times New Roman" w:eastAsia="Calibri" w:hAnsi="Times New Roman" w:cs="Times New Roman"/>
                <w:sz w:val="24"/>
                <w:szCs w:val="28"/>
                <w:lang w:val="kk-KZ"/>
              </w:rPr>
              <w:t>___________________________</w:t>
            </w:r>
          </w:p>
          <w:p w:rsidR="005C0203" w:rsidRPr="00C218E0" w:rsidRDefault="005C0203" w:rsidP="005C0203">
            <w:pPr>
              <w:keepNext/>
              <w:keepLines/>
              <w:spacing w:after="0"/>
              <w:jc w:val="right"/>
              <w:rPr>
                <w:rFonts w:ascii="Times New Roman" w:eastAsia="Calibri" w:hAnsi="Times New Roman" w:cs="Times New Roman"/>
                <w:sz w:val="24"/>
                <w:szCs w:val="28"/>
                <w:lang w:val="kk-KZ"/>
              </w:rPr>
            </w:pPr>
            <w:r w:rsidRPr="00C218E0">
              <w:rPr>
                <w:rFonts w:ascii="Times New Roman" w:eastAsia="Calibri" w:hAnsi="Times New Roman" w:cs="Times New Roman"/>
                <w:sz w:val="24"/>
                <w:szCs w:val="28"/>
                <w:lang w:val="kk-KZ"/>
              </w:rPr>
              <w:t xml:space="preserve"> орган, проводимый кокнурс</w:t>
            </w:r>
          </w:p>
          <w:p w:rsidR="005C0203" w:rsidRPr="00C218E0" w:rsidRDefault="005C0203" w:rsidP="005C0203">
            <w:pPr>
              <w:keepNext/>
              <w:keepLines/>
              <w:spacing w:after="0"/>
              <w:jc w:val="right"/>
              <w:rPr>
                <w:rFonts w:ascii="Times New Roman" w:eastAsia="Calibri" w:hAnsi="Times New Roman" w:cs="Times New Roman"/>
                <w:sz w:val="24"/>
                <w:szCs w:val="28"/>
                <w:lang w:val="kk-KZ"/>
              </w:rPr>
            </w:pPr>
          </w:p>
          <w:p w:rsidR="005C0203" w:rsidRPr="00C218E0" w:rsidRDefault="005C0203" w:rsidP="005C0203">
            <w:pPr>
              <w:keepNext/>
              <w:keepLines/>
              <w:spacing w:after="0"/>
              <w:jc w:val="both"/>
              <w:rPr>
                <w:rFonts w:ascii="Times New Roman" w:eastAsia="Calibri" w:hAnsi="Times New Roman" w:cs="Times New Roman"/>
                <w:sz w:val="24"/>
                <w:szCs w:val="28"/>
                <w:lang w:val="kk-KZ"/>
              </w:rPr>
            </w:pPr>
            <w:r w:rsidRPr="00C218E0">
              <w:rPr>
                <w:rFonts w:ascii="Times New Roman" w:eastAsia="Calibri" w:hAnsi="Times New Roman" w:cs="Times New Roman"/>
                <w:sz w:val="24"/>
                <w:szCs w:val="28"/>
                <w:lang w:val="kk-KZ"/>
              </w:rPr>
              <w:t>Ф.И.О. кандидата (при его наличии), ИИН_____________________________</w:t>
            </w:r>
          </w:p>
          <w:p w:rsidR="005C0203" w:rsidRPr="00C218E0" w:rsidRDefault="005C0203" w:rsidP="005C0203">
            <w:pPr>
              <w:keepNext/>
              <w:keepLines/>
              <w:spacing w:after="0"/>
              <w:jc w:val="both"/>
              <w:rPr>
                <w:rFonts w:ascii="Times New Roman" w:eastAsia="Calibri" w:hAnsi="Times New Roman" w:cs="Times New Roman"/>
                <w:sz w:val="24"/>
                <w:szCs w:val="28"/>
                <w:lang w:val="kk-KZ"/>
              </w:rPr>
            </w:pPr>
            <w:r w:rsidRPr="00C218E0">
              <w:rPr>
                <w:rFonts w:ascii="Times New Roman" w:eastAsia="Calibri" w:hAnsi="Times New Roman" w:cs="Times New Roman"/>
                <w:sz w:val="24"/>
                <w:szCs w:val="28"/>
                <w:lang w:val="kk-KZ"/>
              </w:rPr>
              <w:t>(должность, место работы)_________________</w:t>
            </w:r>
          </w:p>
          <w:p w:rsidR="005C0203" w:rsidRPr="00C218E0" w:rsidRDefault="005C0203" w:rsidP="005C0203">
            <w:pPr>
              <w:keepNext/>
              <w:keepLines/>
              <w:spacing w:after="0"/>
              <w:jc w:val="both"/>
              <w:rPr>
                <w:rFonts w:ascii="Times New Roman" w:eastAsia="Calibri" w:hAnsi="Times New Roman" w:cs="Times New Roman"/>
                <w:sz w:val="24"/>
                <w:szCs w:val="28"/>
              </w:rPr>
            </w:pPr>
            <w:r w:rsidRPr="00C218E0">
              <w:rPr>
                <w:rFonts w:ascii="Times New Roman" w:eastAsia="Calibri" w:hAnsi="Times New Roman" w:cs="Times New Roman"/>
                <w:sz w:val="24"/>
                <w:szCs w:val="28"/>
                <w:lang w:val="kk-KZ"/>
              </w:rPr>
              <w:t>______________________________</w:t>
            </w:r>
            <w:r w:rsidRPr="00C218E0">
              <w:rPr>
                <w:rFonts w:ascii="Times New Roman" w:eastAsia="Calibri" w:hAnsi="Times New Roman" w:cs="Times New Roman"/>
                <w:sz w:val="24"/>
                <w:szCs w:val="28"/>
              </w:rPr>
              <w:t>__________</w:t>
            </w:r>
          </w:p>
          <w:p w:rsidR="005C0203" w:rsidRPr="00C218E0" w:rsidRDefault="005C0203" w:rsidP="005C0203">
            <w:pPr>
              <w:keepNext/>
              <w:keepLines/>
              <w:spacing w:after="0"/>
              <w:jc w:val="both"/>
              <w:rPr>
                <w:rFonts w:ascii="Times New Roman" w:eastAsia="Calibri" w:hAnsi="Times New Roman" w:cs="Times New Roman"/>
                <w:sz w:val="24"/>
                <w:szCs w:val="28"/>
                <w:lang w:val="kk-KZ"/>
              </w:rPr>
            </w:pPr>
          </w:p>
          <w:p w:rsidR="005C0203" w:rsidRPr="00C218E0" w:rsidRDefault="005C0203" w:rsidP="005C0203">
            <w:pPr>
              <w:keepNext/>
              <w:keepLines/>
              <w:spacing w:after="0"/>
              <w:jc w:val="both"/>
              <w:rPr>
                <w:rFonts w:ascii="Times New Roman" w:eastAsia="Calibri" w:hAnsi="Times New Roman" w:cs="Times New Roman"/>
                <w:sz w:val="24"/>
                <w:szCs w:val="28"/>
                <w:lang w:val="kk-KZ"/>
              </w:rPr>
            </w:pPr>
            <w:r w:rsidRPr="00C218E0">
              <w:rPr>
                <w:rFonts w:ascii="Times New Roman" w:eastAsia="Calibri" w:hAnsi="Times New Roman" w:cs="Times New Roman"/>
                <w:sz w:val="24"/>
                <w:szCs w:val="28"/>
                <w:lang w:val="kk-KZ"/>
              </w:rPr>
              <w:t xml:space="preserve">Фактическое место проживания, адрес прописки, </w:t>
            </w:r>
            <w:r w:rsidRPr="00C218E0">
              <w:rPr>
                <w:rFonts w:ascii="Times New Roman" w:eastAsia="Calibri" w:hAnsi="Times New Roman" w:cs="Times New Roman"/>
                <w:sz w:val="24"/>
                <w:szCs w:val="28"/>
                <w:lang w:val="kk-KZ"/>
              </w:rPr>
              <w:lastRenderedPageBreak/>
              <w:t>контактный телефон</w:t>
            </w:r>
          </w:p>
          <w:p w:rsidR="005C0203" w:rsidRPr="00C218E0" w:rsidRDefault="005C0203" w:rsidP="005C0203">
            <w:pPr>
              <w:keepNext/>
              <w:keepLines/>
              <w:spacing w:after="0"/>
              <w:jc w:val="both"/>
              <w:rPr>
                <w:rFonts w:ascii="Times New Roman" w:eastAsia="Calibri" w:hAnsi="Times New Roman" w:cs="Times New Roman"/>
                <w:b/>
                <w:sz w:val="24"/>
                <w:szCs w:val="28"/>
                <w:lang w:val="kk-KZ"/>
              </w:rPr>
            </w:pPr>
            <w:r w:rsidRPr="00C218E0">
              <w:rPr>
                <w:rFonts w:ascii="Times New Roman" w:eastAsia="Calibri" w:hAnsi="Times New Roman" w:cs="Times New Roman"/>
                <w:b/>
                <w:sz w:val="24"/>
                <w:szCs w:val="28"/>
                <w:lang w:val="kk-KZ"/>
              </w:rPr>
              <w:t>Заявление</w:t>
            </w:r>
          </w:p>
          <w:p w:rsidR="005C0203" w:rsidRPr="00C218E0" w:rsidRDefault="005C0203" w:rsidP="005C0203">
            <w:pPr>
              <w:keepNext/>
              <w:keepLines/>
              <w:spacing w:after="0"/>
              <w:jc w:val="both"/>
              <w:rPr>
                <w:rFonts w:ascii="Times New Roman" w:eastAsia="Calibri" w:hAnsi="Times New Roman" w:cs="Times New Roman"/>
                <w:sz w:val="24"/>
                <w:szCs w:val="28"/>
                <w:lang w:val="kk-KZ"/>
              </w:rPr>
            </w:pPr>
            <w:r w:rsidRPr="00C218E0">
              <w:rPr>
                <w:rFonts w:ascii="Times New Roman" w:eastAsia="Calibri" w:hAnsi="Times New Roman" w:cs="Times New Roman"/>
                <w:sz w:val="24"/>
                <w:szCs w:val="28"/>
                <w:lang w:val="kk-KZ"/>
              </w:rPr>
              <w:t xml:space="preserve">Прошу допустить меня к </w:t>
            </w:r>
            <w:r w:rsidRPr="003B462C">
              <w:rPr>
                <w:rFonts w:ascii="Times New Roman" w:eastAsia="Calibri" w:hAnsi="Times New Roman" w:cs="Times New Roman"/>
                <w:b/>
                <w:sz w:val="24"/>
                <w:szCs w:val="28"/>
                <w:lang w:val="kk-KZ"/>
              </w:rPr>
              <w:t>сертификации</w:t>
            </w:r>
            <w:r w:rsidRPr="00C218E0">
              <w:rPr>
                <w:rFonts w:ascii="Times New Roman" w:eastAsia="Calibri" w:hAnsi="Times New Roman" w:cs="Times New Roman"/>
                <w:sz w:val="24"/>
                <w:szCs w:val="28"/>
                <w:lang w:val="kk-KZ"/>
              </w:rPr>
              <w:t xml:space="preserve"> на знание законодательства РК</w:t>
            </w:r>
          </w:p>
          <w:p w:rsidR="005C0203" w:rsidRPr="00C218E0" w:rsidRDefault="005C0203" w:rsidP="005C0203">
            <w:pPr>
              <w:keepNext/>
              <w:keepLines/>
              <w:jc w:val="both"/>
              <w:rPr>
                <w:rFonts w:ascii="Times New Roman" w:eastAsia="Calibri" w:hAnsi="Times New Roman" w:cs="Times New Roman"/>
                <w:sz w:val="24"/>
                <w:szCs w:val="28"/>
              </w:rPr>
            </w:pPr>
            <w:r w:rsidRPr="00C218E0">
              <w:rPr>
                <w:rFonts w:ascii="Times New Roman" w:eastAsia="Calibri" w:hAnsi="Times New Roman" w:cs="Times New Roman"/>
                <w:sz w:val="24"/>
                <w:szCs w:val="28"/>
                <w:lang w:val="kk-KZ"/>
              </w:rPr>
              <w:t>В настоящее время работаю _______________________________________</w:t>
            </w:r>
            <w:r w:rsidRPr="00C218E0">
              <w:rPr>
                <w:rFonts w:ascii="Times New Roman" w:eastAsia="Calibri" w:hAnsi="Times New Roman" w:cs="Times New Roman"/>
                <w:sz w:val="24"/>
                <w:szCs w:val="28"/>
              </w:rPr>
              <w:t>_</w:t>
            </w:r>
            <w:r w:rsidRPr="00C218E0">
              <w:rPr>
                <w:rFonts w:ascii="Times New Roman" w:eastAsia="Calibri" w:hAnsi="Times New Roman" w:cs="Times New Roman"/>
                <w:sz w:val="24"/>
                <w:szCs w:val="28"/>
                <w:lang w:val="kk-KZ"/>
              </w:rPr>
              <w:t>должность, наименование организации, адрес (область, район, город\село)</w:t>
            </w:r>
            <w:r w:rsidRPr="00C218E0">
              <w:rPr>
                <w:rFonts w:ascii="Times New Roman" w:eastAsia="Calibri" w:hAnsi="Times New Roman" w:cs="Times New Roman"/>
                <w:sz w:val="24"/>
                <w:szCs w:val="28"/>
              </w:rPr>
              <w:t xml:space="preserve"> </w:t>
            </w:r>
          </w:p>
          <w:p w:rsidR="005C0203" w:rsidRPr="00C218E0" w:rsidRDefault="005C0203" w:rsidP="005C0203">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Сообщаю о себе следующие сведения:</w:t>
            </w:r>
          </w:p>
          <w:p w:rsidR="005C0203" w:rsidRPr="00C218E0" w:rsidRDefault="005C0203" w:rsidP="005C0203">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Образование: высшее или послевузовское, техническое и профессиональное</w:t>
            </w:r>
          </w:p>
          <w:tbl>
            <w:tblPr>
              <w:tblW w:w="492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61"/>
              <w:gridCol w:w="2778"/>
              <w:gridCol w:w="587"/>
            </w:tblGrid>
            <w:tr w:rsidR="005C0203" w:rsidRPr="00C218E0" w:rsidTr="00577AF4">
              <w:trPr>
                <w:trHeight w:val="27"/>
                <w:tblCellSpacing w:w="0" w:type="auto"/>
              </w:trPr>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Наименование учебного заведения</w:t>
                  </w:r>
                </w:p>
              </w:tc>
              <w:tc>
                <w:tcPr>
                  <w:tcW w:w="2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Период обучения</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Специальность по диплому</w:t>
                  </w:r>
                </w:p>
              </w:tc>
            </w:tr>
            <w:tr w:rsidR="005C0203" w:rsidRPr="00C218E0" w:rsidTr="00577AF4">
              <w:trPr>
                <w:trHeight w:val="27"/>
                <w:tblCellSpacing w:w="0" w:type="auto"/>
              </w:trPr>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tc>
              <w:tc>
                <w:tcPr>
                  <w:tcW w:w="2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tc>
            </w:tr>
          </w:tbl>
          <w:p w:rsidR="005C0203" w:rsidRPr="00C218E0" w:rsidRDefault="005C0203" w:rsidP="005C0203">
            <w:pPr>
              <w:spacing w:after="0"/>
              <w:ind w:firstLine="601"/>
              <w:jc w:val="both"/>
              <w:rPr>
                <w:rFonts w:ascii="Times New Roman" w:eastAsia="Times New Roman" w:hAnsi="Times New Roman" w:cs="Times New Roman"/>
                <w:color w:val="000000"/>
                <w:kern w:val="1"/>
                <w:sz w:val="24"/>
                <w:szCs w:val="24"/>
                <w:lang w:eastAsia="ar-SA"/>
              </w:rPr>
            </w:pP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Наличие квалификационной категории (дата присвоения (подтверждения) при его наличии):</w:t>
            </w:r>
          </w:p>
          <w:p w:rsidR="005C0203" w:rsidRPr="00C218E0" w:rsidRDefault="005C0203" w:rsidP="005C0203">
            <w:pPr>
              <w:spacing w:after="0" w:line="276" w:lineRule="auto"/>
              <w:jc w:val="both"/>
              <w:rPr>
                <w:rFonts w:ascii="Times New Roman" w:eastAsia="Times New Roman" w:hAnsi="Times New Roman" w:cs="Times New Roman"/>
                <w:sz w:val="24"/>
                <w:szCs w:val="24"/>
                <w:lang w:val="en-US"/>
              </w:rPr>
            </w:pPr>
            <w:r w:rsidRPr="00C218E0">
              <w:rPr>
                <w:rFonts w:ascii="Times New Roman" w:eastAsia="Times New Roman" w:hAnsi="Times New Roman" w:cs="Times New Roman"/>
                <w:color w:val="000000"/>
                <w:sz w:val="24"/>
                <w:szCs w:val="24"/>
                <w:lang w:val="en-US"/>
              </w:rPr>
              <w:t>___________________________________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lang w:val="en-US"/>
              </w:rPr>
            </w:pPr>
            <w:r w:rsidRPr="00C218E0">
              <w:rPr>
                <w:rFonts w:ascii="Times New Roman" w:eastAsia="Times New Roman" w:hAnsi="Times New Roman" w:cs="Times New Roman"/>
                <w:color w:val="000000"/>
                <w:sz w:val="24"/>
                <w:szCs w:val="24"/>
                <w:lang w:val="en-US"/>
              </w:rPr>
              <w:t xml:space="preserve">      </w:t>
            </w:r>
            <w:proofErr w:type="spellStart"/>
            <w:r w:rsidRPr="00C218E0">
              <w:rPr>
                <w:rFonts w:ascii="Times New Roman" w:eastAsia="Times New Roman" w:hAnsi="Times New Roman" w:cs="Times New Roman"/>
                <w:color w:val="000000"/>
                <w:sz w:val="24"/>
                <w:szCs w:val="24"/>
                <w:lang w:val="en-US"/>
              </w:rPr>
              <w:t>Стаж</w:t>
            </w:r>
            <w:proofErr w:type="spellEnd"/>
            <w:r w:rsidRPr="00C218E0">
              <w:rPr>
                <w:rFonts w:ascii="Times New Roman" w:eastAsia="Times New Roman" w:hAnsi="Times New Roman" w:cs="Times New Roman"/>
                <w:color w:val="000000"/>
                <w:sz w:val="24"/>
                <w:szCs w:val="24"/>
                <w:lang w:val="en-US"/>
              </w:rPr>
              <w:t xml:space="preserve"> </w:t>
            </w:r>
            <w:proofErr w:type="spellStart"/>
            <w:r w:rsidRPr="00C218E0">
              <w:rPr>
                <w:rFonts w:ascii="Times New Roman" w:eastAsia="Times New Roman" w:hAnsi="Times New Roman" w:cs="Times New Roman"/>
                <w:color w:val="000000"/>
                <w:sz w:val="24"/>
                <w:szCs w:val="24"/>
                <w:lang w:val="en-US"/>
              </w:rPr>
              <w:t>работы</w:t>
            </w:r>
            <w:proofErr w:type="spellEnd"/>
            <w:r w:rsidRPr="00C218E0">
              <w:rPr>
                <w:rFonts w:ascii="Times New Roman" w:eastAsia="Times New Roman" w:hAnsi="Times New Roman" w:cs="Times New Roman"/>
                <w:color w:val="000000"/>
                <w:sz w:val="24"/>
                <w:szCs w:val="24"/>
                <w:lang w:val="en-US"/>
              </w:rPr>
              <w:t>:</w:t>
            </w:r>
          </w:p>
          <w:tbl>
            <w:tblPr>
              <w:tblW w:w="479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40"/>
              <w:gridCol w:w="541"/>
              <w:gridCol w:w="1038"/>
              <w:gridCol w:w="508"/>
              <w:gridCol w:w="1869"/>
            </w:tblGrid>
            <w:tr w:rsidR="005C0203" w:rsidRPr="00C218E0" w:rsidTr="00577AF4">
              <w:trPr>
                <w:trHeight w:val="94"/>
                <w:tblCellSpacing w:w="0" w:type="auto"/>
              </w:trPr>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Общий</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Педагогический</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Стаж государственной службы</w:t>
                  </w:r>
                </w:p>
              </w:tc>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По специальности (для спе</w:t>
                  </w:r>
                  <w:r w:rsidRPr="00C218E0">
                    <w:rPr>
                      <w:rFonts w:ascii="Times New Roman" w:hAnsi="Times New Roman" w:cs="Times New Roman"/>
                      <w:color w:val="000000"/>
                      <w:sz w:val="24"/>
                      <w:szCs w:val="24"/>
                    </w:rPr>
                    <w:lastRenderedPageBreak/>
                    <w:t>циалистов субъектов предпринимательства)</w:t>
                  </w:r>
                </w:p>
              </w:tc>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В данной организации образования, в том числе на занимаемой должности</w:t>
                  </w:r>
                </w:p>
              </w:tc>
            </w:tr>
            <w:tr w:rsidR="005C0203" w:rsidRPr="00C218E0" w:rsidTr="00577AF4">
              <w:trPr>
                <w:trHeight w:val="94"/>
                <w:tblCellSpacing w:w="0" w:type="auto"/>
              </w:trPr>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tc>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tc>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sz w:val="24"/>
                      <w:szCs w:val="24"/>
                    </w:rPr>
                  </w:pPr>
                </w:p>
              </w:tc>
            </w:tr>
          </w:tbl>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Имею следующие результаты работы: ___________________________________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Награды, звания, степень, ученая степень, ученое звание, а также дополнительные</w:t>
            </w:r>
          </w:p>
          <w:p w:rsidR="005C0203" w:rsidRPr="00C218E0" w:rsidRDefault="005C0203" w:rsidP="005C0203">
            <w:pPr>
              <w:spacing w:after="0" w:line="276" w:lineRule="auto"/>
              <w:jc w:val="both"/>
              <w:rPr>
                <w:rFonts w:ascii="Times New Roman" w:eastAsia="Times New Roman" w:hAnsi="Times New Roman" w:cs="Times New Roman"/>
                <w:b/>
                <w:sz w:val="24"/>
                <w:szCs w:val="24"/>
              </w:rPr>
            </w:pPr>
            <w:r w:rsidRPr="00C218E0">
              <w:rPr>
                <w:rFonts w:ascii="Times New Roman" w:eastAsia="Times New Roman" w:hAnsi="Times New Roman" w:cs="Times New Roman"/>
                <w:color w:val="000000"/>
                <w:sz w:val="24"/>
                <w:szCs w:val="24"/>
              </w:rPr>
              <w:t>сведения (при наличии) ______________________________________________________________________</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Даю согласие на обработку моих персональных данных, без ограничения срока,</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любыми законными способами, соответствующими целям обработки персональных данных (для использования фото, видео, в том числе в информационных системах</w:t>
            </w:r>
          </w:p>
          <w:p w:rsidR="005C0203" w:rsidRPr="00C218E0" w:rsidRDefault="005C0203" w:rsidP="005C0203">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персональных данных с использованием средств автоматизации или без использования таких средств).</w:t>
            </w:r>
          </w:p>
          <w:p w:rsidR="005C0203" w:rsidRPr="00C218E0" w:rsidRDefault="005C0203" w:rsidP="005C0203">
            <w:pPr>
              <w:spacing w:after="0" w:line="276" w:lineRule="auto"/>
              <w:jc w:val="both"/>
              <w:rPr>
                <w:rFonts w:ascii="Times New Roman" w:eastAsia="Times New Roman" w:hAnsi="Times New Roman" w:cs="Times New Roman"/>
                <w:b/>
                <w:sz w:val="24"/>
                <w:szCs w:val="24"/>
              </w:rPr>
            </w:pPr>
            <w:r w:rsidRPr="00C218E0">
              <w:rPr>
                <w:rFonts w:ascii="Times New Roman" w:eastAsia="Times New Roman" w:hAnsi="Times New Roman" w:cs="Times New Roman"/>
                <w:b/>
                <w:color w:val="000000"/>
                <w:sz w:val="24"/>
                <w:szCs w:val="24"/>
              </w:rPr>
              <w:t>Я оповещен (-а) об ответственности за попытку использования одного из запрещенных предметов в здании, где будет проходить сертификация,</w:t>
            </w:r>
          </w:p>
          <w:p w:rsidR="005C0203" w:rsidRPr="00C218E0" w:rsidRDefault="005C0203" w:rsidP="005C0203">
            <w:pPr>
              <w:spacing w:after="0" w:line="276" w:lineRule="auto"/>
              <w:jc w:val="both"/>
              <w:rPr>
                <w:rFonts w:ascii="Times New Roman" w:eastAsia="Times New Roman" w:hAnsi="Times New Roman" w:cs="Times New Roman"/>
                <w:b/>
                <w:sz w:val="24"/>
                <w:szCs w:val="24"/>
              </w:rPr>
            </w:pPr>
            <w:r w:rsidRPr="00C218E0">
              <w:rPr>
                <w:rFonts w:ascii="Times New Roman" w:eastAsia="Times New Roman" w:hAnsi="Times New Roman" w:cs="Times New Roman"/>
                <w:b/>
                <w:color w:val="000000"/>
                <w:sz w:val="24"/>
                <w:szCs w:val="24"/>
              </w:rPr>
              <w:lastRenderedPageBreak/>
              <w:t>об удалении с составлением соответствующего акта.</w:t>
            </w:r>
          </w:p>
          <w:p w:rsidR="005C0203" w:rsidRPr="00C218E0" w:rsidRDefault="005C0203" w:rsidP="005C0203">
            <w:pPr>
              <w:spacing w:after="0" w:line="276" w:lineRule="auto"/>
              <w:jc w:val="both"/>
              <w:rPr>
                <w:rFonts w:ascii="Times New Roman" w:eastAsia="Times New Roman" w:hAnsi="Times New Roman" w:cs="Times New Roman"/>
                <w:b/>
                <w:sz w:val="24"/>
                <w:szCs w:val="24"/>
              </w:rPr>
            </w:pPr>
            <w:r w:rsidRPr="00C218E0">
              <w:rPr>
                <w:rFonts w:ascii="Times New Roman" w:eastAsia="Times New Roman" w:hAnsi="Times New Roman" w:cs="Times New Roman"/>
                <w:b/>
                <w:color w:val="000000"/>
                <w:sz w:val="24"/>
                <w:szCs w:val="24"/>
              </w:rPr>
              <w:t>Оповещен (-а), что при обнаружении запрещенного предмета лишаюсь права</w:t>
            </w:r>
          </w:p>
          <w:p w:rsidR="005C0203" w:rsidRPr="00C218E0" w:rsidRDefault="005C0203" w:rsidP="005C0203">
            <w:pPr>
              <w:spacing w:after="0" w:line="276" w:lineRule="auto"/>
              <w:jc w:val="both"/>
              <w:rPr>
                <w:rFonts w:ascii="Times New Roman" w:eastAsia="Times New Roman" w:hAnsi="Times New Roman" w:cs="Times New Roman"/>
                <w:b/>
                <w:sz w:val="24"/>
                <w:szCs w:val="24"/>
              </w:rPr>
            </w:pPr>
            <w:r w:rsidRPr="00C218E0">
              <w:rPr>
                <w:rFonts w:ascii="Times New Roman" w:eastAsia="Times New Roman" w:hAnsi="Times New Roman" w:cs="Times New Roman"/>
                <w:b/>
                <w:color w:val="000000"/>
                <w:sz w:val="24"/>
                <w:szCs w:val="24"/>
              </w:rPr>
              <w:t>прохождения сертификации сроком на один год.</w:t>
            </w:r>
          </w:p>
          <w:p w:rsidR="005C0203" w:rsidRPr="00C218E0" w:rsidRDefault="005C0203" w:rsidP="005C0203">
            <w:pPr>
              <w:spacing w:after="0" w:line="276" w:lineRule="auto"/>
              <w:jc w:val="both"/>
              <w:rPr>
                <w:rFonts w:ascii="Times New Roman" w:eastAsia="Times New Roman" w:hAnsi="Times New Roman" w:cs="Times New Roman"/>
                <w:b/>
                <w:sz w:val="24"/>
                <w:szCs w:val="24"/>
              </w:rPr>
            </w:pPr>
            <w:r w:rsidRPr="00C218E0">
              <w:rPr>
                <w:rFonts w:ascii="Times New Roman" w:eastAsia="Times New Roman" w:hAnsi="Times New Roman" w:cs="Times New Roman"/>
                <w:b/>
                <w:color w:val="000000"/>
                <w:sz w:val="24"/>
                <w:szCs w:val="24"/>
              </w:rPr>
              <w:t>Оповещен (-а), что при установлении фактов нарушения правил во время проведения</w:t>
            </w:r>
          </w:p>
          <w:p w:rsidR="005C0203" w:rsidRPr="00C218E0" w:rsidRDefault="005C0203" w:rsidP="005C0203">
            <w:pPr>
              <w:spacing w:after="0" w:line="276" w:lineRule="auto"/>
              <w:jc w:val="both"/>
              <w:rPr>
                <w:rFonts w:ascii="Times New Roman" w:eastAsia="Times New Roman" w:hAnsi="Times New Roman" w:cs="Times New Roman"/>
                <w:b/>
                <w:sz w:val="24"/>
                <w:szCs w:val="24"/>
              </w:rPr>
            </w:pPr>
            <w:r w:rsidRPr="00C218E0">
              <w:rPr>
                <w:rFonts w:ascii="Times New Roman" w:eastAsia="Times New Roman" w:hAnsi="Times New Roman" w:cs="Times New Roman"/>
                <w:b/>
                <w:color w:val="000000"/>
                <w:sz w:val="24"/>
                <w:szCs w:val="24"/>
              </w:rPr>
              <w:t>сертификации, а также обнаруженных при просмотре видеозаписи, независимо</w:t>
            </w:r>
          </w:p>
          <w:p w:rsidR="005C0203" w:rsidRPr="00C218E0" w:rsidRDefault="005C0203" w:rsidP="005C0203">
            <w:pPr>
              <w:spacing w:after="0" w:line="276" w:lineRule="auto"/>
              <w:jc w:val="both"/>
              <w:rPr>
                <w:rFonts w:ascii="Times New Roman" w:eastAsia="Times New Roman" w:hAnsi="Times New Roman" w:cs="Times New Roman"/>
                <w:b/>
                <w:sz w:val="24"/>
                <w:szCs w:val="24"/>
              </w:rPr>
            </w:pPr>
            <w:r w:rsidRPr="00C218E0">
              <w:rPr>
                <w:rFonts w:ascii="Times New Roman" w:eastAsia="Times New Roman" w:hAnsi="Times New Roman" w:cs="Times New Roman"/>
                <w:b/>
                <w:color w:val="000000"/>
                <w:sz w:val="24"/>
                <w:szCs w:val="24"/>
              </w:rPr>
              <w:t>от срока прохождения, составляется акт и производится аннулирование результатов.</w:t>
            </w:r>
          </w:p>
          <w:p w:rsidR="005C0203" w:rsidRPr="00C218E0" w:rsidRDefault="005C0203" w:rsidP="005C0203">
            <w:pPr>
              <w:spacing w:after="0" w:line="276" w:lineRule="auto"/>
              <w:jc w:val="both"/>
              <w:rPr>
                <w:rFonts w:ascii="Times New Roman" w:eastAsia="Times New Roman" w:hAnsi="Times New Roman" w:cs="Times New Roman"/>
                <w:b/>
                <w:sz w:val="24"/>
                <w:szCs w:val="24"/>
              </w:rPr>
            </w:pPr>
            <w:r w:rsidRPr="00C218E0">
              <w:rPr>
                <w:rFonts w:ascii="Times New Roman" w:eastAsia="Times New Roman" w:hAnsi="Times New Roman" w:cs="Times New Roman"/>
                <w:b/>
                <w:color w:val="000000"/>
                <w:sz w:val="24"/>
                <w:szCs w:val="24"/>
              </w:rPr>
              <w:t>Запрещенные предметы:</w:t>
            </w:r>
          </w:p>
          <w:p w:rsidR="005C0203" w:rsidRPr="00C218E0" w:rsidRDefault="005C0203" w:rsidP="005C0203">
            <w:pPr>
              <w:spacing w:after="0" w:line="276" w:lineRule="auto"/>
              <w:jc w:val="both"/>
              <w:rPr>
                <w:rFonts w:ascii="Times New Roman" w:eastAsia="Times New Roman" w:hAnsi="Times New Roman" w:cs="Times New Roman"/>
                <w:b/>
                <w:sz w:val="24"/>
                <w:szCs w:val="24"/>
              </w:rPr>
            </w:pPr>
            <w:r w:rsidRPr="00C218E0">
              <w:rPr>
                <w:rFonts w:ascii="Times New Roman" w:eastAsia="Times New Roman" w:hAnsi="Times New Roman" w:cs="Times New Roman"/>
                <w:b/>
                <w:color w:val="000000"/>
                <w:sz w:val="24"/>
                <w:szCs w:val="24"/>
              </w:rPr>
              <w:t xml:space="preserve">мобильные средства связи (пейджер, сотовые телефоны, планшеты, </w:t>
            </w:r>
            <w:r w:rsidRPr="00C218E0">
              <w:rPr>
                <w:rFonts w:ascii="Times New Roman" w:eastAsia="Times New Roman" w:hAnsi="Times New Roman" w:cs="Times New Roman"/>
                <w:b/>
                <w:color w:val="000000"/>
                <w:sz w:val="24"/>
                <w:szCs w:val="24"/>
                <w:lang w:val="en-US"/>
              </w:rPr>
              <w:t>iPad</w:t>
            </w:r>
            <w:r w:rsidRPr="00C218E0">
              <w:rPr>
                <w:rFonts w:ascii="Times New Roman" w:eastAsia="Times New Roman" w:hAnsi="Times New Roman" w:cs="Times New Roman"/>
                <w:b/>
                <w:color w:val="000000"/>
                <w:sz w:val="24"/>
                <w:szCs w:val="24"/>
              </w:rPr>
              <w:t xml:space="preserve"> (</w:t>
            </w:r>
            <w:proofErr w:type="spellStart"/>
            <w:r w:rsidRPr="00C218E0">
              <w:rPr>
                <w:rFonts w:ascii="Times New Roman" w:eastAsia="Times New Roman" w:hAnsi="Times New Roman" w:cs="Times New Roman"/>
                <w:b/>
                <w:color w:val="000000"/>
                <w:sz w:val="24"/>
                <w:szCs w:val="24"/>
              </w:rPr>
              <w:t>Айпад</w:t>
            </w:r>
            <w:proofErr w:type="spellEnd"/>
            <w:r w:rsidRPr="00C218E0">
              <w:rPr>
                <w:rFonts w:ascii="Times New Roman" w:eastAsia="Times New Roman" w:hAnsi="Times New Roman" w:cs="Times New Roman"/>
                <w:b/>
                <w:color w:val="000000"/>
                <w:sz w:val="24"/>
                <w:szCs w:val="24"/>
              </w:rPr>
              <w:t>),</w:t>
            </w:r>
          </w:p>
          <w:p w:rsidR="005C0203" w:rsidRPr="00C218E0" w:rsidRDefault="005C0203" w:rsidP="005C0203">
            <w:pPr>
              <w:spacing w:after="0" w:line="276" w:lineRule="auto"/>
              <w:jc w:val="both"/>
              <w:rPr>
                <w:rFonts w:ascii="Times New Roman" w:eastAsia="Times New Roman" w:hAnsi="Times New Roman" w:cs="Times New Roman"/>
                <w:b/>
                <w:sz w:val="24"/>
                <w:szCs w:val="24"/>
              </w:rPr>
            </w:pPr>
            <w:r w:rsidRPr="00C218E0">
              <w:rPr>
                <w:rFonts w:ascii="Times New Roman" w:eastAsia="Times New Roman" w:hAnsi="Times New Roman" w:cs="Times New Roman"/>
                <w:b/>
                <w:color w:val="000000"/>
                <w:sz w:val="24"/>
                <w:szCs w:val="24"/>
                <w:lang w:val="en-US"/>
              </w:rPr>
              <w:t>iPod</w:t>
            </w:r>
            <w:r w:rsidRPr="00C218E0">
              <w:rPr>
                <w:rFonts w:ascii="Times New Roman" w:eastAsia="Times New Roman" w:hAnsi="Times New Roman" w:cs="Times New Roman"/>
                <w:b/>
                <w:color w:val="000000"/>
                <w:sz w:val="24"/>
                <w:szCs w:val="24"/>
              </w:rPr>
              <w:t xml:space="preserve"> (Айпод), </w:t>
            </w:r>
            <w:r w:rsidRPr="00C218E0">
              <w:rPr>
                <w:rFonts w:ascii="Times New Roman" w:eastAsia="Times New Roman" w:hAnsi="Times New Roman" w:cs="Times New Roman"/>
                <w:b/>
                <w:color w:val="000000"/>
                <w:sz w:val="24"/>
                <w:szCs w:val="24"/>
                <w:lang w:val="en-US"/>
              </w:rPr>
              <w:t>iPhone</w:t>
            </w:r>
            <w:r w:rsidRPr="00C218E0">
              <w:rPr>
                <w:rFonts w:ascii="Times New Roman" w:eastAsia="Times New Roman" w:hAnsi="Times New Roman" w:cs="Times New Roman"/>
                <w:b/>
                <w:color w:val="000000"/>
                <w:sz w:val="24"/>
                <w:szCs w:val="24"/>
              </w:rPr>
              <w:t xml:space="preserve"> (</w:t>
            </w:r>
            <w:proofErr w:type="spellStart"/>
            <w:r w:rsidRPr="00C218E0">
              <w:rPr>
                <w:rFonts w:ascii="Times New Roman" w:eastAsia="Times New Roman" w:hAnsi="Times New Roman" w:cs="Times New Roman"/>
                <w:b/>
                <w:color w:val="000000"/>
                <w:sz w:val="24"/>
                <w:szCs w:val="24"/>
              </w:rPr>
              <w:t>Айфон</w:t>
            </w:r>
            <w:proofErr w:type="spellEnd"/>
            <w:r w:rsidRPr="00C218E0">
              <w:rPr>
                <w:rFonts w:ascii="Times New Roman" w:eastAsia="Times New Roman" w:hAnsi="Times New Roman" w:cs="Times New Roman"/>
                <w:b/>
                <w:color w:val="000000"/>
                <w:sz w:val="24"/>
                <w:szCs w:val="24"/>
              </w:rPr>
              <w:t xml:space="preserve">), </w:t>
            </w:r>
            <w:proofErr w:type="spellStart"/>
            <w:r w:rsidRPr="00C218E0">
              <w:rPr>
                <w:rFonts w:ascii="Times New Roman" w:eastAsia="Times New Roman" w:hAnsi="Times New Roman" w:cs="Times New Roman"/>
                <w:b/>
                <w:color w:val="000000"/>
                <w:sz w:val="24"/>
                <w:szCs w:val="24"/>
                <w:lang w:val="en-US"/>
              </w:rPr>
              <w:t>SmartPhone</w:t>
            </w:r>
            <w:proofErr w:type="spellEnd"/>
            <w:r w:rsidRPr="00C218E0">
              <w:rPr>
                <w:rFonts w:ascii="Times New Roman" w:eastAsia="Times New Roman" w:hAnsi="Times New Roman" w:cs="Times New Roman"/>
                <w:b/>
                <w:color w:val="000000"/>
                <w:sz w:val="24"/>
                <w:szCs w:val="24"/>
              </w:rPr>
              <w:t xml:space="preserve"> (Смартфон), </w:t>
            </w:r>
            <w:proofErr w:type="spellStart"/>
            <w:r w:rsidRPr="00C218E0">
              <w:rPr>
                <w:rFonts w:ascii="Times New Roman" w:eastAsia="Times New Roman" w:hAnsi="Times New Roman" w:cs="Times New Roman"/>
                <w:b/>
                <w:color w:val="000000"/>
                <w:sz w:val="24"/>
                <w:szCs w:val="24"/>
              </w:rPr>
              <w:t>Смартчасы</w:t>
            </w:r>
            <w:proofErr w:type="spellEnd"/>
            <w:r w:rsidRPr="00C218E0">
              <w:rPr>
                <w:rFonts w:ascii="Times New Roman" w:eastAsia="Times New Roman" w:hAnsi="Times New Roman" w:cs="Times New Roman"/>
                <w:b/>
                <w:color w:val="000000"/>
                <w:sz w:val="24"/>
                <w:szCs w:val="24"/>
              </w:rPr>
              <w:t>);</w:t>
            </w:r>
          </w:p>
          <w:p w:rsidR="005C0203" w:rsidRPr="00C218E0" w:rsidRDefault="005C0203" w:rsidP="005C0203">
            <w:pPr>
              <w:spacing w:after="0" w:line="276" w:lineRule="auto"/>
              <w:jc w:val="both"/>
              <w:rPr>
                <w:rFonts w:ascii="Times New Roman" w:eastAsia="Times New Roman" w:hAnsi="Times New Roman" w:cs="Times New Roman"/>
                <w:b/>
                <w:sz w:val="24"/>
                <w:szCs w:val="24"/>
              </w:rPr>
            </w:pPr>
            <w:r w:rsidRPr="00C218E0">
              <w:rPr>
                <w:rFonts w:ascii="Times New Roman" w:eastAsia="Times New Roman" w:hAnsi="Times New Roman" w:cs="Times New Roman"/>
                <w:b/>
                <w:color w:val="000000"/>
                <w:sz w:val="24"/>
                <w:szCs w:val="24"/>
              </w:rPr>
              <w:t>ноутбуки, плееры, модемы (мобильные роутеры);</w:t>
            </w:r>
          </w:p>
          <w:p w:rsidR="005C0203" w:rsidRPr="00C218E0" w:rsidRDefault="005C0203" w:rsidP="005C0203">
            <w:pPr>
              <w:spacing w:after="0" w:line="276" w:lineRule="auto"/>
              <w:jc w:val="both"/>
              <w:rPr>
                <w:rFonts w:ascii="Times New Roman" w:eastAsia="Times New Roman" w:hAnsi="Times New Roman" w:cs="Times New Roman"/>
                <w:b/>
                <w:sz w:val="24"/>
                <w:szCs w:val="24"/>
              </w:rPr>
            </w:pPr>
            <w:proofErr w:type="gramStart"/>
            <w:r w:rsidRPr="00C218E0">
              <w:rPr>
                <w:rFonts w:ascii="Times New Roman" w:eastAsia="Times New Roman" w:hAnsi="Times New Roman" w:cs="Times New Roman"/>
                <w:b/>
                <w:color w:val="000000"/>
                <w:sz w:val="24"/>
                <w:szCs w:val="24"/>
              </w:rPr>
              <w:t>любые виды радио-электронной связи (</w:t>
            </w:r>
            <w:r w:rsidRPr="00C218E0">
              <w:rPr>
                <w:rFonts w:ascii="Times New Roman" w:eastAsia="Times New Roman" w:hAnsi="Times New Roman" w:cs="Times New Roman"/>
                <w:b/>
                <w:color w:val="000000"/>
                <w:sz w:val="24"/>
                <w:szCs w:val="24"/>
                <w:lang w:val="en-US"/>
              </w:rPr>
              <w:t>Wi</w:t>
            </w:r>
            <w:r w:rsidRPr="00C218E0">
              <w:rPr>
                <w:rFonts w:ascii="Times New Roman" w:eastAsia="Times New Roman" w:hAnsi="Times New Roman" w:cs="Times New Roman"/>
                <w:b/>
                <w:color w:val="000000"/>
                <w:sz w:val="24"/>
                <w:szCs w:val="24"/>
              </w:rPr>
              <w:t>-</w:t>
            </w:r>
            <w:r w:rsidRPr="00C218E0">
              <w:rPr>
                <w:rFonts w:ascii="Times New Roman" w:eastAsia="Times New Roman" w:hAnsi="Times New Roman" w:cs="Times New Roman"/>
                <w:b/>
                <w:color w:val="000000"/>
                <w:sz w:val="24"/>
                <w:szCs w:val="24"/>
                <w:lang w:val="en-US"/>
              </w:rPr>
              <w:t>Fi</w:t>
            </w:r>
            <w:r w:rsidRPr="00C218E0">
              <w:rPr>
                <w:rFonts w:ascii="Times New Roman" w:eastAsia="Times New Roman" w:hAnsi="Times New Roman" w:cs="Times New Roman"/>
                <w:b/>
                <w:color w:val="000000"/>
                <w:sz w:val="24"/>
                <w:szCs w:val="24"/>
              </w:rPr>
              <w:t xml:space="preserve"> (</w:t>
            </w:r>
            <w:proofErr w:type="spellStart"/>
            <w:r w:rsidRPr="00C218E0">
              <w:rPr>
                <w:rFonts w:ascii="Times New Roman" w:eastAsia="Times New Roman" w:hAnsi="Times New Roman" w:cs="Times New Roman"/>
                <w:b/>
                <w:color w:val="000000"/>
                <w:sz w:val="24"/>
                <w:szCs w:val="24"/>
              </w:rPr>
              <w:t>Вай</w:t>
            </w:r>
            <w:proofErr w:type="spellEnd"/>
            <w:r w:rsidRPr="00C218E0">
              <w:rPr>
                <w:rFonts w:ascii="Times New Roman" w:eastAsia="Times New Roman" w:hAnsi="Times New Roman" w:cs="Times New Roman"/>
                <w:b/>
                <w:color w:val="000000"/>
                <w:sz w:val="24"/>
                <w:szCs w:val="24"/>
              </w:rPr>
              <w:t xml:space="preserve">-фай), </w:t>
            </w:r>
            <w:r w:rsidRPr="00C218E0">
              <w:rPr>
                <w:rFonts w:ascii="Times New Roman" w:eastAsia="Times New Roman" w:hAnsi="Times New Roman" w:cs="Times New Roman"/>
                <w:b/>
                <w:color w:val="000000"/>
                <w:sz w:val="24"/>
                <w:szCs w:val="24"/>
                <w:lang w:val="en-US"/>
              </w:rPr>
              <w:t>Bluetooth</w:t>
            </w:r>
            <w:r w:rsidRPr="00C218E0">
              <w:rPr>
                <w:rFonts w:ascii="Times New Roman" w:eastAsia="Times New Roman" w:hAnsi="Times New Roman" w:cs="Times New Roman"/>
                <w:b/>
                <w:color w:val="000000"/>
                <w:sz w:val="24"/>
                <w:szCs w:val="24"/>
              </w:rPr>
              <w:t xml:space="preserve"> (</w:t>
            </w:r>
            <w:proofErr w:type="spellStart"/>
            <w:r w:rsidRPr="00C218E0">
              <w:rPr>
                <w:rFonts w:ascii="Times New Roman" w:eastAsia="Times New Roman" w:hAnsi="Times New Roman" w:cs="Times New Roman"/>
                <w:b/>
                <w:color w:val="000000"/>
                <w:sz w:val="24"/>
                <w:szCs w:val="24"/>
              </w:rPr>
              <w:t>Блютуз</w:t>
            </w:r>
            <w:proofErr w:type="spellEnd"/>
            <w:r w:rsidRPr="00C218E0">
              <w:rPr>
                <w:rFonts w:ascii="Times New Roman" w:eastAsia="Times New Roman" w:hAnsi="Times New Roman" w:cs="Times New Roman"/>
                <w:b/>
                <w:color w:val="000000"/>
                <w:sz w:val="24"/>
                <w:szCs w:val="24"/>
              </w:rPr>
              <w:t>),</w:t>
            </w:r>
            <w:proofErr w:type="gramEnd"/>
          </w:p>
          <w:p w:rsidR="005C0203" w:rsidRPr="00C218E0" w:rsidRDefault="005C0203" w:rsidP="005C0203">
            <w:pPr>
              <w:spacing w:after="0" w:line="276" w:lineRule="auto"/>
              <w:jc w:val="both"/>
              <w:rPr>
                <w:rFonts w:ascii="Times New Roman" w:eastAsia="Times New Roman" w:hAnsi="Times New Roman" w:cs="Times New Roman"/>
                <w:b/>
                <w:color w:val="000000"/>
                <w:sz w:val="24"/>
                <w:szCs w:val="24"/>
              </w:rPr>
            </w:pPr>
            <w:proofErr w:type="spellStart"/>
            <w:r w:rsidRPr="00C218E0">
              <w:rPr>
                <w:rFonts w:ascii="Times New Roman" w:eastAsia="Times New Roman" w:hAnsi="Times New Roman" w:cs="Times New Roman"/>
                <w:b/>
                <w:color w:val="000000"/>
                <w:sz w:val="24"/>
                <w:szCs w:val="24"/>
                <w:lang w:val="en-US"/>
              </w:rPr>
              <w:t>Dect</w:t>
            </w:r>
            <w:proofErr w:type="spellEnd"/>
            <w:r w:rsidRPr="00C218E0">
              <w:rPr>
                <w:rFonts w:ascii="Times New Roman" w:eastAsia="Times New Roman" w:hAnsi="Times New Roman" w:cs="Times New Roman"/>
                <w:b/>
                <w:color w:val="000000"/>
                <w:sz w:val="24"/>
                <w:szCs w:val="24"/>
              </w:rPr>
              <w:t xml:space="preserve"> (</w:t>
            </w:r>
            <w:proofErr w:type="spellStart"/>
            <w:r w:rsidRPr="00C218E0">
              <w:rPr>
                <w:rFonts w:ascii="Times New Roman" w:eastAsia="Times New Roman" w:hAnsi="Times New Roman" w:cs="Times New Roman"/>
                <w:b/>
                <w:color w:val="000000"/>
                <w:sz w:val="24"/>
                <w:szCs w:val="24"/>
              </w:rPr>
              <w:t>Дект</w:t>
            </w:r>
            <w:proofErr w:type="spellEnd"/>
            <w:r w:rsidRPr="00C218E0">
              <w:rPr>
                <w:rFonts w:ascii="Times New Roman" w:eastAsia="Times New Roman" w:hAnsi="Times New Roman" w:cs="Times New Roman"/>
                <w:b/>
                <w:color w:val="000000"/>
                <w:sz w:val="24"/>
                <w:szCs w:val="24"/>
              </w:rPr>
              <w:t>), 3</w:t>
            </w:r>
            <w:r w:rsidRPr="00C218E0">
              <w:rPr>
                <w:rFonts w:ascii="Times New Roman" w:eastAsia="Times New Roman" w:hAnsi="Times New Roman" w:cs="Times New Roman"/>
                <w:b/>
                <w:color w:val="000000"/>
                <w:sz w:val="24"/>
                <w:szCs w:val="24"/>
                <w:lang w:val="en-US"/>
              </w:rPr>
              <w:t>G</w:t>
            </w:r>
            <w:r w:rsidRPr="00C218E0">
              <w:rPr>
                <w:rFonts w:ascii="Times New Roman" w:eastAsia="Times New Roman" w:hAnsi="Times New Roman" w:cs="Times New Roman"/>
                <w:b/>
                <w:color w:val="000000"/>
                <w:sz w:val="24"/>
                <w:szCs w:val="24"/>
              </w:rPr>
              <w:t xml:space="preserve"> (3 Джи), 4</w:t>
            </w:r>
            <w:r w:rsidRPr="00C218E0">
              <w:rPr>
                <w:rFonts w:ascii="Times New Roman" w:eastAsia="Times New Roman" w:hAnsi="Times New Roman" w:cs="Times New Roman"/>
                <w:b/>
                <w:color w:val="000000"/>
                <w:sz w:val="24"/>
                <w:szCs w:val="24"/>
                <w:lang w:val="en-US"/>
              </w:rPr>
              <w:t>G</w:t>
            </w:r>
            <w:r w:rsidRPr="00C218E0">
              <w:rPr>
                <w:rFonts w:ascii="Times New Roman" w:eastAsia="Times New Roman" w:hAnsi="Times New Roman" w:cs="Times New Roman"/>
                <w:b/>
                <w:color w:val="000000"/>
                <w:sz w:val="24"/>
                <w:szCs w:val="24"/>
              </w:rPr>
              <w:t xml:space="preserve"> (4 Джи), 5</w:t>
            </w:r>
            <w:r w:rsidRPr="00C218E0">
              <w:rPr>
                <w:rFonts w:ascii="Times New Roman" w:eastAsia="Times New Roman" w:hAnsi="Times New Roman" w:cs="Times New Roman"/>
                <w:b/>
                <w:color w:val="000000"/>
                <w:sz w:val="24"/>
                <w:szCs w:val="24"/>
                <w:lang w:val="en-US"/>
              </w:rPr>
              <w:t>G</w:t>
            </w:r>
            <w:r w:rsidRPr="00C218E0">
              <w:rPr>
                <w:rFonts w:ascii="Times New Roman" w:eastAsia="Times New Roman" w:hAnsi="Times New Roman" w:cs="Times New Roman"/>
                <w:b/>
                <w:color w:val="000000"/>
                <w:sz w:val="24"/>
                <w:szCs w:val="24"/>
              </w:rPr>
              <w:t xml:space="preserve"> (5 Джи)</w:t>
            </w:r>
          </w:p>
          <w:p w:rsidR="005C0203" w:rsidRPr="00C218E0" w:rsidRDefault="005C0203" w:rsidP="005C0203">
            <w:pPr>
              <w:keepNext/>
              <w:keepLines/>
              <w:spacing w:after="0"/>
              <w:ind w:firstLine="601"/>
              <w:jc w:val="both"/>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Я согласен (-а) _____________________________________________</w:t>
            </w:r>
          </w:p>
          <w:p w:rsidR="005C0203" w:rsidRPr="00C218E0" w:rsidRDefault="005C0203" w:rsidP="005C0203">
            <w:pPr>
              <w:keepNext/>
              <w:keepLines/>
              <w:spacing w:after="0"/>
              <w:ind w:firstLine="601"/>
              <w:jc w:val="both"/>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t>(Ф.И.О. (при его наличии)) (подпись)</w:t>
            </w:r>
          </w:p>
          <w:p w:rsidR="005C0203" w:rsidRPr="00C218E0" w:rsidRDefault="005C0203" w:rsidP="005C0203">
            <w:pPr>
              <w:spacing w:after="0" w:line="276" w:lineRule="auto"/>
              <w:jc w:val="both"/>
              <w:rPr>
                <w:rFonts w:ascii="Times New Roman" w:eastAsia="Times New Roman" w:hAnsi="Times New Roman" w:cs="Times New Roman"/>
                <w:b/>
                <w:color w:val="000000"/>
                <w:sz w:val="24"/>
                <w:szCs w:val="24"/>
              </w:rPr>
            </w:pPr>
            <w:r w:rsidRPr="00C218E0">
              <w:rPr>
                <w:rFonts w:ascii="Times New Roman" w:eastAsia="Calibri" w:hAnsi="Times New Roman" w:cs="Times New Roman"/>
                <w:sz w:val="24"/>
                <w:szCs w:val="24"/>
                <w:lang w:val="kk-KZ"/>
              </w:rPr>
              <w:t>"____" ______________20___года ____________________ /подпись/</w:t>
            </w:r>
          </w:p>
          <w:p w:rsidR="005C0203" w:rsidRPr="00C218E0" w:rsidRDefault="005C0203" w:rsidP="005C0203">
            <w:pPr>
              <w:keepNext/>
              <w:keepLines/>
              <w:spacing w:after="0"/>
              <w:ind w:firstLine="601"/>
              <w:jc w:val="both"/>
              <w:rPr>
                <w:rFonts w:ascii="Times New Roman" w:eastAsia="Calibri" w:hAnsi="Times New Roman" w:cs="Times New Roman"/>
                <w:sz w:val="24"/>
                <w:szCs w:val="28"/>
              </w:rPr>
            </w:pPr>
          </w:p>
          <w:p w:rsidR="005C0203" w:rsidRPr="00C218E0" w:rsidRDefault="005C0203" w:rsidP="005C0203">
            <w:pPr>
              <w:keepNext/>
              <w:keepLines/>
              <w:spacing w:after="0"/>
              <w:ind w:firstLine="601"/>
              <w:jc w:val="both"/>
              <w:rPr>
                <w:rFonts w:ascii="Times New Roman" w:eastAsia="Calibri" w:hAnsi="Times New Roman" w:cs="Times New Roman"/>
                <w:sz w:val="24"/>
                <w:szCs w:val="28"/>
                <w:lang w:val="kk-KZ"/>
              </w:rPr>
            </w:pPr>
            <w:r w:rsidRPr="00C218E0">
              <w:rPr>
                <w:rFonts w:ascii="Times New Roman" w:eastAsia="Calibri" w:hAnsi="Times New Roman" w:cs="Times New Roman"/>
                <w:sz w:val="24"/>
                <w:szCs w:val="28"/>
                <w:lang w:val="kk-KZ"/>
              </w:rPr>
              <w:t>Даю согласие на обработку моих персональных данных, без ограничения срока,</w:t>
            </w:r>
          </w:p>
          <w:p w:rsidR="005C0203" w:rsidRPr="00C218E0" w:rsidRDefault="005C0203" w:rsidP="005C0203">
            <w:pPr>
              <w:keepNext/>
              <w:keepLines/>
              <w:spacing w:after="0"/>
              <w:ind w:firstLine="601"/>
              <w:jc w:val="both"/>
              <w:rPr>
                <w:rFonts w:ascii="Times New Roman" w:eastAsia="Calibri" w:hAnsi="Times New Roman" w:cs="Times New Roman"/>
                <w:sz w:val="24"/>
                <w:szCs w:val="28"/>
                <w:lang w:val="kk-KZ"/>
              </w:rPr>
            </w:pPr>
            <w:r w:rsidRPr="00C218E0">
              <w:rPr>
                <w:rFonts w:ascii="Times New Roman" w:eastAsia="Calibri" w:hAnsi="Times New Roman" w:cs="Times New Roman"/>
                <w:sz w:val="24"/>
                <w:szCs w:val="28"/>
                <w:lang w:val="kk-KZ"/>
              </w:rPr>
              <w:t>любыми законными способами, соответствующими целям обработки персональных</w:t>
            </w:r>
          </w:p>
          <w:p w:rsidR="005C0203" w:rsidRPr="00C218E0" w:rsidRDefault="005C0203" w:rsidP="005C0203">
            <w:pPr>
              <w:keepNext/>
              <w:keepLines/>
              <w:spacing w:after="0"/>
              <w:ind w:firstLine="601"/>
              <w:jc w:val="both"/>
              <w:rPr>
                <w:rFonts w:ascii="Times New Roman" w:eastAsia="Calibri" w:hAnsi="Times New Roman" w:cs="Times New Roman"/>
                <w:sz w:val="24"/>
                <w:szCs w:val="28"/>
                <w:lang w:val="kk-KZ"/>
              </w:rPr>
            </w:pPr>
            <w:r w:rsidRPr="00C218E0">
              <w:rPr>
                <w:rFonts w:ascii="Times New Roman" w:eastAsia="Calibri" w:hAnsi="Times New Roman" w:cs="Times New Roman"/>
                <w:sz w:val="24"/>
                <w:szCs w:val="28"/>
                <w:lang w:val="kk-KZ"/>
              </w:rPr>
              <w:t>данных (для использования фото, видео, в том числе в информационных системах</w:t>
            </w:r>
          </w:p>
          <w:p w:rsidR="005C0203" w:rsidRPr="00C218E0" w:rsidRDefault="005C0203" w:rsidP="005C0203">
            <w:pPr>
              <w:keepNext/>
              <w:keepLines/>
              <w:spacing w:after="0"/>
              <w:ind w:firstLine="601"/>
              <w:jc w:val="both"/>
              <w:rPr>
                <w:rFonts w:ascii="Times New Roman" w:eastAsia="Calibri" w:hAnsi="Times New Roman" w:cs="Times New Roman"/>
                <w:sz w:val="24"/>
                <w:szCs w:val="28"/>
                <w:lang w:val="kk-KZ"/>
              </w:rPr>
            </w:pPr>
            <w:r w:rsidRPr="00C218E0">
              <w:rPr>
                <w:rFonts w:ascii="Times New Roman" w:eastAsia="Calibri" w:hAnsi="Times New Roman" w:cs="Times New Roman"/>
                <w:sz w:val="24"/>
                <w:szCs w:val="28"/>
                <w:lang w:val="kk-KZ"/>
              </w:rPr>
              <w:t xml:space="preserve">персональных данных с использованием средств </w:t>
            </w:r>
            <w:r w:rsidRPr="00C218E0">
              <w:rPr>
                <w:rFonts w:ascii="Times New Roman" w:eastAsia="Calibri" w:hAnsi="Times New Roman" w:cs="Times New Roman"/>
                <w:sz w:val="24"/>
                <w:szCs w:val="28"/>
                <w:lang w:val="kk-KZ"/>
              </w:rPr>
              <w:lastRenderedPageBreak/>
              <w:t>автоматизации или без использования таких средств).</w:t>
            </w:r>
          </w:p>
          <w:p w:rsidR="005C0203" w:rsidRPr="00C218E0" w:rsidRDefault="005C0203" w:rsidP="005C0203">
            <w:pPr>
              <w:keepNext/>
              <w:keepLines/>
              <w:spacing w:after="0"/>
              <w:ind w:firstLine="601"/>
              <w:jc w:val="both"/>
              <w:rPr>
                <w:rFonts w:ascii="Times New Roman" w:eastAsia="Calibri" w:hAnsi="Times New Roman" w:cs="Times New Roman"/>
                <w:sz w:val="24"/>
                <w:szCs w:val="28"/>
                <w:lang w:val="kk-KZ"/>
              </w:rPr>
            </w:pPr>
            <w:r w:rsidRPr="00C218E0">
              <w:rPr>
                <w:rFonts w:ascii="Times New Roman" w:eastAsia="Calibri" w:hAnsi="Times New Roman" w:cs="Times New Roman"/>
                <w:sz w:val="24"/>
                <w:szCs w:val="28"/>
                <w:lang w:val="kk-KZ"/>
              </w:rPr>
              <w:t>Я согласен (-а) _____________________________________________</w:t>
            </w:r>
          </w:p>
          <w:p w:rsidR="005C0203" w:rsidRPr="00C218E0" w:rsidRDefault="005C0203" w:rsidP="005C0203">
            <w:pPr>
              <w:keepNext/>
              <w:keepLines/>
              <w:spacing w:after="0"/>
              <w:ind w:firstLine="601"/>
              <w:jc w:val="both"/>
              <w:rPr>
                <w:rFonts w:ascii="Times New Roman" w:eastAsia="Calibri" w:hAnsi="Times New Roman" w:cs="Times New Roman"/>
                <w:sz w:val="24"/>
                <w:szCs w:val="28"/>
                <w:lang w:val="kk-KZ"/>
              </w:rPr>
            </w:pPr>
            <w:r w:rsidRPr="00C218E0">
              <w:rPr>
                <w:rFonts w:ascii="Times New Roman" w:eastAsia="Calibri" w:hAnsi="Times New Roman" w:cs="Times New Roman"/>
                <w:sz w:val="24"/>
                <w:szCs w:val="28"/>
                <w:lang w:val="kk-KZ"/>
              </w:rPr>
              <w:t>(Ф.И.О. (при его наличии)) (подпись)</w:t>
            </w:r>
          </w:p>
          <w:p w:rsidR="005C0203" w:rsidRPr="00C218E0" w:rsidRDefault="005C0203" w:rsidP="005C0203">
            <w:pPr>
              <w:keepNext/>
              <w:keepLines/>
              <w:spacing w:after="0"/>
              <w:ind w:firstLine="601"/>
              <w:jc w:val="both"/>
              <w:rPr>
                <w:rFonts w:ascii="Times New Roman" w:eastAsia="Calibri" w:hAnsi="Times New Roman" w:cs="Times New Roman"/>
                <w:sz w:val="28"/>
                <w:szCs w:val="28"/>
                <w:lang w:val="kk-KZ"/>
              </w:rPr>
            </w:pPr>
            <w:r w:rsidRPr="00C218E0">
              <w:rPr>
                <w:rFonts w:ascii="Times New Roman" w:eastAsia="Calibri" w:hAnsi="Times New Roman" w:cs="Times New Roman"/>
                <w:sz w:val="24"/>
                <w:szCs w:val="28"/>
                <w:lang w:val="kk-KZ"/>
              </w:rPr>
              <w:t>"____" ______________20___года ____________________ /подпись/</w:t>
            </w:r>
          </w:p>
        </w:tc>
        <w:tc>
          <w:tcPr>
            <w:tcW w:w="1848" w:type="dxa"/>
            <w:tcBorders>
              <w:top w:val="single" w:sz="4" w:space="0" w:color="auto"/>
              <w:left w:val="single" w:sz="4" w:space="0" w:color="auto"/>
              <w:bottom w:val="single" w:sz="4" w:space="0" w:color="auto"/>
              <w:right w:val="single" w:sz="4" w:space="0" w:color="auto"/>
            </w:tcBorders>
            <w:vAlign w:val="center"/>
          </w:tcPr>
          <w:p w:rsidR="005C0203" w:rsidRPr="00C218E0" w:rsidRDefault="003B462C" w:rsidP="005C0203">
            <w:pPr>
              <w:keepNext/>
              <w:keepLines/>
              <w:tabs>
                <w:tab w:val="left" w:pos="1451"/>
              </w:tabs>
              <w:ind w:right="-108"/>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Приложение 6 перенесено в приложение 7 </w:t>
            </w:r>
            <w:r w:rsidR="005C0203" w:rsidRPr="00C218E0">
              <w:rPr>
                <w:rFonts w:ascii="Times New Roman" w:eastAsia="Calibri" w:hAnsi="Times New Roman" w:cs="Times New Roman"/>
                <w:sz w:val="24"/>
                <w:szCs w:val="24"/>
              </w:rPr>
              <w:t>Процедур</w:t>
            </w:r>
            <w:r w:rsidR="005C0203">
              <w:rPr>
                <w:rFonts w:ascii="Times New Roman" w:eastAsia="Calibri" w:hAnsi="Times New Roman" w:cs="Times New Roman"/>
                <w:sz w:val="24"/>
                <w:szCs w:val="24"/>
              </w:rPr>
              <w:t>а</w:t>
            </w:r>
            <w:r w:rsidR="005C0203" w:rsidRPr="00C218E0">
              <w:rPr>
                <w:rFonts w:ascii="Times New Roman" w:eastAsia="Calibri" w:hAnsi="Times New Roman" w:cs="Times New Roman"/>
                <w:sz w:val="24"/>
                <w:szCs w:val="24"/>
              </w:rPr>
              <w:t xml:space="preserve"> сертификации </w:t>
            </w:r>
            <w:r w:rsidR="00CA6FD1">
              <w:rPr>
                <w:rFonts w:ascii="Times New Roman" w:eastAsia="Calibri" w:hAnsi="Times New Roman" w:cs="Times New Roman"/>
                <w:sz w:val="24"/>
                <w:szCs w:val="24"/>
              </w:rPr>
              <w:t>бу</w:t>
            </w:r>
            <w:r w:rsidR="005C0203">
              <w:rPr>
                <w:rFonts w:ascii="Times New Roman" w:eastAsia="Calibri" w:hAnsi="Times New Roman" w:cs="Times New Roman"/>
                <w:sz w:val="24"/>
                <w:szCs w:val="24"/>
              </w:rPr>
              <w:t>дет осуществляться</w:t>
            </w:r>
            <w:r w:rsidR="005C0203" w:rsidRPr="00C218E0">
              <w:rPr>
                <w:rFonts w:ascii="Times New Roman" w:eastAsia="Calibri" w:hAnsi="Times New Roman" w:cs="Times New Roman"/>
                <w:sz w:val="24"/>
                <w:szCs w:val="24"/>
              </w:rPr>
              <w:t xml:space="preserve"> самостоятельно</w:t>
            </w:r>
          </w:p>
        </w:tc>
      </w:tr>
      <w:tr w:rsidR="005C0203"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ind w:right="-108"/>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200</w:t>
            </w:r>
          </w:p>
        </w:tc>
        <w:tc>
          <w:tcPr>
            <w:tcW w:w="993"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keepNext/>
              <w:keepLines/>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Приложение 7</w:t>
            </w:r>
          </w:p>
        </w:tc>
        <w:tc>
          <w:tcPr>
            <w:tcW w:w="6095" w:type="dxa"/>
            <w:tcBorders>
              <w:top w:val="single" w:sz="4" w:space="0" w:color="auto"/>
              <w:left w:val="single" w:sz="4" w:space="0" w:color="auto"/>
              <w:bottom w:val="single" w:sz="4" w:space="0" w:color="auto"/>
              <w:right w:val="single" w:sz="4" w:space="0" w:color="auto"/>
            </w:tcBorders>
            <w:vAlign w:val="center"/>
          </w:tcPr>
          <w:p w:rsidR="005C0203" w:rsidRPr="00C218E0" w:rsidRDefault="005C0203" w:rsidP="005C0203">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Приложение 7</w:t>
            </w:r>
          </w:p>
          <w:p w:rsidR="005C0203" w:rsidRPr="00C218E0" w:rsidRDefault="005C0203" w:rsidP="005C0203">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к Правилам назначения</w:t>
            </w:r>
          </w:p>
          <w:p w:rsidR="005C0203" w:rsidRPr="00C218E0" w:rsidRDefault="005C0203" w:rsidP="005C0203">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на должности, освобождения</w:t>
            </w:r>
          </w:p>
          <w:p w:rsidR="005C0203" w:rsidRPr="00C218E0" w:rsidRDefault="005C0203" w:rsidP="005C0203">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от должностей первых</w:t>
            </w:r>
          </w:p>
          <w:p w:rsidR="005C0203" w:rsidRPr="00C218E0" w:rsidRDefault="005C0203" w:rsidP="005C0203">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руководителей и педагогов</w:t>
            </w:r>
          </w:p>
          <w:p w:rsidR="005C0203" w:rsidRPr="00C218E0" w:rsidRDefault="005C0203" w:rsidP="005C0203">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государственных организаций</w:t>
            </w:r>
          </w:p>
          <w:p w:rsidR="005C0203" w:rsidRPr="00C218E0" w:rsidRDefault="005C0203" w:rsidP="005C0203">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образования</w:t>
            </w:r>
          </w:p>
          <w:p w:rsidR="005C0203" w:rsidRPr="00C218E0" w:rsidRDefault="005C0203" w:rsidP="005C0203">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Форма</w:t>
            </w:r>
          </w:p>
          <w:p w:rsidR="005C0203" w:rsidRPr="00C218E0" w:rsidRDefault="005C0203" w:rsidP="005C0203">
            <w:pPr>
              <w:suppressAutoHyphens/>
              <w:spacing w:after="0" w:line="240" w:lineRule="auto"/>
              <w:ind w:firstLine="743"/>
              <w:jc w:val="both"/>
              <w:rPr>
                <w:rFonts w:ascii="Times New Roman" w:eastAsia="Calibri" w:hAnsi="Times New Roman" w:cs="Times New Roman"/>
                <w:b/>
                <w:sz w:val="24"/>
                <w:szCs w:val="24"/>
              </w:rPr>
            </w:pPr>
          </w:p>
          <w:p w:rsidR="005C0203" w:rsidRPr="00C218E0" w:rsidRDefault="005C0203" w:rsidP="005C0203">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Список кандидатов, участвующих в сертификации на назначение на должность руководителя государственной организации образования</w:t>
            </w:r>
          </w:p>
          <w:tbl>
            <w:tblPr>
              <w:tblW w:w="47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61"/>
              <w:gridCol w:w="2450"/>
              <w:gridCol w:w="1432"/>
              <w:gridCol w:w="522"/>
            </w:tblGrid>
            <w:tr w:rsidR="005C0203" w:rsidRPr="00C218E0" w:rsidTr="00FA6009">
              <w:trPr>
                <w:trHeight w:val="28"/>
                <w:tblCellSpacing w:w="0" w:type="auto"/>
              </w:trPr>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color w:val="000000"/>
                      <w:sz w:val="24"/>
                      <w:szCs w:val="24"/>
                    </w:rPr>
                    <w:t>№</w:t>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color w:val="000000"/>
                      <w:sz w:val="24"/>
                      <w:szCs w:val="24"/>
                    </w:rPr>
                    <w:t>ФИО (при его наличии) (полностью)*</w:t>
                  </w:r>
                </w:p>
              </w:tc>
              <w:tc>
                <w:tcPr>
                  <w:tcW w:w="1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color w:val="000000"/>
                      <w:sz w:val="24"/>
                      <w:szCs w:val="24"/>
                    </w:rPr>
                    <w:t>ИИН*</w:t>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color w:val="000000"/>
                      <w:sz w:val="24"/>
                      <w:szCs w:val="24"/>
                    </w:rPr>
                    <w:t xml:space="preserve"> Язык прохождения сертификации </w:t>
                  </w:r>
                </w:p>
              </w:tc>
            </w:tr>
            <w:tr w:rsidR="005C0203" w:rsidRPr="00C218E0" w:rsidTr="00FA6009">
              <w:trPr>
                <w:trHeight w:val="28"/>
                <w:tblCellSpacing w:w="0" w:type="auto"/>
              </w:trPr>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p>
              </w:tc>
              <w:tc>
                <w:tcPr>
                  <w:tcW w:w="1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p>
                <w:p w:rsidR="005C0203" w:rsidRPr="00C218E0" w:rsidRDefault="005C0203" w:rsidP="00C0192C">
                  <w:pPr>
                    <w:framePr w:hSpace="180" w:wrap="around" w:vAnchor="text" w:hAnchor="text" w:y="1"/>
                    <w:spacing w:after="20"/>
                    <w:ind w:left="20"/>
                    <w:suppressOverlap/>
                    <w:jc w:val="both"/>
                    <w:rPr>
                      <w:rFonts w:ascii="Times New Roman" w:hAnsi="Times New Roman" w:cs="Times New Roman"/>
                      <w:b/>
                      <w:sz w:val="24"/>
                      <w:szCs w:val="24"/>
                    </w:rPr>
                  </w:pPr>
                </w:p>
              </w:tc>
            </w:tr>
          </w:tbl>
          <w:p w:rsidR="005C0203" w:rsidRPr="00C218E0" w:rsidRDefault="005C0203" w:rsidP="005C0203">
            <w:pPr>
              <w:spacing w:after="0" w:line="276" w:lineRule="auto"/>
              <w:jc w:val="both"/>
              <w:rPr>
                <w:rFonts w:ascii="Times New Roman" w:eastAsia="Times New Roman" w:hAnsi="Times New Roman" w:cs="Times New Roman"/>
                <w:b/>
                <w:sz w:val="24"/>
                <w:szCs w:val="24"/>
              </w:rPr>
            </w:pPr>
            <w:r w:rsidRPr="00C218E0">
              <w:rPr>
                <w:rFonts w:ascii="Times New Roman" w:eastAsia="Times New Roman" w:hAnsi="Times New Roman" w:cs="Times New Roman"/>
                <w:b/>
                <w:color w:val="000000"/>
                <w:sz w:val="24"/>
                <w:szCs w:val="24"/>
              </w:rPr>
              <w:t>* Примечание: Ф.И.О. (при его наличии) заполняется согласно документу, удостоверяющему личность.</w:t>
            </w:r>
          </w:p>
          <w:p w:rsidR="005C0203" w:rsidRPr="00C218E0" w:rsidRDefault="005C0203" w:rsidP="005C0203">
            <w:pPr>
              <w:suppressAutoHyphens/>
              <w:spacing w:after="0" w:line="240" w:lineRule="auto"/>
              <w:ind w:firstLine="743"/>
              <w:jc w:val="both"/>
              <w:rPr>
                <w:rFonts w:ascii="Times New Roman" w:eastAsia="Calibri" w:hAnsi="Times New Roman" w:cs="Times New Roman"/>
                <w:b/>
                <w:sz w:val="24"/>
                <w:szCs w:val="24"/>
              </w:rPr>
            </w:pPr>
            <w:proofErr w:type="spellStart"/>
            <w:r w:rsidRPr="00C218E0">
              <w:rPr>
                <w:rFonts w:ascii="Times New Roman" w:eastAsia="Times New Roman" w:hAnsi="Times New Roman" w:cs="Times New Roman"/>
                <w:b/>
                <w:color w:val="000000"/>
                <w:sz w:val="24"/>
                <w:szCs w:val="24"/>
                <w:lang w:val="en-US"/>
              </w:rPr>
              <w:lastRenderedPageBreak/>
              <w:t>Место</w:t>
            </w:r>
            <w:proofErr w:type="spellEnd"/>
            <w:r w:rsidRPr="00C218E0">
              <w:rPr>
                <w:rFonts w:ascii="Times New Roman" w:eastAsia="Times New Roman" w:hAnsi="Times New Roman" w:cs="Times New Roman"/>
                <w:b/>
                <w:color w:val="000000"/>
                <w:sz w:val="24"/>
                <w:szCs w:val="24"/>
                <w:lang w:val="en-US"/>
              </w:rPr>
              <w:t xml:space="preserve"> </w:t>
            </w:r>
            <w:proofErr w:type="spellStart"/>
            <w:r w:rsidRPr="00C218E0">
              <w:rPr>
                <w:rFonts w:ascii="Times New Roman" w:eastAsia="Times New Roman" w:hAnsi="Times New Roman" w:cs="Times New Roman"/>
                <w:b/>
                <w:color w:val="000000"/>
                <w:sz w:val="24"/>
                <w:szCs w:val="24"/>
                <w:lang w:val="en-US"/>
              </w:rPr>
              <w:t>печати</w:t>
            </w:r>
            <w:proofErr w:type="spellEnd"/>
          </w:p>
          <w:p w:rsidR="005C0203" w:rsidRPr="00C218E0" w:rsidRDefault="005C0203" w:rsidP="005C0203">
            <w:pPr>
              <w:suppressAutoHyphens/>
              <w:spacing w:after="0" w:line="240" w:lineRule="auto"/>
              <w:ind w:firstLine="743"/>
              <w:jc w:val="both"/>
              <w:rPr>
                <w:rFonts w:ascii="Times New Roman" w:eastAsia="Calibri"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spacing w:after="0"/>
              <w:ind w:firstLine="601"/>
              <w:jc w:val="both"/>
              <w:rPr>
                <w:rFonts w:ascii="Times New Roman" w:eastAsia="Times New Roman" w:hAnsi="Times New Roman" w:cs="Times New Roman"/>
                <w:b/>
                <w:color w:val="000000"/>
                <w:kern w:val="1"/>
                <w:sz w:val="24"/>
                <w:szCs w:val="24"/>
                <w:lang w:eastAsia="ar-SA"/>
              </w:rPr>
            </w:pPr>
            <w:r w:rsidRPr="00C218E0">
              <w:rPr>
                <w:rFonts w:ascii="Times New Roman" w:eastAsia="Times New Roman" w:hAnsi="Times New Roman" w:cs="Times New Roman"/>
                <w:b/>
                <w:color w:val="000000"/>
                <w:kern w:val="1"/>
                <w:sz w:val="24"/>
                <w:szCs w:val="24"/>
                <w:lang w:eastAsia="ar-SA"/>
              </w:rPr>
              <w:lastRenderedPageBreak/>
              <w:t>Приложение 7</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к Правилам назначения</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на должности, освобождения</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от должностей первых</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руководителей и педагогов</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государственных организаций</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образования</w:t>
            </w:r>
          </w:p>
          <w:p w:rsidR="00CA6FD1" w:rsidRPr="00C218E0" w:rsidRDefault="00CA6FD1" w:rsidP="00CA6FD1">
            <w:pPr>
              <w:spacing w:after="0"/>
              <w:ind w:firstLine="601"/>
              <w:jc w:val="both"/>
              <w:rPr>
                <w:rFonts w:ascii="Times New Roman" w:eastAsia="Times New Roman" w:hAnsi="Times New Roman" w:cs="Times New Roman"/>
                <w:b/>
                <w:color w:val="000000"/>
                <w:kern w:val="1"/>
                <w:sz w:val="24"/>
                <w:szCs w:val="24"/>
                <w:lang w:eastAsia="ar-SA"/>
              </w:rPr>
            </w:pPr>
            <w:r w:rsidRPr="00C218E0">
              <w:rPr>
                <w:rFonts w:ascii="Times New Roman" w:eastAsia="Times New Roman" w:hAnsi="Times New Roman" w:cs="Times New Roman"/>
                <w:b/>
                <w:color w:val="000000"/>
                <w:kern w:val="1"/>
                <w:sz w:val="24"/>
                <w:szCs w:val="24"/>
                <w:lang w:eastAsia="ar-SA"/>
              </w:rPr>
              <w:t>Минимальные технические требования по техническому оснащению при проведении тестирования</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1. При проведении тестирования в электронном формате, тестируемые проходят идентификацию по предоставлению документа, удостоверяющего личности, либо по индивидуальному идентификационному номеру.</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2. При запуске на тестирование используются металлоискатели ручного или рамочного типа. Применение металлоискателей при запуске на тестирование осуществляется в рамках обеспечения безопасности поступающих при проведении тестирования, а также недопущения проноса ими в здание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Такие устройства на время проведения тестирования помещаются на хранение в специальные шкафы с ячейками.</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lastRenderedPageBreak/>
              <w:t>3. Для того, чтобы начать тестирование, тестируемому необходимо подтвердить личность посредством биометрической идентификации (</w:t>
            </w:r>
            <w:proofErr w:type="spellStart"/>
            <w:r w:rsidRPr="00C218E0">
              <w:rPr>
                <w:rFonts w:ascii="Times New Roman" w:eastAsia="Times New Roman" w:hAnsi="Times New Roman" w:cs="Times New Roman"/>
                <w:color w:val="000000"/>
                <w:kern w:val="1"/>
                <w:sz w:val="24"/>
                <w:szCs w:val="24"/>
                <w:lang w:eastAsia="ar-SA"/>
              </w:rPr>
              <w:t>Digital</w:t>
            </w:r>
            <w:proofErr w:type="spellEnd"/>
            <w:r w:rsidRPr="00C218E0">
              <w:rPr>
                <w:rFonts w:ascii="Times New Roman" w:eastAsia="Times New Roman" w:hAnsi="Times New Roman" w:cs="Times New Roman"/>
                <w:color w:val="000000"/>
                <w:kern w:val="1"/>
                <w:sz w:val="24"/>
                <w:szCs w:val="24"/>
                <w:lang w:eastAsia="ar-SA"/>
              </w:rPr>
              <w:t xml:space="preserve"> ID). Необходимо расположить лицо в центре области экрана и следовать инструкциям, указанным на экране.</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 xml:space="preserve">4. Залы тестирования должны быть оборудованы рабочими станциями (процессор не менее </w:t>
            </w:r>
            <w:proofErr w:type="spellStart"/>
            <w:r w:rsidRPr="00C218E0">
              <w:rPr>
                <w:rFonts w:ascii="Times New Roman" w:eastAsia="Times New Roman" w:hAnsi="Times New Roman" w:cs="Times New Roman"/>
                <w:color w:val="000000"/>
                <w:kern w:val="1"/>
                <w:sz w:val="24"/>
                <w:szCs w:val="24"/>
                <w:lang w:eastAsia="ar-SA"/>
              </w:rPr>
              <w:t>Intel</w:t>
            </w:r>
            <w:proofErr w:type="spellEnd"/>
            <w:r w:rsidRPr="00C218E0">
              <w:rPr>
                <w:rFonts w:ascii="Times New Roman" w:eastAsia="Times New Roman" w:hAnsi="Times New Roman" w:cs="Times New Roman"/>
                <w:color w:val="000000"/>
                <w:kern w:val="1"/>
                <w:sz w:val="24"/>
                <w:szCs w:val="24"/>
                <w:lang w:eastAsia="ar-SA"/>
              </w:rPr>
              <w:t xml:space="preserve"> </w:t>
            </w:r>
            <w:proofErr w:type="spellStart"/>
            <w:r w:rsidRPr="00C218E0">
              <w:rPr>
                <w:rFonts w:ascii="Times New Roman" w:eastAsia="Times New Roman" w:hAnsi="Times New Roman" w:cs="Times New Roman"/>
                <w:color w:val="000000"/>
                <w:kern w:val="1"/>
                <w:sz w:val="24"/>
                <w:szCs w:val="24"/>
                <w:lang w:eastAsia="ar-SA"/>
              </w:rPr>
              <w:t>Core</w:t>
            </w:r>
            <w:proofErr w:type="spellEnd"/>
            <w:r w:rsidRPr="00C218E0">
              <w:rPr>
                <w:rFonts w:ascii="Times New Roman" w:eastAsia="Times New Roman" w:hAnsi="Times New Roman" w:cs="Times New Roman"/>
                <w:color w:val="000000"/>
                <w:kern w:val="1"/>
                <w:sz w:val="24"/>
                <w:szCs w:val="24"/>
                <w:lang w:eastAsia="ar-SA"/>
              </w:rPr>
              <w:t xml:space="preserve"> i3, оперативная память не менее 4 Гб), системы кондиционирования помещений, диспенсер, зал ожидания;</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5. Каждая рабочая станция должна быть оснащена веб-камерами для ведения видеозаписи, снятия фотографии кандидата и размещения фотографии на электронных сертификатах;</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6. Залы тестирования должны быть оборудованы современной системой цифрового видео - аудио наблюдения.</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7. В каждом зале тестирования должен быть установлен принтер с возможностью печати;</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8. Каждый зал тестирования должен быть оборудован управляемым коммутатором и локальной сетью, и соответствовать требованиям информационной безопасности;</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9. Зал тестирования оснащается подавителем сотовой связи, а также для ведения видеозаписи процесса тестирования – техническими средствами записи (диктофон, фотоаппарат и т д.)</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10. При проведении тестирования используются устройства, подавляющие сигналы мобильной и радиоэлектронной связи в пределах допустимых магнитных волн, в зависимости от площади аудитории (компьютерного класса) и видеонаблюдения.</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 xml:space="preserve">11. Для обеспечения прозрачности и </w:t>
            </w:r>
            <w:r w:rsidRPr="00C218E0">
              <w:rPr>
                <w:rFonts w:ascii="Times New Roman" w:eastAsia="Times New Roman" w:hAnsi="Times New Roman" w:cs="Times New Roman"/>
                <w:color w:val="000000"/>
                <w:kern w:val="1"/>
                <w:sz w:val="24"/>
                <w:szCs w:val="24"/>
                <w:lang w:eastAsia="ar-SA"/>
              </w:rPr>
              <w:lastRenderedPageBreak/>
              <w:t>объективности проведения тестирования аудитории в пунктах проведения обеспечиваются системой общего видеонаблюдения.</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12. Каждое посадочное место оснащается веб-камерой для снятия фотографии кандидата и ведения видеозаписи процесса тестирования.</w:t>
            </w:r>
          </w:p>
          <w:p w:rsidR="005C0203" w:rsidRPr="00C218E0" w:rsidRDefault="00CA6FD1" w:rsidP="00CA6FD1">
            <w:pPr>
              <w:spacing w:after="0"/>
              <w:ind w:firstLine="601"/>
              <w:jc w:val="both"/>
              <w:rPr>
                <w:rFonts w:ascii="Times New Roman" w:eastAsia="Times New Roman" w:hAnsi="Times New Roman" w:cs="Times New Roman"/>
                <w:strike/>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 xml:space="preserve">13. Каждое посадочное место в помещении тестирования должны быть оснащены двумя индивидуальными камерами. Первая камера записывает и транслирует процесс тестирования в Ситуационном центре, а также используется для системы </w:t>
            </w:r>
            <w:proofErr w:type="spellStart"/>
            <w:r w:rsidRPr="00C218E0">
              <w:rPr>
                <w:rFonts w:ascii="Times New Roman" w:eastAsia="Times New Roman" w:hAnsi="Times New Roman" w:cs="Times New Roman"/>
                <w:color w:val="000000"/>
                <w:kern w:val="1"/>
                <w:sz w:val="24"/>
                <w:szCs w:val="24"/>
                <w:lang w:eastAsia="ar-SA"/>
              </w:rPr>
              <w:t>прокторинга</w:t>
            </w:r>
            <w:proofErr w:type="spellEnd"/>
            <w:r w:rsidRPr="00C218E0">
              <w:rPr>
                <w:rFonts w:ascii="Times New Roman" w:eastAsia="Times New Roman" w:hAnsi="Times New Roman" w:cs="Times New Roman"/>
                <w:color w:val="000000"/>
                <w:kern w:val="1"/>
                <w:sz w:val="24"/>
                <w:szCs w:val="24"/>
                <w:lang w:eastAsia="ar-SA"/>
              </w:rPr>
              <w:t>. Вторая камера предназначена для обеспечения идентификации с использованием биометрии лица тестируемого перед, во время, а также после завершения тестирования.</w:t>
            </w:r>
          </w:p>
        </w:tc>
        <w:tc>
          <w:tcPr>
            <w:tcW w:w="1848" w:type="dxa"/>
            <w:tcBorders>
              <w:top w:val="single" w:sz="4" w:space="0" w:color="auto"/>
              <w:left w:val="single" w:sz="4" w:space="0" w:color="auto"/>
              <w:bottom w:val="single" w:sz="4" w:space="0" w:color="auto"/>
              <w:right w:val="single" w:sz="4" w:space="0" w:color="auto"/>
            </w:tcBorders>
            <w:vAlign w:val="center"/>
          </w:tcPr>
          <w:p w:rsidR="005C0203" w:rsidRPr="00C218E0" w:rsidRDefault="00CA6FD1" w:rsidP="00CA6FD1">
            <w:pPr>
              <w:keepNext/>
              <w:keepLines/>
              <w:tabs>
                <w:tab w:val="left" w:pos="1451"/>
              </w:tabs>
              <w:ind w:right="-108"/>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Приложение 7 и</w:t>
            </w:r>
            <w:r w:rsidR="005C0203" w:rsidRPr="00C218E0">
              <w:rPr>
                <w:rFonts w:ascii="Times New Roman" w:eastAsia="Calibri" w:hAnsi="Times New Roman" w:cs="Times New Roman"/>
                <w:sz w:val="24"/>
                <w:szCs w:val="24"/>
                <w:lang w:val="kk-KZ"/>
              </w:rPr>
              <w:t>сключено в связи с исключением процедуры сертификации в рамках конкурсной процедуры</w:t>
            </w:r>
          </w:p>
        </w:tc>
      </w:tr>
      <w:tr w:rsidR="00CA6FD1"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keepNext/>
              <w:keepLines/>
              <w:ind w:right="-108"/>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20</w:t>
            </w:r>
            <w:r w:rsidRPr="00C218E0">
              <w:rPr>
                <w:rFonts w:ascii="Times New Roman" w:eastAsia="Calibri" w:hAnsi="Times New Roman" w:cs="Times New Roman"/>
                <w:sz w:val="24"/>
                <w:szCs w:val="24"/>
                <w:lang w:val="kk-KZ"/>
              </w:rPr>
              <w:t>1</w:t>
            </w:r>
          </w:p>
        </w:tc>
        <w:tc>
          <w:tcPr>
            <w:tcW w:w="993"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keepNext/>
              <w:keepLines/>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Приложение 8</w:t>
            </w:r>
          </w:p>
        </w:tc>
        <w:tc>
          <w:tcPr>
            <w:tcW w:w="6095"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Приложение 8</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к Правилам назначения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на должности, освобождения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от должностей первых</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руководителей и педагогов</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государственных организаций</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образования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Форма</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Сертификат о прохождении сертификации на назначение на должность первого</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руководителя государственной организации образования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удостоверяет в том, что _____________________________________________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Ф.И.О. (при его наличии)</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участвовал(а) в процедуре сертификации в городе 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на должность руководителя государственной организации</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Дата проведения сертификации "____" ___________ день, месяц, год</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и показал (а) следующий результат:</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p>
          <w:tbl>
            <w:tblPr>
              <w:tblW w:w="507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27"/>
              <w:gridCol w:w="968"/>
              <w:gridCol w:w="817"/>
              <w:gridCol w:w="2063"/>
            </w:tblGrid>
            <w:tr w:rsidR="00CA6FD1" w:rsidRPr="00C218E0" w:rsidTr="00577AF4">
              <w:trPr>
                <w:trHeight w:val="25"/>
                <w:tblCellSpacing w:w="0" w:type="auto"/>
              </w:trPr>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Содержание </w:t>
                  </w:r>
                </w:p>
              </w:tc>
              <w:tc>
                <w:tcPr>
                  <w:tcW w:w="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Количество заданий</w:t>
                  </w:r>
                </w:p>
              </w:tc>
              <w:tc>
                <w:tcPr>
                  <w:tcW w:w="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Количество пороговых баллов 50 %</w:t>
                  </w:r>
                </w:p>
              </w:tc>
              <w:tc>
                <w:tcPr>
                  <w:tcW w:w="2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Количество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набранных баллов</w:t>
                  </w:r>
                </w:p>
              </w:tc>
            </w:tr>
            <w:tr w:rsidR="00CA6FD1" w:rsidRPr="00C218E0" w:rsidTr="00577AF4">
              <w:trPr>
                <w:trHeight w:val="25"/>
                <w:tblCellSpacing w:w="0" w:type="auto"/>
              </w:trPr>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1. "Знание законодательства"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1). Трудовой кодекс Республики Казахстан;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2). Закон Республики Казахстан "Об образовании";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3). Закон Республики Казахстан "О противодействии </w:t>
                  </w:r>
                  <w:r w:rsidRPr="00C218E0">
                    <w:rPr>
                      <w:rFonts w:ascii="Times New Roman" w:hAnsi="Times New Roman" w:cs="Times New Roman"/>
                      <w:color w:val="000000"/>
                      <w:sz w:val="24"/>
                      <w:szCs w:val="24"/>
                    </w:rPr>
                    <w:lastRenderedPageBreak/>
                    <w:t xml:space="preserve">коррупции";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4). Закон Республики Казахстан "О статусе педагога";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5). Приказ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w:t>
                  </w:r>
                  <w:r w:rsidRPr="00C218E0">
                    <w:rPr>
                      <w:rFonts w:ascii="Times New Roman" w:hAnsi="Times New Roman" w:cs="Times New Roman"/>
                      <w:color w:val="000000"/>
                      <w:sz w:val="24"/>
                      <w:szCs w:val="24"/>
                    </w:rPr>
                    <w:lastRenderedPageBreak/>
                    <w:t xml:space="preserve">среднего и общего среднего, технического и профессионального, </w:t>
                  </w:r>
                  <w:proofErr w:type="spellStart"/>
                  <w:r w:rsidRPr="00C218E0">
                    <w:rPr>
                      <w:rFonts w:ascii="Times New Roman" w:hAnsi="Times New Roman" w:cs="Times New Roman"/>
                      <w:color w:val="000000"/>
                      <w:sz w:val="24"/>
                      <w:szCs w:val="24"/>
                    </w:rPr>
                    <w:t>послесреднего</w:t>
                  </w:r>
                  <w:proofErr w:type="spellEnd"/>
                  <w:r w:rsidRPr="00C218E0">
                    <w:rPr>
                      <w:rFonts w:ascii="Times New Roman" w:hAnsi="Times New Roman" w:cs="Times New Roman"/>
                      <w:color w:val="000000"/>
                      <w:sz w:val="24"/>
                      <w:szCs w:val="24"/>
                    </w:rPr>
                    <w:t xml:space="preserve"> образования" (зарегистрирован в реестре государственной регистрации нормативных-правовых актов за № 29031),</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6). Приказ Министра просвещения Республики Казахстан от 31 августа 2022 года </w:t>
                  </w:r>
                  <w:r w:rsidRPr="00C218E0">
                    <w:rPr>
                      <w:rFonts w:ascii="Times New Roman" w:hAnsi="Times New Roman" w:cs="Times New Roman"/>
                      <w:color w:val="000000"/>
                      <w:sz w:val="24"/>
                      <w:szCs w:val="24"/>
                    </w:rPr>
                    <w:lastRenderedPageBreak/>
                    <w:t xml:space="preserve">№ 385 "Об утверждении Типовых правил деятельности организаций дошкольного, начального, основного среднего, общего среднего, технического и профессионального, </w:t>
                  </w:r>
                  <w:proofErr w:type="spellStart"/>
                  <w:r w:rsidRPr="00C218E0">
                    <w:rPr>
                      <w:rFonts w:ascii="Times New Roman" w:hAnsi="Times New Roman" w:cs="Times New Roman"/>
                      <w:color w:val="000000"/>
                      <w:sz w:val="24"/>
                      <w:szCs w:val="24"/>
                    </w:rPr>
                    <w:t>послесреднего</w:t>
                  </w:r>
                  <w:proofErr w:type="spellEnd"/>
                  <w:r w:rsidRPr="00C218E0">
                    <w:rPr>
                      <w:rFonts w:ascii="Times New Roman" w:hAnsi="Times New Roman" w:cs="Times New Roman"/>
                      <w:color w:val="000000"/>
                      <w:sz w:val="24"/>
                      <w:szCs w:val="24"/>
                    </w:rPr>
                    <w:t xml:space="preserve"> образования, специализированных, специальных, организациях образования для детей-</w:t>
                  </w:r>
                  <w:r w:rsidRPr="00C218E0">
                    <w:rPr>
                      <w:rFonts w:ascii="Times New Roman" w:hAnsi="Times New Roman" w:cs="Times New Roman"/>
                      <w:color w:val="000000"/>
                      <w:sz w:val="24"/>
                      <w:szCs w:val="24"/>
                    </w:rPr>
                    <w:lastRenderedPageBreak/>
                    <w:t>сирот и детей, оставшихся без попечения родителей, организациях дополнительного образования для детей и взрослых";</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(зарегистрирован в Реестре государственной регистрации нормативных правовых актов за № 29329)</w:t>
                  </w:r>
                </w:p>
              </w:tc>
              <w:tc>
                <w:tcPr>
                  <w:tcW w:w="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10</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10</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10</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10</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4</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4</w:t>
                  </w:r>
                </w:p>
              </w:tc>
              <w:tc>
                <w:tcPr>
                  <w:tcW w:w="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5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5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5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5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2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2 балла</w:t>
                  </w:r>
                </w:p>
              </w:tc>
              <w:tc>
                <w:tcPr>
                  <w:tcW w:w="2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r>
            <w:tr w:rsidR="00CA6FD1" w:rsidRPr="00C218E0" w:rsidTr="00577AF4">
              <w:trPr>
                <w:trHeight w:val="25"/>
                <w:tblCellSpacing w:w="0" w:type="auto"/>
              </w:trPr>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Всего</w:t>
                  </w:r>
                </w:p>
              </w:tc>
              <w:tc>
                <w:tcPr>
                  <w:tcW w:w="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48</w:t>
                  </w:r>
                </w:p>
              </w:tc>
              <w:tc>
                <w:tcPr>
                  <w:tcW w:w="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24 балла</w:t>
                  </w:r>
                </w:p>
              </w:tc>
              <w:tc>
                <w:tcPr>
                  <w:tcW w:w="2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r>
          </w:tbl>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Руководитель (представитель) Организации: 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(Ф.И.О.(при его наличии), подпись)</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Место печати</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Приложение 8</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к Правилам назначения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на должности, освобождения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от должностей первых</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руководителей и педагогов</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государственных организаций</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образования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Форма</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Сертификат о прохождении сертификации на назначение на должность первого</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руководителя государственной организации образования удостоверяет в том, что _____________________________________________</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Ф.И.О. (при его наличии)</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участвовал(а) в процедуре сертификации в городе _______________________</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на должность руководителя государственной организации</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 xml:space="preserve">Дата проведения сертификации "____" </w:t>
            </w:r>
            <w:r w:rsidRPr="00C218E0">
              <w:rPr>
                <w:rFonts w:ascii="Times New Roman" w:eastAsia="Times New Roman" w:hAnsi="Times New Roman" w:cs="Times New Roman"/>
                <w:color w:val="000000"/>
                <w:kern w:val="1"/>
                <w:sz w:val="24"/>
                <w:szCs w:val="24"/>
                <w:lang w:eastAsia="ar-SA"/>
              </w:rPr>
              <w:lastRenderedPageBreak/>
              <w:t>___________ день, месяц, год</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и показал (а) следующий результат:</w:t>
            </w:r>
          </w:p>
          <w:tbl>
            <w:tblPr>
              <w:tblW w:w="498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05"/>
              <w:gridCol w:w="951"/>
              <w:gridCol w:w="802"/>
              <w:gridCol w:w="2026"/>
            </w:tblGrid>
            <w:tr w:rsidR="00CA6FD1" w:rsidRPr="00C218E0" w:rsidTr="00C0192C">
              <w:trPr>
                <w:trHeight w:val="25"/>
                <w:tblCellSpacing w:w="0" w:type="auto"/>
              </w:trPr>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Содержание </w:t>
                  </w:r>
                </w:p>
              </w:tc>
              <w:tc>
                <w:tcPr>
                  <w:tcW w:w="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Количество заданий</w:t>
                  </w:r>
                </w:p>
              </w:tc>
              <w:tc>
                <w:tcPr>
                  <w:tcW w:w="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Количество пороговых баллов 50 %</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Количество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набранных баллов</w:t>
                  </w:r>
                </w:p>
              </w:tc>
            </w:tr>
            <w:tr w:rsidR="00CA6FD1" w:rsidRPr="00C218E0" w:rsidTr="00C0192C">
              <w:trPr>
                <w:trHeight w:val="25"/>
                <w:tblCellSpacing w:w="0" w:type="auto"/>
              </w:trPr>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1. "Знание законодательства"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1). Трудовой кодекс Республики Казахстан;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2). Закон Республики Казахстан "Об образовании";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3). Закон Республики Казахстан "О противодействии коррупции";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4). Закон Республики Казахстан "О статусе педагога";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5). Приказ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w:t>
                  </w:r>
                  <w:r w:rsidRPr="00C218E0">
                    <w:rPr>
                      <w:rFonts w:ascii="Times New Roman" w:hAnsi="Times New Roman" w:cs="Times New Roman"/>
                      <w:color w:val="000000"/>
                      <w:sz w:val="24"/>
                      <w:szCs w:val="24"/>
                    </w:rPr>
                    <w:lastRenderedPageBreak/>
                    <w:t xml:space="preserve">общего среднего, технического и профессионального, </w:t>
                  </w:r>
                  <w:proofErr w:type="spellStart"/>
                  <w:r w:rsidRPr="00C218E0">
                    <w:rPr>
                      <w:rFonts w:ascii="Times New Roman" w:hAnsi="Times New Roman" w:cs="Times New Roman"/>
                      <w:color w:val="000000"/>
                      <w:sz w:val="24"/>
                      <w:szCs w:val="24"/>
                    </w:rPr>
                    <w:t>послесреднего</w:t>
                  </w:r>
                  <w:proofErr w:type="spellEnd"/>
                  <w:r w:rsidRPr="00C218E0">
                    <w:rPr>
                      <w:rFonts w:ascii="Times New Roman" w:hAnsi="Times New Roman" w:cs="Times New Roman"/>
                      <w:color w:val="000000"/>
                      <w:sz w:val="24"/>
                      <w:szCs w:val="24"/>
                    </w:rPr>
                    <w:t xml:space="preserve"> образования" (зарегистрирован в реестре государственной регистрации нормативных-правовых актов за № 29031),</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6). Приказ Министра просвещения Республики Казахстан от 31 августа 2022 года № 385 "Об </w:t>
                  </w:r>
                  <w:r w:rsidRPr="00C218E0">
                    <w:rPr>
                      <w:rFonts w:ascii="Times New Roman" w:hAnsi="Times New Roman" w:cs="Times New Roman"/>
                      <w:color w:val="000000"/>
                      <w:sz w:val="24"/>
                      <w:szCs w:val="24"/>
                    </w:rPr>
                    <w:lastRenderedPageBreak/>
                    <w:t xml:space="preserve">утверждении Типовых правил деятельности организаций дошкольного, начального, основного среднего, общего среднего, технического и профессионального, </w:t>
                  </w:r>
                  <w:proofErr w:type="spellStart"/>
                  <w:r w:rsidRPr="00C218E0">
                    <w:rPr>
                      <w:rFonts w:ascii="Times New Roman" w:hAnsi="Times New Roman" w:cs="Times New Roman"/>
                      <w:color w:val="000000"/>
                      <w:sz w:val="24"/>
                      <w:szCs w:val="24"/>
                    </w:rPr>
                    <w:t>послесреднего</w:t>
                  </w:r>
                  <w:proofErr w:type="spellEnd"/>
                  <w:r w:rsidRPr="00C218E0">
                    <w:rPr>
                      <w:rFonts w:ascii="Times New Roman" w:hAnsi="Times New Roman" w:cs="Times New Roman"/>
                      <w:color w:val="000000"/>
                      <w:sz w:val="24"/>
                      <w:szCs w:val="24"/>
                    </w:rPr>
                    <w:t xml:space="preserve"> образования, специализированных, специальных, организациях образования для </w:t>
                  </w:r>
                  <w:r w:rsidRPr="00C218E0">
                    <w:rPr>
                      <w:rFonts w:ascii="Times New Roman" w:hAnsi="Times New Roman" w:cs="Times New Roman"/>
                      <w:color w:val="000000"/>
                      <w:sz w:val="24"/>
                      <w:szCs w:val="24"/>
                    </w:rPr>
                    <w:lastRenderedPageBreak/>
                    <w:t>детей-сирот и детей, оставшихся без попечения родителей, организациях дополнительного образования для детей и взрослых";</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(зарегистрирован в Реестре государственной регистрации нормативных правовых актов за № 29329)</w:t>
                  </w:r>
                </w:p>
              </w:tc>
              <w:tc>
                <w:tcPr>
                  <w:tcW w:w="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10</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10</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10</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10</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4</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4</w:t>
                  </w:r>
                </w:p>
              </w:tc>
              <w:tc>
                <w:tcPr>
                  <w:tcW w:w="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5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5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5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5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2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2 балла</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r>
            <w:tr w:rsidR="00CA6FD1" w:rsidRPr="00C218E0" w:rsidTr="00C0192C">
              <w:trPr>
                <w:trHeight w:val="25"/>
                <w:tblCellSpacing w:w="0" w:type="auto"/>
              </w:trPr>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Всего</w:t>
                  </w:r>
                </w:p>
              </w:tc>
              <w:tc>
                <w:tcPr>
                  <w:tcW w:w="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48</w:t>
                  </w:r>
                </w:p>
              </w:tc>
              <w:tc>
                <w:tcPr>
                  <w:tcW w:w="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24 балла</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r>
          </w:tbl>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Руководитель (представитель) Организации: 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(Ф.И.О.(при его наличии), подпись)</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Место печати</w:t>
            </w:r>
          </w:p>
          <w:p w:rsidR="00CA6FD1" w:rsidRPr="00C218E0" w:rsidRDefault="00CA6FD1" w:rsidP="00CA6FD1">
            <w:pPr>
              <w:suppressAutoHyphens/>
              <w:spacing w:after="0" w:line="240" w:lineRule="auto"/>
              <w:ind w:firstLine="743"/>
              <w:jc w:val="both"/>
              <w:rPr>
                <w:rFonts w:ascii="Times New Roman" w:eastAsia="Times New Roman" w:hAnsi="Times New Roman" w:cs="Times New Roman"/>
                <w:color w:val="000000"/>
                <w:kern w:val="1"/>
                <w:sz w:val="24"/>
                <w:szCs w:val="24"/>
                <w:lang w:eastAsia="ar-SA"/>
              </w:rPr>
            </w:pPr>
          </w:p>
        </w:tc>
        <w:tc>
          <w:tcPr>
            <w:tcW w:w="1848" w:type="dxa"/>
            <w:tcBorders>
              <w:top w:val="single" w:sz="4" w:space="0" w:color="auto"/>
              <w:left w:val="single" w:sz="4" w:space="0" w:color="auto"/>
              <w:bottom w:val="single" w:sz="4" w:space="0" w:color="auto"/>
              <w:right w:val="single" w:sz="4" w:space="0" w:color="auto"/>
            </w:tcBorders>
            <w:vAlign w:val="center"/>
          </w:tcPr>
          <w:p w:rsidR="00CA6FD1" w:rsidRPr="00C218E0" w:rsidRDefault="003B462C" w:rsidP="00CA6FD1">
            <w:pPr>
              <w:keepNext/>
              <w:keepLines/>
              <w:tabs>
                <w:tab w:val="left" w:pos="1451"/>
              </w:tabs>
              <w:ind w:right="-108"/>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Без изменений</w:t>
            </w:r>
          </w:p>
        </w:tc>
      </w:tr>
      <w:tr w:rsidR="00CA6FD1"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keepNext/>
              <w:keepLines/>
              <w:ind w:right="-108"/>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202</w:t>
            </w:r>
          </w:p>
        </w:tc>
        <w:tc>
          <w:tcPr>
            <w:tcW w:w="993"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keepNext/>
              <w:keepLines/>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Приложение 9</w:t>
            </w:r>
          </w:p>
        </w:tc>
        <w:tc>
          <w:tcPr>
            <w:tcW w:w="6095"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Приложение 9</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к Правилам назначения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на должности, освобождения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от должностей первых</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руководителей и педагогов</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государственных организаций</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образования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Тематические направления для собеседования с кандидатом на вакантную должность руководителя государственной организации образования</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1. Основные нормативные правовые документы уполномоченного органа в области образования, нормативные правовые документы государственных органов, регулирующие сферу образования Республики Казахстан.</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2. Современные подходы менеджмента в образовании.</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3. Документы системы государственного планирования в области образования.</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4. Инновации в управлении организацией образования.</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5. Критерии успешной организации образования, успешного руководителя, успешного обучающегося/воспитанника, успешного педагога.</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6. Роль международных исследований в образовании Казахстана.</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7. Система организации научно-методической работы в организации образования.</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8. Особенности Государственного общеобязательного стандарта образования РК по уровням.</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9. Система взаимодействия администрации с Попечительским советом.</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10. Роль социального партнерства и международного сотрудничества в подготовке кадров.</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11.Задачи обеспечения квалифицированными кадрами организации образования.</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 xml:space="preserve">12. Возможность и результаты финансового </w:t>
            </w:r>
            <w:proofErr w:type="spellStart"/>
            <w:r w:rsidRPr="00C218E0">
              <w:rPr>
                <w:rFonts w:ascii="Times New Roman" w:eastAsia="Calibri" w:hAnsi="Times New Roman" w:cs="Times New Roman"/>
                <w:sz w:val="24"/>
                <w:szCs w:val="24"/>
              </w:rPr>
              <w:t>самообеспечения</w:t>
            </w:r>
            <w:proofErr w:type="spellEnd"/>
            <w:r w:rsidRPr="00C218E0">
              <w:rPr>
                <w:rFonts w:ascii="Times New Roman" w:eastAsia="Calibri" w:hAnsi="Times New Roman" w:cs="Times New Roman"/>
                <w:sz w:val="24"/>
                <w:szCs w:val="24"/>
              </w:rPr>
              <w:t xml:space="preserve"> организации образования.</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13. Новые подходы к подготовке кадров для отраслей экономики.</w:t>
            </w:r>
          </w:p>
        </w:tc>
        <w:tc>
          <w:tcPr>
            <w:tcW w:w="5953"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Приложение 9</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к Правилам назначения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на должности, освобождения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от должностей первых</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руководителей и педагогов</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государственных организаций</w:t>
            </w:r>
          </w:p>
          <w:p w:rsidR="00CA6FD1" w:rsidRPr="00C218E0" w:rsidRDefault="00CA6FD1" w:rsidP="00CA6FD1">
            <w:pPr>
              <w:spacing w:after="0"/>
              <w:ind w:firstLine="60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образования</w:t>
            </w:r>
          </w:p>
          <w:p w:rsidR="00CA6FD1" w:rsidRPr="00C218E0" w:rsidRDefault="00CA6FD1" w:rsidP="00CA6FD1">
            <w:pPr>
              <w:spacing w:after="0"/>
              <w:ind w:firstLine="601"/>
              <w:jc w:val="both"/>
              <w:rPr>
                <w:rFonts w:ascii="Times New Roman" w:eastAsia="Calibri" w:hAnsi="Times New Roman" w:cs="Times New Roman"/>
                <w:sz w:val="24"/>
                <w:szCs w:val="24"/>
              </w:rPr>
            </w:pPr>
          </w:p>
          <w:p w:rsidR="00CA6FD1" w:rsidRPr="00C218E0" w:rsidRDefault="00CA6FD1" w:rsidP="00CA6FD1">
            <w:pPr>
              <w:spacing w:after="0"/>
              <w:ind w:firstLine="60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Тематические направления для собеседования с кандидатом на вакантную должность руководителя государственной организации образования</w:t>
            </w:r>
          </w:p>
          <w:p w:rsidR="00CA6FD1" w:rsidRPr="00C218E0" w:rsidRDefault="00CA6FD1" w:rsidP="00CA6FD1">
            <w:pPr>
              <w:spacing w:after="0"/>
              <w:ind w:firstLine="601"/>
              <w:jc w:val="both"/>
              <w:rPr>
                <w:rFonts w:ascii="Times New Roman" w:eastAsia="Calibri" w:hAnsi="Times New Roman" w:cs="Times New Roman"/>
                <w:sz w:val="24"/>
                <w:szCs w:val="24"/>
              </w:rPr>
            </w:pP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1. Основные нормативные правовые документы уполномоченного органа в области образования, нормативные правовые документы государственных органов, регулирующие сферу образования Республики Казахстан.</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2. Современные подходы менеджмента в образовании.</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3. Документы системы государственного планирования в области образования.</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4. Инновации в управлении организацией образования.</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5. Критерии успешной организации образования, успешного руководителя, успешного обучающегося/воспитанника, успешного педагога.</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6. Роль международных исследований в образовании Казахстана.</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7. Система организации научно-методической работы в организации образования.</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8. Особенности Государственного общеобязательного стандарта образования РК по уровням.</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9. Система взаимодействия администрации с Попечительским советом.</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10. Роль социального партнерства и международного сотрудничества в подготовке кадров.</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11. Задачи обеспечения квалифицированными кадрами </w:t>
            </w:r>
            <w:r w:rsidRPr="00C218E0">
              <w:rPr>
                <w:rFonts w:ascii="Times New Roman" w:eastAsia="Calibri" w:hAnsi="Times New Roman" w:cs="Times New Roman"/>
                <w:sz w:val="24"/>
                <w:szCs w:val="24"/>
              </w:rPr>
              <w:lastRenderedPageBreak/>
              <w:t>организации образования.</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12. Возможность и результаты финансового </w:t>
            </w:r>
            <w:proofErr w:type="spellStart"/>
            <w:r w:rsidRPr="00C218E0">
              <w:rPr>
                <w:rFonts w:ascii="Times New Roman" w:eastAsia="Calibri" w:hAnsi="Times New Roman" w:cs="Times New Roman"/>
                <w:sz w:val="24"/>
                <w:szCs w:val="24"/>
              </w:rPr>
              <w:t>самообеспечения</w:t>
            </w:r>
            <w:proofErr w:type="spellEnd"/>
            <w:r w:rsidRPr="00C218E0">
              <w:rPr>
                <w:rFonts w:ascii="Times New Roman" w:eastAsia="Calibri" w:hAnsi="Times New Roman" w:cs="Times New Roman"/>
                <w:sz w:val="24"/>
                <w:szCs w:val="24"/>
              </w:rPr>
              <w:t xml:space="preserve"> организации образования.</w:t>
            </w:r>
          </w:p>
          <w:p w:rsidR="00CA6FD1" w:rsidRPr="00C218E0" w:rsidRDefault="00CA6FD1" w:rsidP="00CA6FD1">
            <w:pPr>
              <w:spacing w:after="0"/>
              <w:jc w:val="both"/>
              <w:rPr>
                <w:rFonts w:ascii="Times New Roman" w:eastAsia="Times New Roman" w:hAnsi="Times New Roman" w:cs="Times New Roman"/>
                <w:color w:val="000000"/>
                <w:kern w:val="1"/>
                <w:sz w:val="24"/>
                <w:szCs w:val="24"/>
                <w:lang w:eastAsia="ar-SA"/>
              </w:rPr>
            </w:pPr>
            <w:r w:rsidRPr="00C218E0">
              <w:rPr>
                <w:rFonts w:ascii="Times New Roman" w:eastAsia="Calibri" w:hAnsi="Times New Roman" w:cs="Times New Roman"/>
                <w:sz w:val="24"/>
                <w:szCs w:val="24"/>
              </w:rPr>
              <w:t xml:space="preserve">  13. Новые подходы к подготовке кадров для отраслей экономики.</w:t>
            </w:r>
          </w:p>
        </w:tc>
        <w:tc>
          <w:tcPr>
            <w:tcW w:w="1848" w:type="dxa"/>
            <w:tcBorders>
              <w:top w:val="single" w:sz="4" w:space="0" w:color="auto"/>
              <w:left w:val="single" w:sz="4" w:space="0" w:color="auto"/>
              <w:bottom w:val="single" w:sz="4" w:space="0" w:color="auto"/>
              <w:right w:val="single" w:sz="4" w:space="0" w:color="auto"/>
            </w:tcBorders>
            <w:vAlign w:val="center"/>
          </w:tcPr>
          <w:p w:rsidR="00CA6FD1" w:rsidRPr="00C218E0" w:rsidRDefault="00781144" w:rsidP="00CA6FD1">
            <w:pPr>
              <w:keepNext/>
              <w:keepLines/>
              <w:tabs>
                <w:tab w:val="left" w:pos="1451"/>
              </w:tabs>
              <w:ind w:right="-108"/>
              <w:rPr>
                <w:rFonts w:ascii="Times New Roman" w:eastAsia="Calibri" w:hAnsi="Times New Roman" w:cs="Times New Roman"/>
                <w:sz w:val="24"/>
                <w:szCs w:val="24"/>
              </w:rPr>
            </w:pPr>
            <w:r>
              <w:rPr>
                <w:rFonts w:ascii="Times New Roman" w:eastAsia="Calibri" w:hAnsi="Times New Roman" w:cs="Times New Roman"/>
                <w:sz w:val="24"/>
                <w:szCs w:val="24"/>
              </w:rPr>
              <w:lastRenderedPageBreak/>
              <w:t>Без изменений</w:t>
            </w:r>
          </w:p>
        </w:tc>
      </w:tr>
      <w:tr w:rsidR="00CA6FD1"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keepNext/>
              <w:keepLines/>
              <w:ind w:right="-108"/>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203</w:t>
            </w:r>
          </w:p>
        </w:tc>
        <w:tc>
          <w:tcPr>
            <w:tcW w:w="993"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keepNext/>
              <w:keepLines/>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Приложение 10</w:t>
            </w:r>
          </w:p>
        </w:tc>
        <w:tc>
          <w:tcPr>
            <w:tcW w:w="6095"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suppressAutoHyphens/>
              <w:spacing w:after="0" w:line="240" w:lineRule="auto"/>
              <w:ind w:firstLine="743"/>
              <w:jc w:val="right"/>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Приложение 10</w:t>
            </w:r>
          </w:p>
          <w:p w:rsidR="00CA6FD1" w:rsidRPr="00C218E0" w:rsidRDefault="00CA6FD1" w:rsidP="00CA6FD1">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к Правилам назначения</w:t>
            </w:r>
          </w:p>
          <w:p w:rsidR="00CA6FD1" w:rsidRPr="00C218E0" w:rsidRDefault="00CA6FD1" w:rsidP="00CA6FD1">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на должности, освобождения</w:t>
            </w:r>
          </w:p>
          <w:p w:rsidR="00CA6FD1" w:rsidRPr="00C218E0" w:rsidRDefault="00CA6FD1" w:rsidP="00CA6FD1">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от должностей первых</w:t>
            </w:r>
          </w:p>
          <w:p w:rsidR="00CA6FD1" w:rsidRPr="00C218E0" w:rsidRDefault="00CA6FD1" w:rsidP="00CA6FD1">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руководителей и педагогов</w:t>
            </w:r>
          </w:p>
          <w:p w:rsidR="00CA6FD1" w:rsidRPr="00C218E0" w:rsidRDefault="00CA6FD1" w:rsidP="00CA6FD1">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государственных организаций</w:t>
            </w:r>
          </w:p>
          <w:p w:rsidR="00CA6FD1" w:rsidRPr="00C218E0" w:rsidRDefault="00CA6FD1" w:rsidP="00CA6FD1">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образования</w:t>
            </w:r>
          </w:p>
          <w:p w:rsidR="00CA6FD1" w:rsidRPr="00C218E0" w:rsidRDefault="00CA6FD1" w:rsidP="00CA6FD1">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Форма</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Оценочный лист кандидата на должность первого руководителя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государственной организации образования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_______________________________________________________________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(Ф.И.О. (при его наличии))</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p>
          <w:tbl>
            <w:tblPr>
              <w:tblW w:w="48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77"/>
              <w:gridCol w:w="1975"/>
              <w:gridCol w:w="2454"/>
            </w:tblGrid>
            <w:tr w:rsidR="00CA6FD1" w:rsidRPr="00C218E0" w:rsidTr="00577AF4">
              <w:trPr>
                <w:trHeight w:val="28"/>
                <w:tblCellSpacing w:w="0" w:type="auto"/>
              </w:trPr>
              <w:tc>
                <w:tcPr>
                  <w:tcW w:w="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w:t>
                  </w: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Критерии</w:t>
                  </w:r>
                </w:p>
              </w:tc>
              <w:tc>
                <w:tcPr>
                  <w:tcW w:w="2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Кол-во баллов (от 1 до 10)</w:t>
                  </w:r>
                </w:p>
              </w:tc>
            </w:tr>
            <w:tr w:rsidR="00CA6FD1" w:rsidRPr="00C218E0" w:rsidTr="00577AF4">
              <w:trPr>
                <w:trHeight w:val="28"/>
                <w:tblCellSpacing w:w="0" w:type="auto"/>
              </w:trPr>
              <w:tc>
                <w:tcPr>
                  <w:tcW w:w="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1.</w:t>
                  </w: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Знание законодательства Республики Казахстан (на основании результатов сертификации)</w:t>
                  </w:r>
                </w:p>
              </w:tc>
              <w:tc>
                <w:tcPr>
                  <w:tcW w:w="2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от 24 до 33 = 8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от 34 до 44= 9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от 45 до 48 = 10 баллов</w:t>
                  </w:r>
                </w:p>
              </w:tc>
            </w:tr>
            <w:tr w:rsidR="00CA6FD1" w:rsidRPr="00C218E0" w:rsidTr="00577AF4">
              <w:trPr>
                <w:trHeight w:val="28"/>
                <w:tblCellSpacing w:w="0" w:type="auto"/>
              </w:trPr>
              <w:tc>
                <w:tcPr>
                  <w:tcW w:w="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2.</w:t>
                  </w: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Личностно-профессиональные качества кандидата</w:t>
                  </w:r>
                </w:p>
              </w:tc>
              <w:tc>
                <w:tcPr>
                  <w:tcW w:w="2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от 1 до 10 баллов</w:t>
                  </w:r>
                </w:p>
              </w:tc>
            </w:tr>
            <w:tr w:rsidR="00CA6FD1" w:rsidRPr="00C218E0" w:rsidTr="00577AF4">
              <w:trPr>
                <w:trHeight w:val="28"/>
                <w:tblCellSpacing w:w="0" w:type="auto"/>
              </w:trPr>
              <w:tc>
                <w:tcPr>
                  <w:tcW w:w="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3.</w:t>
                  </w: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Практическое </w:t>
                  </w:r>
                  <w:r w:rsidRPr="00C218E0">
                    <w:rPr>
                      <w:rFonts w:ascii="Times New Roman" w:hAnsi="Times New Roman" w:cs="Times New Roman"/>
                      <w:color w:val="000000"/>
                      <w:sz w:val="24"/>
                      <w:szCs w:val="24"/>
                    </w:rPr>
                    <w:lastRenderedPageBreak/>
                    <w:t>видение успешного развития организации образования</w:t>
                  </w:r>
                </w:p>
              </w:tc>
              <w:tc>
                <w:tcPr>
                  <w:tcW w:w="2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от 1 до 10 баллов</w:t>
                  </w:r>
                </w:p>
              </w:tc>
            </w:tr>
            <w:tr w:rsidR="00CA6FD1" w:rsidRPr="00C218E0" w:rsidTr="00577AF4">
              <w:trPr>
                <w:trHeight w:val="28"/>
                <w:tblCellSpacing w:w="0" w:type="auto"/>
              </w:trPr>
              <w:tc>
                <w:tcPr>
                  <w:tcW w:w="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4.</w:t>
                  </w: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Умение мобильно, гибко решать ситуационные задачи</w:t>
                  </w:r>
                </w:p>
              </w:tc>
              <w:tc>
                <w:tcPr>
                  <w:tcW w:w="2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от 1 до 10 баллов</w:t>
                  </w:r>
                </w:p>
              </w:tc>
            </w:tr>
            <w:tr w:rsidR="00CA6FD1" w:rsidRPr="00C218E0" w:rsidTr="00577AF4">
              <w:trPr>
                <w:trHeight w:val="28"/>
                <w:tblCellSpacing w:w="0" w:type="auto"/>
              </w:trPr>
              <w:tc>
                <w:tcPr>
                  <w:tcW w:w="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5.</w:t>
                  </w: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Умение создать активную, позитивную педагогическую среду</w:t>
                  </w:r>
                </w:p>
              </w:tc>
              <w:tc>
                <w:tcPr>
                  <w:tcW w:w="2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от 1 до 10 баллов</w:t>
                  </w:r>
                </w:p>
              </w:tc>
            </w:tr>
            <w:tr w:rsidR="00CA6FD1" w:rsidRPr="00C218E0" w:rsidTr="00577AF4">
              <w:trPr>
                <w:trHeight w:val="28"/>
                <w:tblCellSpacing w:w="0" w:type="auto"/>
              </w:trPr>
              <w:tc>
                <w:tcPr>
                  <w:tcW w:w="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6.</w:t>
                  </w: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Использование творческого потенциала в управлении организацией образования</w:t>
                  </w:r>
                </w:p>
              </w:tc>
              <w:tc>
                <w:tcPr>
                  <w:tcW w:w="2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от 1 до 10 баллов</w:t>
                  </w:r>
                </w:p>
              </w:tc>
            </w:tr>
            <w:tr w:rsidR="00CA6FD1" w:rsidRPr="00C218E0" w:rsidTr="00577AF4">
              <w:trPr>
                <w:trHeight w:val="28"/>
                <w:tblCellSpacing w:w="0" w:type="auto"/>
              </w:trPr>
              <w:tc>
                <w:tcPr>
                  <w:tcW w:w="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7.</w:t>
                  </w: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Педагогическая этика и культура речи</w:t>
                  </w:r>
                </w:p>
              </w:tc>
              <w:tc>
                <w:tcPr>
                  <w:tcW w:w="2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от 1 до 10 баллов</w:t>
                  </w:r>
                </w:p>
              </w:tc>
            </w:tr>
            <w:tr w:rsidR="00CA6FD1" w:rsidRPr="00C218E0" w:rsidTr="00577AF4">
              <w:trPr>
                <w:trHeight w:val="28"/>
                <w:tblCellSpacing w:w="0" w:type="auto"/>
              </w:trPr>
              <w:tc>
                <w:tcPr>
                  <w:tcW w:w="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Итого</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c>
                <w:tcPr>
                  <w:tcW w:w="2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r>
          </w:tbl>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Примечание:</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Критерии кандидата на должность руководителя государственной организации образования оцениваются по 10 балльной шкале членами комиссии.</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Вопросы со второго по седьмой пункты оцениваются членами конкурсной комиссии. При выведении общего балла учитывается средний </w:t>
            </w:r>
            <w:r w:rsidRPr="00C218E0">
              <w:rPr>
                <w:rFonts w:ascii="Times New Roman" w:eastAsia="Calibri" w:hAnsi="Times New Roman" w:cs="Times New Roman"/>
                <w:sz w:val="24"/>
                <w:szCs w:val="24"/>
              </w:rPr>
              <w:lastRenderedPageBreak/>
              <w:t>арифметический балл от общего количества баллов, выставленных членами комиссии</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25-34 – недостаточный уровень;</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35-70 – достаточный уровень.</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Кандидат, показавший недостаточный уровень – не рекомендуется комиссией на назначение руководителя организации образования.</w:t>
            </w:r>
          </w:p>
        </w:tc>
        <w:tc>
          <w:tcPr>
            <w:tcW w:w="5953"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spacing w:after="0"/>
              <w:ind w:firstLine="601"/>
              <w:jc w:val="right"/>
              <w:rPr>
                <w:rFonts w:ascii="Times New Roman" w:eastAsia="Times New Roman" w:hAnsi="Times New Roman" w:cs="Times New Roman"/>
                <w:b/>
                <w:color w:val="000000"/>
                <w:kern w:val="1"/>
                <w:sz w:val="24"/>
                <w:szCs w:val="24"/>
                <w:lang w:eastAsia="ar-SA"/>
              </w:rPr>
            </w:pPr>
            <w:r w:rsidRPr="00C218E0">
              <w:rPr>
                <w:rFonts w:ascii="Times New Roman" w:eastAsia="Times New Roman" w:hAnsi="Times New Roman" w:cs="Times New Roman"/>
                <w:b/>
                <w:color w:val="000000"/>
                <w:kern w:val="1"/>
                <w:sz w:val="24"/>
                <w:szCs w:val="24"/>
                <w:lang w:eastAsia="ar-SA"/>
              </w:rPr>
              <w:lastRenderedPageBreak/>
              <w:t>Приложение 10</w:t>
            </w:r>
          </w:p>
          <w:p w:rsidR="00CA6FD1" w:rsidRPr="00C218E0" w:rsidRDefault="00CA6FD1" w:rsidP="00CA6FD1">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к Правилам назначения</w:t>
            </w:r>
          </w:p>
          <w:p w:rsidR="00CA6FD1" w:rsidRPr="00C218E0" w:rsidRDefault="00CA6FD1" w:rsidP="00CA6FD1">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на должности, освобождения</w:t>
            </w:r>
          </w:p>
          <w:p w:rsidR="00CA6FD1" w:rsidRPr="00C218E0" w:rsidRDefault="00CA6FD1" w:rsidP="00CA6FD1">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от должностей первых</w:t>
            </w:r>
          </w:p>
          <w:p w:rsidR="00CA6FD1" w:rsidRPr="00C218E0" w:rsidRDefault="00CA6FD1" w:rsidP="00CA6FD1">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руководителей и педагогов</w:t>
            </w:r>
          </w:p>
          <w:p w:rsidR="00CA6FD1" w:rsidRPr="00C218E0" w:rsidRDefault="00CA6FD1" w:rsidP="00CA6FD1">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государственных организаций</w:t>
            </w:r>
          </w:p>
          <w:p w:rsidR="00CA6FD1" w:rsidRPr="00C218E0" w:rsidRDefault="00CA6FD1" w:rsidP="00CA6FD1">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образования</w:t>
            </w:r>
          </w:p>
          <w:p w:rsidR="00CA6FD1" w:rsidRPr="00C218E0" w:rsidRDefault="00CA6FD1" w:rsidP="00CA6FD1">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Форма</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Оценочный лист кандидата на должность первого руководителя государственной организации образования</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_______________________________________________________________</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(Ф.И.О. (при его наличии)</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p>
          <w:tbl>
            <w:tblPr>
              <w:tblW w:w="48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77"/>
              <w:gridCol w:w="1975"/>
              <w:gridCol w:w="2454"/>
            </w:tblGrid>
            <w:tr w:rsidR="00CA6FD1" w:rsidRPr="00C218E0" w:rsidTr="00C0192C">
              <w:trPr>
                <w:trHeight w:val="28"/>
                <w:tblCellSpacing w:w="0" w:type="auto"/>
              </w:trPr>
              <w:tc>
                <w:tcPr>
                  <w:tcW w:w="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w:t>
                  </w: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Критерии</w:t>
                  </w:r>
                </w:p>
              </w:tc>
              <w:tc>
                <w:tcPr>
                  <w:tcW w:w="2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Кол-во баллов (от 1 до 10)</w:t>
                  </w:r>
                </w:p>
              </w:tc>
            </w:tr>
            <w:tr w:rsidR="00CA6FD1" w:rsidRPr="00C218E0" w:rsidTr="00C0192C">
              <w:trPr>
                <w:trHeight w:val="28"/>
                <w:tblCellSpacing w:w="0" w:type="auto"/>
              </w:trPr>
              <w:tc>
                <w:tcPr>
                  <w:tcW w:w="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1.</w:t>
                  </w: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Знание законодательства Республики Казахстан (на основании результатов сертификации)</w:t>
                  </w:r>
                </w:p>
              </w:tc>
              <w:tc>
                <w:tcPr>
                  <w:tcW w:w="2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от 24 до 33 = 8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от 34 до 44= 9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от 45 до 48 = 10 баллов</w:t>
                  </w:r>
                </w:p>
              </w:tc>
            </w:tr>
            <w:tr w:rsidR="00CA6FD1" w:rsidRPr="00C218E0" w:rsidTr="00C0192C">
              <w:trPr>
                <w:trHeight w:val="28"/>
                <w:tblCellSpacing w:w="0" w:type="auto"/>
              </w:trPr>
              <w:tc>
                <w:tcPr>
                  <w:tcW w:w="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2.</w:t>
                  </w: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Личностно-профессиональные качества кандидата</w:t>
                  </w:r>
                </w:p>
              </w:tc>
              <w:tc>
                <w:tcPr>
                  <w:tcW w:w="2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от 1 до 10 баллов</w:t>
                  </w:r>
                </w:p>
              </w:tc>
            </w:tr>
            <w:tr w:rsidR="00CA6FD1" w:rsidRPr="00C218E0" w:rsidTr="00C0192C">
              <w:trPr>
                <w:trHeight w:val="28"/>
                <w:tblCellSpacing w:w="0" w:type="auto"/>
              </w:trPr>
              <w:tc>
                <w:tcPr>
                  <w:tcW w:w="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3.</w:t>
                  </w: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Практическое видение успешного развития организации образования</w:t>
                  </w:r>
                </w:p>
              </w:tc>
              <w:tc>
                <w:tcPr>
                  <w:tcW w:w="2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от 1 до 10 баллов</w:t>
                  </w:r>
                </w:p>
              </w:tc>
            </w:tr>
            <w:tr w:rsidR="00CA6FD1" w:rsidRPr="00C218E0" w:rsidTr="00C0192C">
              <w:trPr>
                <w:trHeight w:val="28"/>
                <w:tblCellSpacing w:w="0" w:type="auto"/>
              </w:trPr>
              <w:tc>
                <w:tcPr>
                  <w:tcW w:w="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4.</w:t>
                  </w: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Умение мобильно, гибко решать ситуационные задачи</w:t>
                  </w:r>
                </w:p>
              </w:tc>
              <w:tc>
                <w:tcPr>
                  <w:tcW w:w="2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от 1 до 10 баллов</w:t>
                  </w:r>
                </w:p>
              </w:tc>
            </w:tr>
            <w:tr w:rsidR="00CA6FD1" w:rsidRPr="00C218E0" w:rsidTr="00C0192C">
              <w:trPr>
                <w:trHeight w:val="28"/>
                <w:tblCellSpacing w:w="0" w:type="auto"/>
              </w:trPr>
              <w:tc>
                <w:tcPr>
                  <w:tcW w:w="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5.</w:t>
                  </w: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Умение создать активную, позитивную педагогическую среду</w:t>
                  </w:r>
                </w:p>
              </w:tc>
              <w:tc>
                <w:tcPr>
                  <w:tcW w:w="2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от 1 до 10 баллов</w:t>
                  </w:r>
                </w:p>
              </w:tc>
            </w:tr>
            <w:tr w:rsidR="00CA6FD1" w:rsidRPr="00C218E0" w:rsidTr="00C0192C">
              <w:trPr>
                <w:trHeight w:val="28"/>
                <w:tblCellSpacing w:w="0" w:type="auto"/>
              </w:trPr>
              <w:tc>
                <w:tcPr>
                  <w:tcW w:w="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6.</w:t>
                  </w: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Использование творческого потенциала в управлении организацией образования</w:t>
                  </w:r>
                </w:p>
              </w:tc>
              <w:tc>
                <w:tcPr>
                  <w:tcW w:w="2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от 1 до 10 баллов</w:t>
                  </w:r>
                </w:p>
              </w:tc>
            </w:tr>
            <w:tr w:rsidR="00CA6FD1" w:rsidRPr="00C218E0" w:rsidTr="00C0192C">
              <w:trPr>
                <w:trHeight w:val="28"/>
                <w:tblCellSpacing w:w="0" w:type="auto"/>
              </w:trPr>
              <w:tc>
                <w:tcPr>
                  <w:tcW w:w="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7.</w:t>
                  </w: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Педагогическая этика и культура речи</w:t>
                  </w:r>
                </w:p>
              </w:tc>
              <w:tc>
                <w:tcPr>
                  <w:tcW w:w="2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от 1 до 10 баллов</w:t>
                  </w:r>
                </w:p>
              </w:tc>
            </w:tr>
            <w:tr w:rsidR="00CA6FD1" w:rsidRPr="00C218E0" w:rsidTr="00C0192C">
              <w:trPr>
                <w:trHeight w:val="28"/>
                <w:tblCellSpacing w:w="0" w:type="auto"/>
              </w:trPr>
              <w:tc>
                <w:tcPr>
                  <w:tcW w:w="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Итого</w:t>
                  </w:r>
                </w:p>
              </w:tc>
              <w:tc>
                <w:tcPr>
                  <w:tcW w:w="2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r>
          </w:tbl>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Примечание:</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Критерии кандидата на должность руководителя государственной организации образования оцениваются по 10 балльной шкале членами комиссии.</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Вопросы со второго по седьмой пункты оцениваются членами конкурсной комиссии. При </w:t>
            </w:r>
            <w:r w:rsidRPr="00C218E0">
              <w:rPr>
                <w:rFonts w:ascii="Times New Roman" w:eastAsia="Calibri" w:hAnsi="Times New Roman" w:cs="Times New Roman"/>
                <w:sz w:val="24"/>
                <w:szCs w:val="24"/>
              </w:rPr>
              <w:lastRenderedPageBreak/>
              <w:t>выведении общего балла учитывается средний арифметический балл от общего количества баллов, выставленных членами комиссии</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25-34 – недостаточный уровень;</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35-70 – достаточный уровень.</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Calibri" w:hAnsi="Times New Roman" w:cs="Times New Roman"/>
                <w:sz w:val="24"/>
                <w:szCs w:val="24"/>
              </w:rPr>
              <w:t>Кандидат, показавший недостаточный уровень – не рекомендуется комиссией на назначение руководителя организации образования.</w:t>
            </w:r>
          </w:p>
        </w:tc>
        <w:tc>
          <w:tcPr>
            <w:tcW w:w="1848" w:type="dxa"/>
            <w:tcBorders>
              <w:top w:val="single" w:sz="4" w:space="0" w:color="auto"/>
              <w:left w:val="single" w:sz="4" w:space="0" w:color="auto"/>
              <w:bottom w:val="single" w:sz="4" w:space="0" w:color="auto"/>
              <w:right w:val="single" w:sz="4" w:space="0" w:color="auto"/>
            </w:tcBorders>
            <w:vAlign w:val="center"/>
          </w:tcPr>
          <w:p w:rsidR="00CA6FD1" w:rsidRPr="00C218E0" w:rsidRDefault="003B462C" w:rsidP="00CA6FD1">
            <w:pPr>
              <w:keepNext/>
              <w:keepLines/>
              <w:tabs>
                <w:tab w:val="left" w:pos="1451"/>
              </w:tabs>
              <w:ind w:right="-108"/>
              <w:rPr>
                <w:rFonts w:ascii="Times New Roman" w:eastAsia="Calibri" w:hAnsi="Times New Roman" w:cs="Times New Roman"/>
                <w:sz w:val="24"/>
                <w:szCs w:val="24"/>
              </w:rPr>
            </w:pPr>
            <w:r>
              <w:rPr>
                <w:rFonts w:ascii="Times New Roman" w:eastAsia="Calibri" w:hAnsi="Times New Roman" w:cs="Times New Roman"/>
                <w:sz w:val="24"/>
                <w:szCs w:val="24"/>
              </w:rPr>
              <w:lastRenderedPageBreak/>
              <w:t>Без изменений</w:t>
            </w:r>
          </w:p>
        </w:tc>
      </w:tr>
      <w:tr w:rsidR="00CA6FD1"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keepNext/>
              <w:keepLines/>
              <w:ind w:right="-108"/>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204</w:t>
            </w:r>
          </w:p>
        </w:tc>
        <w:tc>
          <w:tcPr>
            <w:tcW w:w="993"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keepNext/>
              <w:keepLines/>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Приложение 11</w:t>
            </w:r>
          </w:p>
        </w:tc>
        <w:tc>
          <w:tcPr>
            <w:tcW w:w="6095"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suppressAutoHyphens/>
              <w:spacing w:after="0" w:line="240" w:lineRule="auto"/>
              <w:ind w:firstLine="743"/>
              <w:jc w:val="right"/>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Приложение 11</w:t>
            </w:r>
          </w:p>
          <w:p w:rsidR="00CA6FD1" w:rsidRPr="00C218E0" w:rsidRDefault="00CA6FD1" w:rsidP="00CA6FD1">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к Правилам назначения</w:t>
            </w:r>
          </w:p>
          <w:p w:rsidR="00CA6FD1" w:rsidRPr="00C218E0" w:rsidRDefault="00CA6FD1" w:rsidP="00CA6FD1">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на должности, освобождения</w:t>
            </w:r>
          </w:p>
          <w:p w:rsidR="00CA6FD1" w:rsidRPr="00C218E0" w:rsidRDefault="00CA6FD1" w:rsidP="00CA6FD1">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от должностей первых</w:t>
            </w:r>
          </w:p>
          <w:p w:rsidR="00CA6FD1" w:rsidRPr="00C218E0" w:rsidRDefault="00CA6FD1" w:rsidP="00CA6FD1">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руководителей и педагогов</w:t>
            </w:r>
          </w:p>
          <w:p w:rsidR="00CA6FD1" w:rsidRPr="00C218E0" w:rsidRDefault="00CA6FD1" w:rsidP="00CA6FD1">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государственных организаций</w:t>
            </w:r>
          </w:p>
          <w:p w:rsidR="00CA6FD1" w:rsidRPr="00C218E0" w:rsidRDefault="00CA6FD1" w:rsidP="00CA6FD1">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образования</w:t>
            </w:r>
          </w:p>
          <w:p w:rsidR="00CA6FD1" w:rsidRPr="00C218E0" w:rsidRDefault="00CA6FD1" w:rsidP="00CA6FD1">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форма</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Добровольное согласие кандидата на прохождение тестирования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на оценку компетенций и обработку персональных данных</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Я, ________________________________________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(ФИО (при наличии) кандидата), адрес электронной почты</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документ, удостоверяющий личность № 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proofErr w:type="gramStart"/>
            <w:r w:rsidRPr="00C218E0">
              <w:rPr>
                <w:rFonts w:ascii="Times New Roman" w:eastAsia="Calibri" w:hAnsi="Times New Roman" w:cs="Times New Roman"/>
                <w:sz w:val="24"/>
                <w:szCs w:val="24"/>
              </w:rPr>
              <w:t>выдан</w:t>
            </w:r>
            <w:proofErr w:type="gramEnd"/>
            <w:r w:rsidRPr="00C218E0">
              <w:rPr>
                <w:rFonts w:ascii="Times New Roman" w:eastAsia="Calibri" w:hAnsi="Times New Roman" w:cs="Times New Roman"/>
                <w:sz w:val="24"/>
                <w:szCs w:val="24"/>
              </w:rPr>
              <w:t xml:space="preserve"> от «___» ___________ 20___г. _____________(кем выдан), ИИН 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проживающий по адресу: ___________________________________________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даю свое согласие на прохождение мною тестирования на оценку компетенций,</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направленного на выявление моих управленческих компетенций, личностного</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психологического профиля, а также даю свое согласие на сбор и обработку моих</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персональных данных, а именно на получение, хранение, использование и</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распространение третьим лицам, связанным, как в настоящее время, так и в будущем</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времени с пользователем информации какими-либо правоотношениями моих</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персональных данных, в порядке, предусмотренном законодательством Республики</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Казахстан. Настоящее согласие распространяется на все отношения с пользователем</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информации, необходимые для надлежащего исполнения пользователем информации</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прав и обязанностей, возложенных на него законодательством Республики Казахстан,</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и действует как на период формирования кадрового резерва, так и после прекращения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данного периода.</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Перед началом тестирования со мной проведен подробный инструктаж, настоящим</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я подтверждаю, что принимаю условия отбора кандидатов в Кадровый резерв.</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Текст настоящего согласия мной прочитан, дополнений, замечаний и возражений</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по нему не имею.</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Подпись: ______________________ «___» __________20___ г.</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vAlign w:val="center"/>
          </w:tcPr>
          <w:tbl>
            <w:tblPr>
              <w:tblW w:w="0" w:type="auto"/>
              <w:tblCellSpacing w:w="0" w:type="auto"/>
              <w:tblLayout w:type="fixed"/>
              <w:tblLook w:val="04A0" w:firstRow="1" w:lastRow="0" w:firstColumn="1" w:lastColumn="0" w:noHBand="0" w:noVBand="1"/>
            </w:tblPr>
            <w:tblGrid>
              <w:gridCol w:w="3080"/>
              <w:gridCol w:w="1821"/>
            </w:tblGrid>
            <w:tr w:rsidR="00CA6FD1" w:rsidRPr="00B57F45" w:rsidTr="00C0192C">
              <w:trPr>
                <w:trHeight w:val="29"/>
                <w:tblCellSpacing w:w="0" w:type="auto"/>
              </w:trPr>
              <w:tc>
                <w:tcPr>
                  <w:tcW w:w="3080" w:type="dxa"/>
                  <w:tcMar>
                    <w:top w:w="15" w:type="dxa"/>
                    <w:left w:w="15" w:type="dxa"/>
                    <w:bottom w:w="15" w:type="dxa"/>
                    <w:right w:w="15" w:type="dxa"/>
                  </w:tcMar>
                  <w:vAlign w:val="center"/>
                </w:tcPr>
                <w:p w:rsidR="00CA6FD1" w:rsidRPr="00B57F45" w:rsidRDefault="00CA6FD1" w:rsidP="00C0192C">
                  <w:pPr>
                    <w:framePr w:hSpace="180" w:wrap="around" w:vAnchor="text" w:hAnchor="text" w:y="1"/>
                    <w:spacing w:after="0"/>
                    <w:suppressOverlap/>
                    <w:jc w:val="center"/>
                    <w:rPr>
                      <w:rFonts w:ascii="Times New Roman" w:hAnsi="Times New Roman" w:cs="Times New Roman"/>
                    </w:rPr>
                  </w:pPr>
                </w:p>
              </w:tc>
              <w:tc>
                <w:tcPr>
                  <w:tcW w:w="1821" w:type="dxa"/>
                  <w:tcMar>
                    <w:top w:w="15" w:type="dxa"/>
                    <w:left w:w="15" w:type="dxa"/>
                    <w:bottom w:w="15" w:type="dxa"/>
                    <w:right w:w="15" w:type="dxa"/>
                  </w:tcMar>
                  <w:vAlign w:val="center"/>
                </w:tcPr>
                <w:p w:rsidR="00CA6FD1" w:rsidRPr="00B57F45" w:rsidRDefault="00CA6FD1" w:rsidP="00C0192C">
                  <w:pPr>
                    <w:framePr w:hSpace="180" w:wrap="around" w:vAnchor="text" w:hAnchor="text" w:y="1"/>
                    <w:spacing w:after="0"/>
                    <w:suppressOverlap/>
                    <w:jc w:val="center"/>
                    <w:rPr>
                      <w:rFonts w:ascii="Times New Roman" w:hAnsi="Times New Roman" w:cs="Times New Roman"/>
                    </w:rPr>
                  </w:pPr>
                  <w:r w:rsidRPr="00B57F45">
                    <w:rPr>
                      <w:rFonts w:ascii="Times New Roman" w:hAnsi="Times New Roman" w:cs="Times New Roman"/>
                      <w:color w:val="000000"/>
                      <w:sz w:val="20"/>
                    </w:rPr>
                    <w:t>Приложение 11</w:t>
                  </w:r>
                  <w:r w:rsidRPr="00B57F45">
                    <w:rPr>
                      <w:rFonts w:ascii="Times New Roman" w:hAnsi="Times New Roman" w:cs="Times New Roman"/>
                    </w:rPr>
                    <w:br/>
                  </w:r>
                  <w:r w:rsidRPr="00B57F45">
                    <w:rPr>
                      <w:rFonts w:ascii="Times New Roman" w:hAnsi="Times New Roman" w:cs="Times New Roman"/>
                      <w:color w:val="000000"/>
                      <w:sz w:val="20"/>
                    </w:rPr>
                    <w:t>к Правилам назначения</w:t>
                  </w:r>
                  <w:r w:rsidRPr="00B57F45">
                    <w:rPr>
                      <w:rFonts w:ascii="Times New Roman" w:hAnsi="Times New Roman" w:cs="Times New Roman"/>
                    </w:rPr>
                    <w:br/>
                  </w:r>
                  <w:r w:rsidRPr="00B57F45">
                    <w:rPr>
                      <w:rFonts w:ascii="Times New Roman" w:hAnsi="Times New Roman" w:cs="Times New Roman"/>
                      <w:color w:val="000000"/>
                      <w:sz w:val="20"/>
                    </w:rPr>
                    <w:t>на должности, освобождения</w:t>
                  </w:r>
                  <w:r w:rsidRPr="00B57F45">
                    <w:rPr>
                      <w:rFonts w:ascii="Times New Roman" w:hAnsi="Times New Roman" w:cs="Times New Roman"/>
                    </w:rPr>
                    <w:br/>
                  </w:r>
                  <w:r w:rsidRPr="00B57F45">
                    <w:rPr>
                      <w:rFonts w:ascii="Times New Roman" w:hAnsi="Times New Roman" w:cs="Times New Roman"/>
                      <w:color w:val="000000"/>
                      <w:sz w:val="20"/>
                    </w:rPr>
                    <w:t>от должностей первых</w:t>
                  </w:r>
                  <w:r w:rsidRPr="00B57F45">
                    <w:rPr>
                      <w:rFonts w:ascii="Times New Roman" w:hAnsi="Times New Roman" w:cs="Times New Roman"/>
                    </w:rPr>
                    <w:br/>
                  </w:r>
                  <w:r w:rsidRPr="00B57F45">
                    <w:rPr>
                      <w:rFonts w:ascii="Times New Roman" w:hAnsi="Times New Roman" w:cs="Times New Roman"/>
                      <w:color w:val="000000"/>
                      <w:sz w:val="20"/>
                    </w:rPr>
                    <w:t>руководителей и педагогов</w:t>
                  </w:r>
                  <w:r w:rsidRPr="00B57F45">
                    <w:rPr>
                      <w:rFonts w:ascii="Times New Roman" w:hAnsi="Times New Roman" w:cs="Times New Roman"/>
                    </w:rPr>
                    <w:br/>
                  </w:r>
                  <w:r w:rsidRPr="00B57F45">
                    <w:rPr>
                      <w:rFonts w:ascii="Times New Roman" w:hAnsi="Times New Roman" w:cs="Times New Roman"/>
                      <w:color w:val="000000"/>
                      <w:sz w:val="20"/>
                    </w:rPr>
                    <w:t>государственных организаций</w:t>
                  </w:r>
                  <w:r w:rsidRPr="00B57F45">
                    <w:rPr>
                      <w:rFonts w:ascii="Times New Roman" w:hAnsi="Times New Roman" w:cs="Times New Roman"/>
                    </w:rPr>
                    <w:br/>
                  </w:r>
                  <w:r w:rsidRPr="00B57F45">
                    <w:rPr>
                      <w:rFonts w:ascii="Times New Roman" w:hAnsi="Times New Roman" w:cs="Times New Roman"/>
                      <w:color w:val="000000"/>
                      <w:sz w:val="20"/>
                    </w:rPr>
                    <w:t>образования</w:t>
                  </w:r>
                </w:p>
              </w:tc>
            </w:tr>
            <w:tr w:rsidR="00CA6FD1" w:rsidRPr="00B57F45" w:rsidTr="00C0192C">
              <w:trPr>
                <w:trHeight w:val="29"/>
                <w:tblCellSpacing w:w="0" w:type="auto"/>
              </w:trPr>
              <w:tc>
                <w:tcPr>
                  <w:tcW w:w="3080" w:type="dxa"/>
                  <w:tcMar>
                    <w:top w:w="15" w:type="dxa"/>
                    <w:left w:w="15" w:type="dxa"/>
                    <w:bottom w:w="15" w:type="dxa"/>
                    <w:right w:w="15" w:type="dxa"/>
                  </w:tcMar>
                  <w:vAlign w:val="center"/>
                </w:tcPr>
                <w:p w:rsidR="00CA6FD1" w:rsidRPr="00B57F45" w:rsidRDefault="00CA6FD1" w:rsidP="00C0192C">
                  <w:pPr>
                    <w:framePr w:hSpace="180" w:wrap="around" w:vAnchor="text" w:hAnchor="text" w:y="1"/>
                    <w:spacing w:after="0"/>
                    <w:suppressOverlap/>
                    <w:jc w:val="center"/>
                    <w:rPr>
                      <w:rFonts w:ascii="Times New Roman" w:hAnsi="Times New Roman" w:cs="Times New Roman"/>
                    </w:rPr>
                  </w:pPr>
                </w:p>
              </w:tc>
              <w:tc>
                <w:tcPr>
                  <w:tcW w:w="1821" w:type="dxa"/>
                  <w:tcMar>
                    <w:top w:w="15" w:type="dxa"/>
                    <w:left w:w="15" w:type="dxa"/>
                    <w:bottom w:w="15" w:type="dxa"/>
                    <w:right w:w="15" w:type="dxa"/>
                  </w:tcMar>
                  <w:vAlign w:val="center"/>
                </w:tcPr>
                <w:p w:rsidR="00CA6FD1" w:rsidRPr="00B57F45" w:rsidRDefault="00CA6FD1" w:rsidP="00C0192C">
                  <w:pPr>
                    <w:framePr w:hSpace="180" w:wrap="around" w:vAnchor="text" w:hAnchor="text" w:y="1"/>
                    <w:spacing w:after="0"/>
                    <w:suppressOverlap/>
                    <w:jc w:val="center"/>
                    <w:rPr>
                      <w:rFonts w:ascii="Times New Roman" w:hAnsi="Times New Roman" w:cs="Times New Roman"/>
                    </w:rPr>
                  </w:pPr>
                  <w:r w:rsidRPr="00B57F45">
                    <w:rPr>
                      <w:rFonts w:ascii="Times New Roman" w:hAnsi="Times New Roman" w:cs="Times New Roman"/>
                      <w:color w:val="000000"/>
                      <w:sz w:val="20"/>
                    </w:rPr>
                    <w:t>Форма</w:t>
                  </w:r>
                </w:p>
              </w:tc>
            </w:tr>
            <w:tr w:rsidR="00CA6FD1" w:rsidRPr="00B57F45" w:rsidTr="00C0192C">
              <w:trPr>
                <w:trHeight w:val="29"/>
                <w:tblCellSpacing w:w="0" w:type="auto"/>
              </w:trPr>
              <w:tc>
                <w:tcPr>
                  <w:tcW w:w="3080" w:type="dxa"/>
                  <w:tcMar>
                    <w:top w:w="15" w:type="dxa"/>
                    <w:left w:w="15" w:type="dxa"/>
                    <w:bottom w:w="15" w:type="dxa"/>
                    <w:right w:w="15" w:type="dxa"/>
                  </w:tcMar>
                  <w:vAlign w:val="center"/>
                </w:tcPr>
                <w:p w:rsidR="00CA6FD1" w:rsidRPr="00B57F45" w:rsidRDefault="00CA6FD1" w:rsidP="00C0192C">
                  <w:pPr>
                    <w:framePr w:hSpace="180" w:wrap="around" w:vAnchor="text" w:hAnchor="text" w:y="1"/>
                    <w:spacing w:after="0"/>
                    <w:suppressOverlap/>
                    <w:jc w:val="center"/>
                    <w:rPr>
                      <w:rFonts w:ascii="Times New Roman" w:hAnsi="Times New Roman" w:cs="Times New Roman"/>
                    </w:rPr>
                  </w:pPr>
                </w:p>
              </w:tc>
              <w:tc>
                <w:tcPr>
                  <w:tcW w:w="1821" w:type="dxa"/>
                  <w:tcMar>
                    <w:top w:w="15" w:type="dxa"/>
                    <w:left w:w="15" w:type="dxa"/>
                    <w:bottom w:w="15" w:type="dxa"/>
                    <w:right w:w="15" w:type="dxa"/>
                  </w:tcMar>
                  <w:vAlign w:val="center"/>
                </w:tcPr>
                <w:p w:rsidR="00CA6FD1" w:rsidRPr="00B57F45" w:rsidRDefault="00CA6FD1" w:rsidP="00C0192C">
                  <w:pPr>
                    <w:framePr w:hSpace="180" w:wrap="around" w:vAnchor="text" w:hAnchor="text" w:y="1"/>
                    <w:spacing w:after="0"/>
                    <w:suppressOverlap/>
                    <w:jc w:val="center"/>
                    <w:rPr>
                      <w:rFonts w:ascii="Times New Roman" w:hAnsi="Times New Roman" w:cs="Times New Roman"/>
                      <w:color w:val="000000"/>
                      <w:sz w:val="20"/>
                    </w:rPr>
                  </w:pPr>
                  <w:r w:rsidRPr="00B57F45">
                    <w:rPr>
                      <w:rFonts w:ascii="Times New Roman" w:hAnsi="Times New Roman" w:cs="Times New Roman"/>
                      <w:color w:val="000000"/>
                      <w:sz w:val="20"/>
                    </w:rPr>
                    <w:t>Председателю апелляционной</w:t>
                  </w:r>
                  <w:r w:rsidRPr="00B57F45">
                    <w:rPr>
                      <w:rFonts w:ascii="Times New Roman" w:hAnsi="Times New Roman" w:cs="Times New Roman"/>
                    </w:rPr>
                    <w:br/>
                  </w:r>
                  <w:r w:rsidRPr="00B57F45">
                    <w:rPr>
                      <w:rFonts w:ascii="Times New Roman" w:hAnsi="Times New Roman" w:cs="Times New Roman"/>
                      <w:color w:val="000000"/>
                      <w:sz w:val="20"/>
                    </w:rPr>
                    <w:t>комиссии</w:t>
                  </w:r>
                  <w:r>
                    <w:rPr>
                      <w:rFonts w:ascii="Times New Roman" w:hAnsi="Times New Roman" w:cs="Times New Roman"/>
                    </w:rPr>
                    <w:br/>
                    <w:t>_______________</w:t>
                  </w:r>
                  <w:r w:rsidRPr="00B57F45">
                    <w:rPr>
                      <w:rFonts w:ascii="Times New Roman" w:hAnsi="Times New Roman" w:cs="Times New Roman"/>
                    </w:rPr>
                    <w:br/>
                  </w:r>
                  <w:r w:rsidRPr="00B57F45">
                    <w:rPr>
                      <w:rFonts w:ascii="Times New Roman" w:hAnsi="Times New Roman" w:cs="Times New Roman"/>
                      <w:color w:val="000000"/>
                      <w:sz w:val="20"/>
                    </w:rPr>
                    <w:t>__________________________</w:t>
                  </w:r>
                </w:p>
                <w:p w:rsidR="00CA6FD1" w:rsidRPr="00B57F45" w:rsidRDefault="00CA6FD1" w:rsidP="00C0192C">
                  <w:pPr>
                    <w:framePr w:hSpace="180" w:wrap="around" w:vAnchor="text" w:hAnchor="text" w:y="1"/>
                    <w:spacing w:after="0"/>
                    <w:suppressOverlap/>
                    <w:jc w:val="center"/>
                    <w:rPr>
                      <w:rFonts w:ascii="Times New Roman" w:hAnsi="Times New Roman" w:cs="Times New Roman"/>
                    </w:rPr>
                  </w:pPr>
                </w:p>
              </w:tc>
            </w:tr>
            <w:tr w:rsidR="00CA6FD1" w:rsidRPr="00B57F45" w:rsidTr="00C0192C">
              <w:trPr>
                <w:trHeight w:val="29"/>
                <w:tblCellSpacing w:w="0" w:type="auto"/>
              </w:trPr>
              <w:tc>
                <w:tcPr>
                  <w:tcW w:w="3080" w:type="dxa"/>
                  <w:tcMar>
                    <w:top w:w="15" w:type="dxa"/>
                    <w:left w:w="15" w:type="dxa"/>
                    <w:bottom w:w="15" w:type="dxa"/>
                    <w:right w:w="15" w:type="dxa"/>
                  </w:tcMar>
                  <w:vAlign w:val="center"/>
                </w:tcPr>
                <w:p w:rsidR="00CA6FD1" w:rsidRPr="00B57F45" w:rsidRDefault="00CA6FD1" w:rsidP="00C0192C">
                  <w:pPr>
                    <w:framePr w:hSpace="180" w:wrap="around" w:vAnchor="text" w:hAnchor="text" w:y="1"/>
                    <w:spacing w:after="0"/>
                    <w:suppressOverlap/>
                    <w:jc w:val="center"/>
                    <w:rPr>
                      <w:rFonts w:ascii="Times New Roman" w:hAnsi="Times New Roman" w:cs="Times New Roman"/>
                      <w:color w:val="000000"/>
                      <w:sz w:val="20"/>
                    </w:rPr>
                  </w:pPr>
                </w:p>
              </w:tc>
              <w:tc>
                <w:tcPr>
                  <w:tcW w:w="1821" w:type="dxa"/>
                  <w:tcMar>
                    <w:top w:w="15" w:type="dxa"/>
                    <w:left w:w="15" w:type="dxa"/>
                    <w:bottom w:w="15" w:type="dxa"/>
                    <w:right w:w="15" w:type="dxa"/>
                  </w:tcMar>
                  <w:vAlign w:val="center"/>
                </w:tcPr>
                <w:p w:rsidR="00CA6FD1" w:rsidRPr="00B57F45" w:rsidRDefault="00CA6FD1" w:rsidP="00C0192C">
                  <w:pPr>
                    <w:framePr w:hSpace="180" w:wrap="around" w:vAnchor="text" w:hAnchor="text" w:y="1"/>
                    <w:spacing w:after="0"/>
                    <w:suppressOverlap/>
                    <w:jc w:val="center"/>
                    <w:rPr>
                      <w:rFonts w:ascii="Times New Roman" w:hAnsi="Times New Roman" w:cs="Times New Roman"/>
                      <w:color w:val="000000"/>
                      <w:sz w:val="20"/>
                    </w:rPr>
                  </w:pPr>
                </w:p>
              </w:tc>
            </w:tr>
          </w:tbl>
          <w:p w:rsidR="00CA6FD1" w:rsidRPr="00B57F45" w:rsidRDefault="00CA6FD1" w:rsidP="00CA6FD1">
            <w:pPr>
              <w:spacing w:after="0"/>
              <w:jc w:val="center"/>
              <w:rPr>
                <w:rFonts w:ascii="Times New Roman" w:hAnsi="Times New Roman" w:cs="Times New Roman"/>
              </w:rPr>
            </w:pPr>
            <w:r w:rsidRPr="00B57F45">
              <w:rPr>
                <w:rFonts w:ascii="Times New Roman" w:hAnsi="Times New Roman" w:cs="Times New Roman"/>
                <w:b/>
                <w:color w:val="000000"/>
              </w:rPr>
              <w:t>ЗАЯВЛЕНИЕ</w:t>
            </w:r>
          </w:p>
          <w:p w:rsidR="00CA6FD1" w:rsidRPr="00B57F45" w:rsidRDefault="00CA6FD1" w:rsidP="00CA6FD1">
            <w:pPr>
              <w:spacing w:after="0"/>
              <w:jc w:val="center"/>
              <w:rPr>
                <w:rFonts w:ascii="Times New Roman" w:hAnsi="Times New Roman" w:cs="Times New Roman"/>
              </w:rPr>
            </w:pPr>
            <w:r w:rsidRPr="00B57F45">
              <w:rPr>
                <w:rFonts w:ascii="Times New Roman" w:hAnsi="Times New Roman" w:cs="Times New Roman"/>
                <w:color w:val="000000"/>
                <w:sz w:val="28"/>
              </w:rPr>
              <w:t>Место прохождения конкурса   ________________________</w:t>
            </w:r>
          </w:p>
          <w:p w:rsidR="00CA6FD1" w:rsidRPr="00B57F45" w:rsidRDefault="00CA6FD1" w:rsidP="00CA6FD1">
            <w:pPr>
              <w:spacing w:after="0"/>
              <w:jc w:val="center"/>
              <w:rPr>
                <w:rFonts w:ascii="Times New Roman" w:hAnsi="Times New Roman" w:cs="Times New Roman"/>
              </w:rPr>
            </w:pPr>
            <w:r w:rsidRPr="00B57F45">
              <w:rPr>
                <w:rFonts w:ascii="Times New Roman" w:hAnsi="Times New Roman" w:cs="Times New Roman"/>
                <w:color w:val="000000"/>
                <w:sz w:val="28"/>
              </w:rPr>
              <w:t>Адрес электронной почты (полностью, например, trainer@mail.ru), контактный телефон</w:t>
            </w:r>
          </w:p>
          <w:p w:rsidR="00CA6FD1" w:rsidRPr="00B57F45" w:rsidRDefault="00CA6FD1" w:rsidP="00CA6FD1">
            <w:pPr>
              <w:spacing w:after="0"/>
              <w:jc w:val="center"/>
              <w:rPr>
                <w:rFonts w:ascii="Times New Roman" w:hAnsi="Times New Roman" w:cs="Times New Roman"/>
              </w:rPr>
            </w:pPr>
            <w:r w:rsidRPr="00B57F45">
              <w:rPr>
                <w:rFonts w:ascii="Times New Roman" w:hAnsi="Times New Roman" w:cs="Times New Roman"/>
                <w:color w:val="000000"/>
                <w:sz w:val="28"/>
              </w:rPr>
              <w:t xml:space="preserve">Прошу пересмотреть результаты конкурса на </w:t>
            </w:r>
            <w:r w:rsidRPr="00B57F45">
              <w:rPr>
                <w:rFonts w:ascii="Times New Roman" w:hAnsi="Times New Roman" w:cs="Times New Roman"/>
                <w:color w:val="000000"/>
                <w:sz w:val="28"/>
              </w:rPr>
              <w:lastRenderedPageBreak/>
              <w:t>назначение_________________ ___________________________________________________в связи с тем, что</w:t>
            </w:r>
          </w:p>
          <w:p w:rsidR="00CA6FD1" w:rsidRPr="00B57F45" w:rsidRDefault="00CA6FD1" w:rsidP="00CA6FD1">
            <w:pPr>
              <w:spacing w:after="0"/>
              <w:jc w:val="center"/>
              <w:rPr>
                <w:rFonts w:ascii="Times New Roman" w:hAnsi="Times New Roman" w:cs="Times New Roman"/>
              </w:rPr>
            </w:pPr>
            <w:r w:rsidRPr="00B57F45">
              <w:rPr>
                <w:rFonts w:ascii="Times New Roman" w:hAnsi="Times New Roman" w:cs="Times New Roman"/>
                <w:color w:val="000000"/>
                <w:sz w:val="28"/>
              </w:rPr>
              <w:t>_________________________________________________________________</w:t>
            </w:r>
          </w:p>
          <w:p w:rsidR="00CA6FD1" w:rsidRPr="00B57F45" w:rsidRDefault="00CA6FD1" w:rsidP="00CA6FD1">
            <w:pPr>
              <w:spacing w:after="0"/>
              <w:jc w:val="center"/>
              <w:rPr>
                <w:rFonts w:ascii="Times New Roman" w:hAnsi="Times New Roman" w:cs="Times New Roman"/>
              </w:rPr>
            </w:pPr>
            <w:r w:rsidRPr="00B57F45">
              <w:rPr>
                <w:rFonts w:ascii="Times New Roman" w:hAnsi="Times New Roman" w:cs="Times New Roman"/>
                <w:color w:val="000000"/>
                <w:sz w:val="28"/>
              </w:rPr>
              <w:t>__________________________________________________________________</w:t>
            </w:r>
          </w:p>
          <w:p w:rsidR="00CA6FD1" w:rsidRPr="00B57F45" w:rsidRDefault="00CA6FD1" w:rsidP="00CA6FD1">
            <w:pPr>
              <w:spacing w:after="0"/>
              <w:jc w:val="center"/>
              <w:rPr>
                <w:rFonts w:ascii="Times New Roman" w:hAnsi="Times New Roman" w:cs="Times New Roman"/>
              </w:rPr>
            </w:pPr>
            <w:r w:rsidRPr="00B57F45">
              <w:rPr>
                <w:rFonts w:ascii="Times New Roman" w:hAnsi="Times New Roman" w:cs="Times New Roman"/>
                <w:color w:val="000000"/>
                <w:sz w:val="28"/>
              </w:rPr>
              <w:t>__________________________________________________________________</w:t>
            </w:r>
          </w:p>
          <w:p w:rsidR="00CA6FD1" w:rsidRPr="00B57F45" w:rsidRDefault="00CA6FD1" w:rsidP="00CA6FD1">
            <w:pPr>
              <w:spacing w:after="0"/>
              <w:jc w:val="center"/>
              <w:rPr>
                <w:rFonts w:ascii="Times New Roman" w:hAnsi="Times New Roman" w:cs="Times New Roman"/>
              </w:rPr>
            </w:pPr>
            <w:r w:rsidRPr="00B57F45">
              <w:rPr>
                <w:rFonts w:ascii="Times New Roman" w:hAnsi="Times New Roman" w:cs="Times New Roman"/>
                <w:color w:val="000000"/>
                <w:sz w:val="28"/>
              </w:rPr>
              <w:t>(краткое изложение причин, приведение аргументов)</w:t>
            </w:r>
          </w:p>
          <w:p w:rsidR="00CA6FD1" w:rsidRPr="00B57F45" w:rsidRDefault="00CA6FD1" w:rsidP="00CA6FD1">
            <w:pPr>
              <w:spacing w:after="0"/>
              <w:jc w:val="center"/>
              <w:rPr>
                <w:rFonts w:ascii="Times New Roman" w:hAnsi="Times New Roman" w:cs="Times New Roman"/>
              </w:rPr>
            </w:pPr>
            <w:r w:rsidRPr="00B57F45">
              <w:rPr>
                <w:rFonts w:ascii="Times New Roman" w:hAnsi="Times New Roman" w:cs="Times New Roman"/>
                <w:color w:val="000000"/>
                <w:sz w:val="28"/>
              </w:rPr>
              <w:t>Дата ______________________</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B57F45">
              <w:rPr>
                <w:rFonts w:ascii="Times New Roman" w:hAnsi="Times New Roman" w:cs="Times New Roman"/>
                <w:color w:val="000000"/>
                <w:sz w:val="28"/>
              </w:rPr>
              <w:t>Подпись __________________</w:t>
            </w:r>
          </w:p>
        </w:tc>
        <w:tc>
          <w:tcPr>
            <w:tcW w:w="1848" w:type="dxa"/>
            <w:tcBorders>
              <w:top w:val="single" w:sz="4" w:space="0" w:color="auto"/>
              <w:left w:val="single" w:sz="4" w:space="0" w:color="auto"/>
              <w:bottom w:val="single" w:sz="4" w:space="0" w:color="auto"/>
              <w:right w:val="single" w:sz="4" w:space="0" w:color="auto"/>
            </w:tcBorders>
            <w:vAlign w:val="center"/>
          </w:tcPr>
          <w:p w:rsidR="00CA6FD1" w:rsidRPr="00C218E0" w:rsidRDefault="003B462C" w:rsidP="003B462C">
            <w:pPr>
              <w:keepNext/>
              <w:keepLines/>
              <w:tabs>
                <w:tab w:val="left" w:pos="1451"/>
              </w:tabs>
              <w:ind w:right="-108"/>
              <w:rPr>
                <w:rFonts w:ascii="Times New Roman" w:eastAsia="Calibri" w:hAnsi="Times New Roman" w:cs="Times New Roman"/>
                <w:sz w:val="24"/>
                <w:szCs w:val="24"/>
              </w:rPr>
            </w:pPr>
            <w:r w:rsidRPr="003B462C">
              <w:rPr>
                <w:rFonts w:ascii="Times New Roman" w:eastAsia="Calibri" w:hAnsi="Times New Roman" w:cs="Times New Roman"/>
                <w:sz w:val="24"/>
                <w:szCs w:val="24"/>
              </w:rPr>
              <w:lastRenderedPageBreak/>
              <w:t>Приложение 1</w:t>
            </w:r>
            <w:r>
              <w:rPr>
                <w:rFonts w:ascii="Times New Roman" w:eastAsia="Calibri" w:hAnsi="Times New Roman" w:cs="Times New Roman"/>
                <w:sz w:val="24"/>
                <w:szCs w:val="24"/>
              </w:rPr>
              <w:t xml:space="preserve">1 </w:t>
            </w:r>
            <w:proofErr w:type="spellStart"/>
            <w:r>
              <w:rPr>
                <w:rFonts w:ascii="Times New Roman" w:eastAsia="Calibri" w:hAnsi="Times New Roman" w:cs="Times New Roman"/>
                <w:sz w:val="24"/>
                <w:szCs w:val="24"/>
              </w:rPr>
              <w:t>пренесено</w:t>
            </w:r>
            <w:proofErr w:type="spellEnd"/>
            <w:r>
              <w:rPr>
                <w:rFonts w:ascii="Times New Roman" w:eastAsia="Calibri" w:hAnsi="Times New Roman" w:cs="Times New Roman"/>
                <w:sz w:val="24"/>
                <w:szCs w:val="24"/>
              </w:rPr>
              <w:t xml:space="preserve"> в приложение 13</w:t>
            </w:r>
          </w:p>
        </w:tc>
      </w:tr>
      <w:tr w:rsidR="00CA6FD1"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keepNext/>
              <w:keepLines/>
              <w:ind w:right="-108"/>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205</w:t>
            </w:r>
          </w:p>
        </w:tc>
        <w:tc>
          <w:tcPr>
            <w:tcW w:w="993"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keepNext/>
              <w:keepLines/>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Приложение 12</w:t>
            </w:r>
          </w:p>
        </w:tc>
        <w:tc>
          <w:tcPr>
            <w:tcW w:w="6095"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suppressAutoHyphens/>
              <w:spacing w:after="0" w:line="240" w:lineRule="auto"/>
              <w:ind w:firstLine="743"/>
              <w:jc w:val="right"/>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Приложение 12</w:t>
            </w:r>
          </w:p>
          <w:p w:rsidR="00CA6FD1" w:rsidRPr="00C218E0" w:rsidRDefault="00CA6FD1" w:rsidP="00CA6FD1">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к Правилам назначения</w:t>
            </w:r>
          </w:p>
          <w:p w:rsidR="00CA6FD1" w:rsidRPr="00C218E0" w:rsidRDefault="00CA6FD1" w:rsidP="00CA6FD1">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на должности, освобождения</w:t>
            </w:r>
          </w:p>
          <w:p w:rsidR="00CA6FD1" w:rsidRPr="00C218E0" w:rsidRDefault="00CA6FD1" w:rsidP="00CA6FD1">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от должностей первых</w:t>
            </w:r>
          </w:p>
          <w:p w:rsidR="00CA6FD1" w:rsidRPr="00C218E0" w:rsidRDefault="00CA6FD1" w:rsidP="00CA6FD1">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руководителей и педагогов</w:t>
            </w:r>
          </w:p>
          <w:p w:rsidR="00CA6FD1" w:rsidRPr="00C218E0" w:rsidRDefault="00CA6FD1" w:rsidP="00CA6FD1">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государственных организаций</w:t>
            </w:r>
          </w:p>
          <w:p w:rsidR="00CA6FD1" w:rsidRPr="00C218E0" w:rsidRDefault="00CA6FD1" w:rsidP="00CA6FD1">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образования</w:t>
            </w:r>
          </w:p>
          <w:p w:rsidR="00CA6FD1" w:rsidRPr="00C218E0" w:rsidRDefault="00CA6FD1" w:rsidP="00CA6FD1">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Форма</w:t>
            </w:r>
          </w:p>
          <w:p w:rsidR="00CA6FD1" w:rsidRPr="00C218E0" w:rsidRDefault="00CA6FD1" w:rsidP="00CA6FD1">
            <w:pPr>
              <w:suppressAutoHyphens/>
              <w:spacing w:after="0" w:line="240" w:lineRule="auto"/>
              <w:ind w:firstLine="743"/>
              <w:jc w:val="right"/>
              <w:rPr>
                <w:rFonts w:ascii="Times New Roman" w:eastAsia="Calibri" w:hAnsi="Times New Roman" w:cs="Times New Roman"/>
                <w:sz w:val="24"/>
                <w:szCs w:val="24"/>
              </w:rPr>
            </w:pP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Протокол заседания комиссии по формированию кадрового резерва на руководящие должности в системе образования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«___» _____________20___ г.</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Присутствовали:</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Председатель комиссии: ___________________________________________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(Ф.И.О. (при его наличии), должность)</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Члены комиссии:</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1. _____________________________________________(Ф.И.О. (при его наличии), должность)</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2. _____________________________________________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(Ф.И.О. (при его наличии), должность)</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3. _____________________________________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(Ф.И.О. (при его наличии), должность)</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4. _____________________________________________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(Ф.И.О. (при его наличии), должность)</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Секретарь комиссии: _____________________________________________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(Ф.И.О. (при его наличии), должность)</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В ходе проведения собеседования с кандидатом велась аудио- и видеозапись.</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1) Ф.И.О. (при его наличии) кандидата ________________________________</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2) Квалификационная категория _____________________________________</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3) Стаж работы, в том числе педагогический ___________________________</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4) Место работы, должность ___________________________________</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5) Контактный телефон 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Кандидату были заданы следующие вопросы:</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1) ___________________________________</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2) ___________________________________________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1. По результатам собеседования комиссия приняла решение рекомендовать</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следующих кандидатов:</w:t>
            </w:r>
          </w:p>
          <w:tbl>
            <w:tblPr>
              <w:tblW w:w="478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21"/>
              <w:gridCol w:w="3283"/>
              <w:gridCol w:w="679"/>
            </w:tblGrid>
            <w:tr w:rsidR="00CA6FD1" w:rsidRPr="00C218E0" w:rsidTr="00C218E0">
              <w:trPr>
                <w:trHeight w:val="24"/>
                <w:tblCellSpacing w:w="0" w:type="auto"/>
              </w:trPr>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п/п</w:t>
                  </w:r>
                </w:p>
              </w:tc>
              <w:tc>
                <w:tcPr>
                  <w:tcW w:w="3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Ф.И.О. (при его наличии)</w:t>
                  </w:r>
                </w:p>
              </w:tc>
              <w:tc>
                <w:tcPr>
                  <w:tcW w:w="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Должность</w:t>
                  </w:r>
                </w:p>
              </w:tc>
            </w:tr>
            <w:tr w:rsidR="00CA6FD1" w:rsidRPr="00C218E0" w:rsidTr="00C218E0">
              <w:trPr>
                <w:trHeight w:val="24"/>
                <w:tblCellSpacing w:w="0" w:type="auto"/>
              </w:trPr>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c>
                <w:tcPr>
                  <w:tcW w:w="3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c>
                <w:tcPr>
                  <w:tcW w:w="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r>
          </w:tbl>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2. По результатам собеседования комиссия приняла решение не рекомендовать следующих кандидатов:</w:t>
            </w:r>
          </w:p>
          <w:tbl>
            <w:tblPr>
              <w:tblW w:w="4881"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75"/>
              <w:gridCol w:w="1075"/>
              <w:gridCol w:w="3131"/>
            </w:tblGrid>
            <w:tr w:rsidR="00CA6FD1" w:rsidRPr="00C218E0" w:rsidTr="00C218E0">
              <w:trPr>
                <w:trHeight w:val="21"/>
                <w:tblCellSpacing w:w="0" w:type="auto"/>
              </w:trPr>
              <w:tc>
                <w:tcPr>
                  <w:tcW w:w="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п/п</w:t>
                  </w:r>
                </w:p>
              </w:tc>
              <w:tc>
                <w:tcPr>
                  <w:tcW w:w="1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Ф.И.О. (при его наличии)</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Должность</w:t>
                  </w:r>
                </w:p>
              </w:tc>
            </w:tr>
            <w:tr w:rsidR="00CA6FD1" w:rsidRPr="00C218E0" w:rsidTr="00C218E0">
              <w:trPr>
                <w:trHeight w:val="21"/>
                <w:tblCellSpacing w:w="0" w:type="auto"/>
              </w:trPr>
              <w:tc>
                <w:tcPr>
                  <w:tcW w:w="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c>
                <w:tcPr>
                  <w:tcW w:w="1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r>
          </w:tbl>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Председатель комиссии: 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(подпись, Ф.И.О. (при его наличии)</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Члены комиссии:</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proofErr w:type="gramStart"/>
            <w:r w:rsidRPr="00C218E0">
              <w:rPr>
                <w:rFonts w:ascii="Times New Roman" w:eastAsia="Calibri" w:hAnsi="Times New Roman" w:cs="Times New Roman"/>
                <w:sz w:val="24"/>
                <w:szCs w:val="24"/>
              </w:rPr>
              <w:t>______________________________(подпись, Ф.И.О. (при его наличии)</w:t>
            </w:r>
            <w:proofErr w:type="gramEnd"/>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______________________________ (подпись, Ф.И.О. (при его наличии)</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______________________________ (подпись, Ф.И.О. (при его наличии)</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______________________________ (подпись, Ф.И.О. (при его наличии)</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Секретарь комиссии: 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(подпись, Ф.И.О. (при его наличии)</w:t>
            </w:r>
          </w:p>
        </w:tc>
        <w:tc>
          <w:tcPr>
            <w:tcW w:w="5953" w:type="dxa"/>
            <w:tcBorders>
              <w:top w:val="single" w:sz="4" w:space="0" w:color="auto"/>
              <w:left w:val="single" w:sz="4" w:space="0" w:color="auto"/>
              <w:bottom w:val="single" w:sz="4" w:space="0" w:color="auto"/>
              <w:right w:val="single" w:sz="4" w:space="0" w:color="auto"/>
            </w:tcBorders>
            <w:vAlign w:val="center"/>
          </w:tcPr>
          <w:tbl>
            <w:tblPr>
              <w:tblW w:w="0" w:type="auto"/>
              <w:tblCellSpacing w:w="0" w:type="auto"/>
              <w:tblLayout w:type="fixed"/>
              <w:tblLook w:val="04A0" w:firstRow="1" w:lastRow="0" w:firstColumn="1" w:lastColumn="0" w:noHBand="0" w:noVBand="1"/>
            </w:tblPr>
            <w:tblGrid>
              <w:gridCol w:w="3506"/>
              <w:gridCol w:w="2073"/>
            </w:tblGrid>
            <w:tr w:rsidR="00CA6FD1" w:rsidRPr="00B57F45" w:rsidTr="00C0192C">
              <w:trPr>
                <w:trHeight w:val="80"/>
                <w:tblCellSpacing w:w="0" w:type="auto"/>
              </w:trPr>
              <w:tc>
                <w:tcPr>
                  <w:tcW w:w="3506" w:type="dxa"/>
                  <w:tcMar>
                    <w:top w:w="15" w:type="dxa"/>
                    <w:left w:w="15" w:type="dxa"/>
                    <w:bottom w:w="15" w:type="dxa"/>
                    <w:right w:w="15" w:type="dxa"/>
                  </w:tcMar>
                  <w:vAlign w:val="center"/>
                </w:tcPr>
                <w:p w:rsidR="00CA6FD1" w:rsidRPr="00B57F45" w:rsidRDefault="00CA6FD1" w:rsidP="00C0192C">
                  <w:pPr>
                    <w:framePr w:hSpace="180" w:wrap="around" w:vAnchor="text" w:hAnchor="text" w:y="1"/>
                    <w:spacing w:after="0"/>
                    <w:suppressOverlap/>
                    <w:jc w:val="center"/>
                    <w:rPr>
                      <w:rFonts w:ascii="Times New Roman" w:hAnsi="Times New Roman" w:cs="Times New Roman"/>
                      <w:sz w:val="18"/>
                    </w:rPr>
                  </w:pPr>
                </w:p>
              </w:tc>
              <w:tc>
                <w:tcPr>
                  <w:tcW w:w="2073" w:type="dxa"/>
                  <w:tcMar>
                    <w:top w:w="15" w:type="dxa"/>
                    <w:left w:w="15" w:type="dxa"/>
                    <w:bottom w:w="15" w:type="dxa"/>
                    <w:right w:w="15" w:type="dxa"/>
                  </w:tcMar>
                  <w:vAlign w:val="center"/>
                </w:tcPr>
                <w:p w:rsidR="00CA6FD1" w:rsidRPr="00B57F45" w:rsidRDefault="00CA6FD1" w:rsidP="00C0192C">
                  <w:pPr>
                    <w:framePr w:hSpace="180" w:wrap="around" w:vAnchor="text" w:hAnchor="text" w:y="1"/>
                    <w:spacing w:after="0"/>
                    <w:suppressOverlap/>
                    <w:jc w:val="center"/>
                    <w:rPr>
                      <w:rFonts w:ascii="Times New Roman" w:hAnsi="Times New Roman" w:cs="Times New Roman"/>
                      <w:sz w:val="18"/>
                    </w:rPr>
                  </w:pPr>
                  <w:r w:rsidRPr="00B57F45">
                    <w:rPr>
                      <w:rFonts w:ascii="Times New Roman" w:hAnsi="Times New Roman" w:cs="Times New Roman"/>
                      <w:color w:val="000000"/>
                      <w:sz w:val="18"/>
                    </w:rPr>
                    <w:t>Приложение 12</w:t>
                  </w:r>
                  <w:r w:rsidRPr="00B57F45">
                    <w:rPr>
                      <w:rFonts w:ascii="Times New Roman" w:hAnsi="Times New Roman" w:cs="Times New Roman"/>
                      <w:sz w:val="18"/>
                    </w:rPr>
                    <w:br/>
                  </w:r>
                  <w:r w:rsidRPr="00B57F45">
                    <w:rPr>
                      <w:rFonts w:ascii="Times New Roman" w:hAnsi="Times New Roman" w:cs="Times New Roman"/>
                      <w:color w:val="000000"/>
                      <w:sz w:val="18"/>
                    </w:rPr>
                    <w:t>к Правилам назначения</w:t>
                  </w:r>
                  <w:r w:rsidRPr="00B57F45">
                    <w:rPr>
                      <w:rFonts w:ascii="Times New Roman" w:hAnsi="Times New Roman" w:cs="Times New Roman"/>
                      <w:sz w:val="18"/>
                    </w:rPr>
                    <w:br/>
                  </w:r>
                  <w:r w:rsidRPr="00B57F45">
                    <w:rPr>
                      <w:rFonts w:ascii="Times New Roman" w:hAnsi="Times New Roman" w:cs="Times New Roman"/>
                      <w:color w:val="000000"/>
                      <w:sz w:val="18"/>
                    </w:rPr>
                    <w:t>на должности, освобождения</w:t>
                  </w:r>
                  <w:r w:rsidRPr="00B57F45">
                    <w:rPr>
                      <w:rFonts w:ascii="Times New Roman" w:hAnsi="Times New Roman" w:cs="Times New Roman"/>
                      <w:sz w:val="18"/>
                    </w:rPr>
                    <w:br/>
                  </w:r>
                  <w:r w:rsidRPr="00B57F45">
                    <w:rPr>
                      <w:rFonts w:ascii="Times New Roman" w:hAnsi="Times New Roman" w:cs="Times New Roman"/>
                      <w:color w:val="000000"/>
                      <w:sz w:val="18"/>
                    </w:rPr>
                    <w:t>от должностей первых</w:t>
                  </w:r>
                  <w:r w:rsidRPr="00B57F45">
                    <w:rPr>
                      <w:rFonts w:ascii="Times New Roman" w:hAnsi="Times New Roman" w:cs="Times New Roman"/>
                      <w:sz w:val="18"/>
                    </w:rPr>
                    <w:br/>
                  </w:r>
                  <w:r w:rsidRPr="00B57F45">
                    <w:rPr>
                      <w:rFonts w:ascii="Times New Roman" w:hAnsi="Times New Roman" w:cs="Times New Roman"/>
                      <w:color w:val="000000"/>
                      <w:sz w:val="18"/>
                    </w:rPr>
                    <w:t>руководителей и педагогов</w:t>
                  </w:r>
                  <w:r w:rsidRPr="00B57F45">
                    <w:rPr>
                      <w:rFonts w:ascii="Times New Roman" w:hAnsi="Times New Roman" w:cs="Times New Roman"/>
                      <w:sz w:val="18"/>
                    </w:rPr>
                    <w:br/>
                  </w:r>
                  <w:r w:rsidRPr="00B57F45">
                    <w:rPr>
                      <w:rFonts w:ascii="Times New Roman" w:hAnsi="Times New Roman" w:cs="Times New Roman"/>
                      <w:color w:val="000000"/>
                      <w:sz w:val="18"/>
                    </w:rPr>
                    <w:t>государственных организаций</w:t>
                  </w:r>
                  <w:r w:rsidRPr="00B57F45">
                    <w:rPr>
                      <w:rFonts w:ascii="Times New Roman" w:hAnsi="Times New Roman" w:cs="Times New Roman"/>
                      <w:sz w:val="18"/>
                    </w:rPr>
                    <w:br/>
                  </w:r>
                  <w:r w:rsidRPr="00B57F45">
                    <w:rPr>
                      <w:rFonts w:ascii="Times New Roman" w:hAnsi="Times New Roman" w:cs="Times New Roman"/>
                      <w:color w:val="000000"/>
                      <w:sz w:val="18"/>
                    </w:rPr>
                    <w:t>образования</w:t>
                  </w:r>
                </w:p>
              </w:tc>
            </w:tr>
            <w:tr w:rsidR="00CA6FD1" w:rsidRPr="00B57F45" w:rsidTr="00C0192C">
              <w:trPr>
                <w:trHeight w:val="80"/>
                <w:tblCellSpacing w:w="0" w:type="auto"/>
              </w:trPr>
              <w:tc>
                <w:tcPr>
                  <w:tcW w:w="3506" w:type="dxa"/>
                  <w:tcMar>
                    <w:top w:w="15" w:type="dxa"/>
                    <w:left w:w="15" w:type="dxa"/>
                    <w:bottom w:w="15" w:type="dxa"/>
                    <w:right w:w="15" w:type="dxa"/>
                  </w:tcMar>
                  <w:vAlign w:val="center"/>
                </w:tcPr>
                <w:p w:rsidR="00CA6FD1" w:rsidRPr="00B57F45" w:rsidRDefault="00CA6FD1" w:rsidP="00C0192C">
                  <w:pPr>
                    <w:framePr w:hSpace="180" w:wrap="around" w:vAnchor="text" w:hAnchor="text" w:y="1"/>
                    <w:spacing w:after="0"/>
                    <w:suppressOverlap/>
                    <w:jc w:val="center"/>
                    <w:rPr>
                      <w:rFonts w:ascii="Times New Roman" w:hAnsi="Times New Roman" w:cs="Times New Roman"/>
                      <w:sz w:val="18"/>
                    </w:rPr>
                  </w:pPr>
                </w:p>
              </w:tc>
              <w:tc>
                <w:tcPr>
                  <w:tcW w:w="2073" w:type="dxa"/>
                  <w:tcMar>
                    <w:top w:w="15" w:type="dxa"/>
                    <w:left w:w="15" w:type="dxa"/>
                    <w:bottom w:w="15" w:type="dxa"/>
                    <w:right w:w="15" w:type="dxa"/>
                  </w:tcMar>
                  <w:vAlign w:val="center"/>
                </w:tcPr>
                <w:p w:rsidR="00CA6FD1" w:rsidRPr="00B57F45" w:rsidRDefault="00CA6FD1" w:rsidP="00C0192C">
                  <w:pPr>
                    <w:framePr w:hSpace="180" w:wrap="around" w:vAnchor="text" w:hAnchor="text" w:y="1"/>
                    <w:spacing w:after="0"/>
                    <w:suppressOverlap/>
                    <w:jc w:val="center"/>
                    <w:rPr>
                      <w:rFonts w:ascii="Times New Roman" w:hAnsi="Times New Roman" w:cs="Times New Roman"/>
                      <w:color w:val="000000"/>
                      <w:sz w:val="18"/>
                    </w:rPr>
                  </w:pPr>
                  <w:r w:rsidRPr="00B57F45">
                    <w:rPr>
                      <w:rFonts w:ascii="Times New Roman" w:hAnsi="Times New Roman" w:cs="Times New Roman"/>
                      <w:color w:val="000000"/>
                      <w:sz w:val="18"/>
                    </w:rPr>
                    <w:t>Форма</w:t>
                  </w:r>
                </w:p>
                <w:p w:rsidR="00CA6FD1" w:rsidRPr="00B57F45" w:rsidRDefault="00CA6FD1" w:rsidP="00C0192C">
                  <w:pPr>
                    <w:framePr w:hSpace="180" w:wrap="around" w:vAnchor="text" w:hAnchor="text" w:y="1"/>
                    <w:spacing w:after="0"/>
                    <w:suppressOverlap/>
                    <w:jc w:val="center"/>
                    <w:rPr>
                      <w:rFonts w:ascii="Times New Roman" w:hAnsi="Times New Roman" w:cs="Times New Roman"/>
                      <w:sz w:val="18"/>
                    </w:rPr>
                  </w:pPr>
                </w:p>
              </w:tc>
            </w:tr>
          </w:tbl>
          <w:p w:rsidR="00CA6FD1" w:rsidRPr="00B57F45" w:rsidRDefault="00CA6FD1" w:rsidP="00CA6FD1">
            <w:pPr>
              <w:spacing w:after="0"/>
              <w:jc w:val="center"/>
              <w:rPr>
                <w:rFonts w:ascii="Times New Roman" w:hAnsi="Times New Roman" w:cs="Times New Roman"/>
                <w:b/>
                <w:color w:val="000000"/>
                <w:sz w:val="18"/>
              </w:rPr>
            </w:pPr>
            <w:r w:rsidRPr="00B57F45">
              <w:rPr>
                <w:rFonts w:ascii="Times New Roman" w:hAnsi="Times New Roman" w:cs="Times New Roman"/>
                <w:b/>
                <w:color w:val="000000"/>
                <w:sz w:val="18"/>
              </w:rPr>
              <w:lastRenderedPageBreak/>
              <w:t>Протокол заседания апелляционной комиссии по пересмотру результатов конкурса</w:t>
            </w:r>
            <w:r w:rsidRPr="00B57F45">
              <w:rPr>
                <w:rFonts w:ascii="Times New Roman" w:hAnsi="Times New Roman" w:cs="Times New Roman"/>
                <w:b/>
                <w:sz w:val="18"/>
              </w:rPr>
              <w:br/>
            </w:r>
            <w:r w:rsidRPr="00B57F45">
              <w:rPr>
                <w:rFonts w:ascii="Times New Roman" w:hAnsi="Times New Roman" w:cs="Times New Roman"/>
                <w:b/>
                <w:color w:val="000000"/>
                <w:sz w:val="18"/>
              </w:rPr>
              <w:t>на назначение _______________________________________________________</w:t>
            </w:r>
          </w:p>
          <w:p w:rsidR="00CA6FD1" w:rsidRPr="00B57F45" w:rsidRDefault="00CA6FD1" w:rsidP="00CA6FD1">
            <w:pPr>
              <w:spacing w:after="0"/>
              <w:jc w:val="center"/>
              <w:rPr>
                <w:rFonts w:ascii="Times New Roman" w:hAnsi="Times New Roman" w:cs="Times New Roman"/>
                <w:b/>
                <w:color w:val="000000"/>
                <w:sz w:val="18"/>
              </w:rPr>
            </w:pPr>
            <w:r w:rsidRPr="00B57F45">
              <w:rPr>
                <w:rFonts w:ascii="Times New Roman" w:hAnsi="Times New Roman" w:cs="Times New Roman"/>
                <w:b/>
                <w:color w:val="000000"/>
                <w:sz w:val="18"/>
              </w:rPr>
              <w:t>(</w:t>
            </w:r>
            <w:r w:rsidRPr="00B57F45">
              <w:rPr>
                <w:rFonts w:ascii="Times New Roman" w:hAnsi="Times New Roman" w:cs="Times New Roman"/>
                <w:color w:val="000000"/>
                <w:sz w:val="18"/>
              </w:rPr>
              <w:t>наименование должности государственной организации образования</w:t>
            </w:r>
            <w:r w:rsidRPr="00B57F45">
              <w:rPr>
                <w:rFonts w:ascii="Times New Roman" w:hAnsi="Times New Roman" w:cs="Times New Roman"/>
                <w:b/>
                <w:color w:val="000000"/>
                <w:sz w:val="18"/>
              </w:rPr>
              <w:t>)</w:t>
            </w:r>
          </w:p>
          <w:p w:rsidR="00CA6FD1" w:rsidRPr="00B57F45" w:rsidRDefault="00CA6FD1" w:rsidP="00CA6FD1">
            <w:pPr>
              <w:spacing w:after="0"/>
              <w:jc w:val="center"/>
              <w:rPr>
                <w:rFonts w:ascii="Times New Roman" w:hAnsi="Times New Roman" w:cs="Times New Roman"/>
                <w:color w:val="000000"/>
                <w:sz w:val="18"/>
              </w:rPr>
            </w:pP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"___" __________________ 20____ года</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Председатель апелляционной комиссии:</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_______________________________________________________________</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(Ф.И.О. (при его наличии)</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Члены апелляционной комиссии:</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1. _____________________________________________________________</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(Ф.И.О. (при его наличии)</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2. _____________________________________________________________</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(Ф.И.О. (при его наличии)</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3. _____________________________________________________________</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(Ф.И.О. (при его наличии)</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4.______________________________________________________________</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(Ф.И.О. (при его наличии)</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Секретарь апелляционной комиссии: _________________________________</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(Ф.И.О. (при его наличии)</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Повестка дня:</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1. Рассмотрение фактов, изложенных в заявлении на апелляцию</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_________________________________________________________________</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(Ф.И.О. (при его наличии)</w:t>
            </w:r>
          </w:p>
          <w:p w:rsidR="00CA6FD1" w:rsidRPr="00B57F45" w:rsidRDefault="00CA6FD1" w:rsidP="00CA6FD1">
            <w:pPr>
              <w:spacing w:after="0"/>
              <w:jc w:val="center"/>
              <w:rPr>
                <w:rFonts w:ascii="Times New Roman" w:hAnsi="Times New Roman" w:cs="Times New Roman"/>
                <w:color w:val="000000"/>
                <w:sz w:val="18"/>
              </w:rPr>
            </w:pPr>
            <w:r w:rsidRPr="00B57F45">
              <w:rPr>
                <w:rFonts w:ascii="Times New Roman" w:hAnsi="Times New Roman" w:cs="Times New Roman"/>
                <w:color w:val="000000"/>
                <w:sz w:val="18"/>
              </w:rPr>
              <w:t>2. Рассмотрение материалов</w:t>
            </w:r>
            <w:r w:rsidRPr="00B57F45">
              <w:rPr>
                <w:rFonts w:ascii="Times New Roman" w:hAnsi="Times New Roman" w:cs="Times New Roman"/>
                <w:sz w:val="18"/>
              </w:rPr>
              <w:t xml:space="preserve"> </w:t>
            </w:r>
            <w:r w:rsidRPr="00B57F45">
              <w:rPr>
                <w:rFonts w:ascii="Times New Roman" w:hAnsi="Times New Roman" w:cs="Times New Roman"/>
                <w:color w:val="000000"/>
                <w:sz w:val="18"/>
              </w:rPr>
              <w:t>конкурса на назначение первых руководителей</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______________________________________________.</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3. Принятие решения.</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В ходе работы апелляционной комиссии были осуществлены следующие действия:</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1. Описание действий</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2. Описание действий</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Решение апелляционной комиссии:</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__________________________________________________________________</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__________________________________________________________________</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Председатель апелляционной комиссии __________ _____________________</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(подпись) (Ф.И.О. (при его наличии)</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Члены апелляционной комиссии</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lastRenderedPageBreak/>
              <w:t>1. _______________ ___________________________________________</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(подпись) (Ф.И.О. (при его наличии)</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2. _______________ ___________________________________________</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(подпись) (Ф.И.О. (при его наличии)</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3. _______________ ___________________________________________</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(подпись) (Ф.И.О. (при его наличии)</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4. _______________ ___________________________________________</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(подпись) (Ф.И.О. (при его наличии)</w:t>
            </w:r>
          </w:p>
          <w:p w:rsidR="00CA6FD1" w:rsidRPr="00B57F45" w:rsidRDefault="00CA6FD1" w:rsidP="00CA6FD1">
            <w:pPr>
              <w:spacing w:after="0"/>
              <w:jc w:val="center"/>
              <w:rPr>
                <w:rFonts w:ascii="Times New Roman" w:hAnsi="Times New Roman" w:cs="Times New Roman"/>
                <w:sz w:val="18"/>
              </w:rPr>
            </w:pPr>
            <w:r w:rsidRPr="00B57F45">
              <w:rPr>
                <w:rFonts w:ascii="Times New Roman" w:hAnsi="Times New Roman" w:cs="Times New Roman"/>
                <w:color w:val="000000"/>
                <w:sz w:val="18"/>
              </w:rPr>
              <w:t>Секретарь: _______________ ___________________________________</w:t>
            </w:r>
          </w:p>
          <w:p w:rsidR="00CA6FD1" w:rsidRPr="00B57F45" w:rsidRDefault="00CA6FD1" w:rsidP="00CA6FD1">
            <w:pPr>
              <w:spacing w:after="0"/>
              <w:jc w:val="center"/>
              <w:rPr>
                <w:rFonts w:ascii="Times New Roman" w:hAnsi="Times New Roman" w:cs="Times New Roman"/>
                <w:color w:val="000000"/>
                <w:sz w:val="18"/>
              </w:rPr>
            </w:pPr>
            <w:r w:rsidRPr="00B57F45">
              <w:rPr>
                <w:rFonts w:ascii="Times New Roman" w:hAnsi="Times New Roman" w:cs="Times New Roman"/>
                <w:color w:val="000000"/>
                <w:sz w:val="18"/>
              </w:rPr>
              <w:t>(подпись) (Ф.И.О. (при его наличии)</w:t>
            </w:r>
          </w:p>
          <w:p w:rsidR="00CA6FD1" w:rsidRPr="00B57F45" w:rsidRDefault="00CA6FD1" w:rsidP="00CA6FD1">
            <w:pPr>
              <w:spacing w:after="0"/>
              <w:jc w:val="center"/>
              <w:rPr>
                <w:rFonts w:ascii="Times New Roman" w:hAnsi="Times New Roman" w:cs="Times New Roman"/>
                <w:color w:val="000000"/>
                <w:sz w:val="18"/>
              </w:rPr>
            </w:pPr>
          </w:p>
          <w:p w:rsidR="00CA6FD1" w:rsidRPr="00B57F45" w:rsidRDefault="00CA6FD1" w:rsidP="00CA6FD1">
            <w:pPr>
              <w:spacing w:after="0"/>
              <w:jc w:val="center"/>
              <w:rPr>
                <w:rFonts w:ascii="Times New Roman" w:hAnsi="Times New Roman" w:cs="Times New Roman"/>
                <w:color w:val="000000"/>
                <w:sz w:val="18"/>
              </w:rPr>
            </w:pPr>
          </w:p>
          <w:p w:rsidR="00CA6FD1" w:rsidRPr="00B57F45" w:rsidRDefault="00CA6FD1" w:rsidP="00CA6FD1">
            <w:pPr>
              <w:spacing w:after="0"/>
              <w:ind w:firstLine="601"/>
              <w:jc w:val="right"/>
              <w:rPr>
                <w:rFonts w:ascii="Times New Roman" w:eastAsia="Times New Roman" w:hAnsi="Times New Roman" w:cs="Times New Roman"/>
                <w:b/>
                <w:color w:val="000000"/>
                <w:kern w:val="1"/>
                <w:sz w:val="18"/>
                <w:szCs w:val="24"/>
                <w:lang w:eastAsia="ar-SA"/>
              </w:rPr>
            </w:pPr>
          </w:p>
        </w:tc>
        <w:tc>
          <w:tcPr>
            <w:tcW w:w="1848" w:type="dxa"/>
            <w:tcBorders>
              <w:top w:val="single" w:sz="4" w:space="0" w:color="auto"/>
              <w:left w:val="single" w:sz="4" w:space="0" w:color="auto"/>
              <w:bottom w:val="single" w:sz="4" w:space="0" w:color="auto"/>
              <w:right w:val="single" w:sz="4" w:space="0" w:color="auto"/>
            </w:tcBorders>
            <w:vAlign w:val="center"/>
          </w:tcPr>
          <w:p w:rsidR="00CA6FD1" w:rsidRPr="00C218E0" w:rsidRDefault="003B462C" w:rsidP="003B462C">
            <w:pPr>
              <w:keepNext/>
              <w:keepLines/>
              <w:tabs>
                <w:tab w:val="left" w:pos="1451"/>
              </w:tabs>
              <w:ind w:right="-108"/>
              <w:rPr>
                <w:rFonts w:ascii="Times New Roman" w:eastAsia="Calibri" w:hAnsi="Times New Roman" w:cs="Times New Roman"/>
                <w:sz w:val="24"/>
                <w:szCs w:val="24"/>
              </w:rPr>
            </w:pPr>
            <w:r w:rsidRPr="003B462C">
              <w:rPr>
                <w:rFonts w:ascii="Times New Roman" w:eastAsia="Calibri" w:hAnsi="Times New Roman" w:cs="Times New Roman"/>
                <w:sz w:val="24"/>
                <w:szCs w:val="24"/>
              </w:rPr>
              <w:lastRenderedPageBreak/>
              <w:t>Приложение 1</w:t>
            </w:r>
            <w:r>
              <w:rPr>
                <w:rFonts w:ascii="Times New Roman" w:eastAsia="Calibri" w:hAnsi="Times New Roman" w:cs="Times New Roman"/>
                <w:sz w:val="24"/>
                <w:szCs w:val="24"/>
              </w:rPr>
              <w:t>2</w:t>
            </w:r>
            <w:r w:rsidRPr="003B462C">
              <w:rPr>
                <w:rFonts w:ascii="Times New Roman" w:eastAsia="Calibri" w:hAnsi="Times New Roman" w:cs="Times New Roman"/>
                <w:sz w:val="24"/>
                <w:szCs w:val="24"/>
              </w:rPr>
              <w:t xml:space="preserve"> </w:t>
            </w:r>
            <w:proofErr w:type="spellStart"/>
            <w:r w:rsidRPr="003B462C">
              <w:rPr>
                <w:rFonts w:ascii="Times New Roman" w:eastAsia="Calibri" w:hAnsi="Times New Roman" w:cs="Times New Roman"/>
                <w:sz w:val="24"/>
                <w:szCs w:val="24"/>
              </w:rPr>
              <w:t>пренесено</w:t>
            </w:r>
            <w:proofErr w:type="spellEnd"/>
            <w:r w:rsidRPr="003B462C">
              <w:rPr>
                <w:rFonts w:ascii="Times New Roman" w:eastAsia="Calibri" w:hAnsi="Times New Roman" w:cs="Times New Roman"/>
                <w:sz w:val="24"/>
                <w:szCs w:val="24"/>
              </w:rPr>
              <w:t xml:space="preserve"> в приложение 1</w:t>
            </w:r>
            <w:r>
              <w:rPr>
                <w:rFonts w:ascii="Times New Roman" w:eastAsia="Calibri" w:hAnsi="Times New Roman" w:cs="Times New Roman"/>
                <w:sz w:val="24"/>
                <w:szCs w:val="24"/>
              </w:rPr>
              <w:t>4</w:t>
            </w:r>
          </w:p>
        </w:tc>
      </w:tr>
      <w:tr w:rsidR="00CA6FD1"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keepNext/>
              <w:keepLines/>
              <w:ind w:right="-108"/>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206</w:t>
            </w:r>
          </w:p>
        </w:tc>
        <w:tc>
          <w:tcPr>
            <w:tcW w:w="993"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keepNext/>
              <w:keepLines/>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Приложение </w:t>
            </w:r>
            <w:r w:rsidRPr="00C218E0">
              <w:rPr>
                <w:rFonts w:ascii="Times New Roman" w:eastAsia="Calibri" w:hAnsi="Times New Roman" w:cs="Times New Roman"/>
                <w:b/>
                <w:sz w:val="24"/>
                <w:szCs w:val="24"/>
              </w:rPr>
              <w:lastRenderedPageBreak/>
              <w:t>13</w:t>
            </w:r>
          </w:p>
        </w:tc>
        <w:tc>
          <w:tcPr>
            <w:tcW w:w="6095"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Приложение 13</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к Правилам назначения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на должности, освобождения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от должностей первых</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руководителей и педагогов</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государственных организаций</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образования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Форма</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Председателю апелляционной</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комиссии</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Министерства просвещения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Республики Казахстан</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по пересмотру результатов</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отбора кандидатов в рамках</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Правил формирования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кадрового резерва</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на руководящие должности</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Ф.И.О. (при его наличии)</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p>
          <w:p w:rsidR="00CA6FD1" w:rsidRPr="00C218E0" w:rsidRDefault="00CA6FD1" w:rsidP="00CA6FD1">
            <w:pPr>
              <w:suppressAutoHyphens/>
              <w:spacing w:after="0" w:line="240" w:lineRule="auto"/>
              <w:ind w:firstLine="743"/>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ЗАЯВЛЕНИЕ</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Место прохождения отбора г. 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Адрес электронной почты (полностью, например, trainer@mail.ru), контактный телефон</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Прошу пересмотреть результаты конкурсного отбора в связи с тем, что</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____________________________________________________________________________________________________________________________</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(краткое изложение причин, приведение аргументов)</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Дата 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Подпись 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spacing w:after="0"/>
              <w:ind w:firstLine="601"/>
              <w:jc w:val="right"/>
              <w:rPr>
                <w:rFonts w:ascii="Times New Roman" w:eastAsia="Times New Roman" w:hAnsi="Times New Roman" w:cs="Times New Roman"/>
                <w:b/>
                <w:color w:val="000000"/>
                <w:kern w:val="1"/>
                <w:sz w:val="24"/>
                <w:szCs w:val="24"/>
                <w:lang w:eastAsia="ar-SA"/>
              </w:rPr>
            </w:pPr>
            <w:r w:rsidRPr="00C218E0">
              <w:rPr>
                <w:rFonts w:ascii="Times New Roman" w:eastAsia="Times New Roman" w:hAnsi="Times New Roman" w:cs="Times New Roman"/>
                <w:b/>
                <w:color w:val="000000"/>
                <w:kern w:val="1"/>
                <w:sz w:val="24"/>
                <w:szCs w:val="24"/>
                <w:lang w:eastAsia="ar-SA"/>
              </w:rPr>
              <w:lastRenderedPageBreak/>
              <w:t>Приложение 13</w:t>
            </w:r>
          </w:p>
          <w:p w:rsidR="00CA6FD1" w:rsidRPr="00C218E0" w:rsidRDefault="00CA6FD1" w:rsidP="00CA6FD1">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к Правилам назначения</w:t>
            </w:r>
          </w:p>
          <w:p w:rsidR="00CA6FD1" w:rsidRPr="00C218E0" w:rsidRDefault="00CA6FD1" w:rsidP="00CA6FD1">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lastRenderedPageBreak/>
              <w:t>на должности, освобождения</w:t>
            </w:r>
          </w:p>
          <w:p w:rsidR="00CA6FD1" w:rsidRPr="00C218E0" w:rsidRDefault="00CA6FD1" w:rsidP="00CA6FD1">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от должностей первых</w:t>
            </w:r>
          </w:p>
          <w:p w:rsidR="00CA6FD1" w:rsidRPr="00C218E0" w:rsidRDefault="00CA6FD1" w:rsidP="00CA6FD1">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руководителей и педагогов</w:t>
            </w:r>
          </w:p>
          <w:p w:rsidR="00CA6FD1" w:rsidRPr="00C218E0" w:rsidRDefault="00CA6FD1" w:rsidP="00CA6FD1">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государственных организаций</w:t>
            </w:r>
          </w:p>
          <w:p w:rsidR="00CA6FD1" w:rsidRPr="00C218E0" w:rsidRDefault="00CA6FD1" w:rsidP="00CA6FD1">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образования</w:t>
            </w:r>
          </w:p>
          <w:p w:rsidR="00CA6FD1" w:rsidRPr="00C218E0" w:rsidRDefault="00CA6FD1" w:rsidP="00CA6FD1">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форма</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Добровольное согласие кандидата на прохождение тестирования на оценку компетенций и обработку персональных данных</w:t>
            </w:r>
          </w:p>
          <w:p w:rsidR="00CA6FD1" w:rsidRPr="00C218E0" w:rsidRDefault="00CA6FD1" w:rsidP="00CA6FD1">
            <w:pPr>
              <w:spacing w:after="0"/>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 xml:space="preserve"> Я, _______________________________________</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(ФИО (при наличии) кандидата), адрес электронной почты</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документ, удостоверяющий личность № ____________________,</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выдан от «___» ___________ 20___г. ____________кем выдан), ИИН __,</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проживающий по адресу: ___________________________________________</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даю свое согласие на прохождение мною тестирования на оценку компетенций,</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направленного на выявление моих управленческих компетенций, личностного</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психологического профиля, а также даю свое согласие на сбор и обработку моих</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персональных данных, а именно на получение, хранение, использование и</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распространение третьим лицам, связанным, как в настоящее время, так и в будущем</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времени с пользователем информации какими-либо правоотношениями моих</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персональных данных, в порядке, предусмотренном законодательством Республики</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 xml:space="preserve">Казахстан. Настоящее согласие распространяется </w:t>
            </w:r>
            <w:r w:rsidRPr="00C218E0">
              <w:rPr>
                <w:rFonts w:ascii="Times New Roman" w:eastAsia="Times New Roman" w:hAnsi="Times New Roman" w:cs="Times New Roman"/>
                <w:color w:val="000000"/>
                <w:kern w:val="1"/>
                <w:sz w:val="24"/>
                <w:szCs w:val="24"/>
                <w:lang w:eastAsia="ar-SA"/>
              </w:rPr>
              <w:lastRenderedPageBreak/>
              <w:t>на все отношения с пользователем</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информации, необходимые для надлежащего исполнения пользователем информации</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прав и обязанностей, возложенных на него законодательством Республики Казахстан,</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и действует как на период формирования кадрового резерва, так и после прекращения</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данного периода.</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Перед началом тестирования со мной проведен подробный инструктаж, настоящим</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я подтверждаю, что принимаю условия отбора кандидатов в Кадровый резерв.</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Текст настоящего согласия мной прочитан, дополнений, замечаний и возражений</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по нему не имею.</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Подпись: ______________________ «___» __________20___ г.</w:t>
            </w:r>
          </w:p>
        </w:tc>
        <w:tc>
          <w:tcPr>
            <w:tcW w:w="1848" w:type="dxa"/>
            <w:tcBorders>
              <w:top w:val="single" w:sz="4" w:space="0" w:color="auto"/>
              <w:left w:val="single" w:sz="4" w:space="0" w:color="auto"/>
              <w:bottom w:val="single" w:sz="4" w:space="0" w:color="auto"/>
              <w:right w:val="single" w:sz="4" w:space="0" w:color="auto"/>
            </w:tcBorders>
            <w:vAlign w:val="center"/>
          </w:tcPr>
          <w:p w:rsidR="00CA6FD1" w:rsidRPr="00C218E0" w:rsidRDefault="003B462C" w:rsidP="00CA6FD1">
            <w:pPr>
              <w:keepNext/>
              <w:keepLines/>
              <w:tabs>
                <w:tab w:val="left" w:pos="1451"/>
              </w:tabs>
              <w:ind w:right="-108"/>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Приложение 13 </w:t>
            </w:r>
            <w:proofErr w:type="spellStart"/>
            <w:r>
              <w:rPr>
                <w:rFonts w:ascii="Times New Roman" w:eastAsia="Calibri" w:hAnsi="Times New Roman" w:cs="Times New Roman"/>
                <w:sz w:val="24"/>
                <w:szCs w:val="24"/>
              </w:rPr>
              <w:t>пренесено</w:t>
            </w:r>
            <w:proofErr w:type="spellEnd"/>
            <w:r>
              <w:rPr>
                <w:rFonts w:ascii="Times New Roman" w:eastAsia="Calibri" w:hAnsi="Times New Roman" w:cs="Times New Roman"/>
                <w:sz w:val="24"/>
                <w:szCs w:val="24"/>
              </w:rPr>
              <w:t xml:space="preserve"> в </w:t>
            </w:r>
            <w:r>
              <w:rPr>
                <w:rFonts w:ascii="Times New Roman" w:eastAsia="Calibri" w:hAnsi="Times New Roman" w:cs="Times New Roman"/>
                <w:sz w:val="24"/>
                <w:szCs w:val="24"/>
              </w:rPr>
              <w:lastRenderedPageBreak/>
              <w:t>приложение 16</w:t>
            </w:r>
          </w:p>
        </w:tc>
      </w:tr>
      <w:tr w:rsidR="00CA6FD1"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keepNext/>
              <w:keepLine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lastRenderedPageBreak/>
              <w:t>20</w:t>
            </w:r>
            <w:r>
              <w:rPr>
                <w:rFonts w:ascii="Times New Roman" w:eastAsia="Calibri" w:hAnsi="Times New Roman" w:cs="Times New Roman"/>
                <w:sz w:val="24"/>
                <w:szCs w:val="24"/>
                <w:lang w:val="kk-KZ"/>
              </w:rPr>
              <w:t>7</w:t>
            </w:r>
          </w:p>
        </w:tc>
        <w:tc>
          <w:tcPr>
            <w:tcW w:w="993"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keepNext/>
              <w:keepLines/>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Приложение 14</w:t>
            </w:r>
          </w:p>
        </w:tc>
        <w:tc>
          <w:tcPr>
            <w:tcW w:w="6095"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Приложение 14</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к Правилам назначения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на должности, освобождения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от должностей первых</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руководителей и педагогов</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государственных организаций</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образования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Форма</w:t>
            </w:r>
          </w:p>
          <w:p w:rsidR="00CA6FD1" w:rsidRPr="00C218E0" w:rsidRDefault="00CA6FD1" w:rsidP="00CA6FD1">
            <w:pPr>
              <w:spacing w:after="0" w:line="276" w:lineRule="auto"/>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Протокол заседания апелляционной комиссии по пересмотру результатов отбора</w:t>
            </w:r>
            <w:r w:rsidRPr="00C218E0">
              <w:rPr>
                <w:rFonts w:ascii="Times New Roman" w:eastAsia="Times New Roman" w:hAnsi="Times New Roman" w:cs="Times New Roman"/>
                <w:sz w:val="24"/>
                <w:szCs w:val="24"/>
              </w:rPr>
              <w:br/>
            </w:r>
            <w:r w:rsidRPr="00C218E0">
              <w:rPr>
                <w:rFonts w:ascii="Times New Roman" w:eastAsia="Times New Roman" w:hAnsi="Times New Roman" w:cs="Times New Roman"/>
                <w:color w:val="000000"/>
                <w:sz w:val="24"/>
                <w:szCs w:val="24"/>
              </w:rPr>
              <w:t>кандидатов в рамках формирования кадрового резерва на руководящие должности в системе образовании</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lang w:val="en-US"/>
              </w:rPr>
              <w:t>     </w:t>
            </w:r>
            <w:r w:rsidRPr="00C218E0">
              <w:rPr>
                <w:rFonts w:ascii="Times New Roman" w:eastAsia="Times New Roman" w:hAnsi="Times New Roman" w:cs="Times New Roman"/>
                <w:color w:val="000000"/>
                <w:sz w:val="24"/>
                <w:szCs w:val="24"/>
              </w:rPr>
              <w:t xml:space="preserve"> «___» __________________ 20____ года</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Председатель апелляционной комиссии:</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_____________________________________________</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(Ф.И.О. (при его наличии)</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lastRenderedPageBreak/>
              <w:t>Члены апелляционной комиссии:</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1. __________________________________________</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(Ф.И.О. (при его наличии)</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2. ___________________________________________</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(Ф.И.О. (при его наличии)</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3. ___________________________________________</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(Ф.И.О. (при его наличии)</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4.___________________________________________</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(Ф.И.О. (при его наличии)</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Секретарь апелляционной комиссии: _________________________________</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(Ф.И.О. (при его наличии)</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Повестка дня:</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1. Рассмотрение фактов, изложенных в заявлении на апелляцию__________________________</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(Ф.И.О. (при его наличии)</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2. Рассмотрение материалов конкурсного отбора педагога.</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3. Принятие решения.</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В ходе работы апелляционной комиссии были осуществлены следующие действия:</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1. Описание действий</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2. Описание действий</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Решение апелляционной комиссии:</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_____________________________________________</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_____________________________________________</w:t>
            </w:r>
          </w:p>
          <w:p w:rsidR="00CA6FD1" w:rsidRPr="00C218E0" w:rsidRDefault="00CA6FD1" w:rsidP="00CA6FD1">
            <w:pPr>
              <w:spacing w:after="0" w:line="276" w:lineRule="auto"/>
              <w:jc w:val="both"/>
              <w:rPr>
                <w:rFonts w:ascii="Times New Roman" w:eastAsia="Times New Roman" w:hAnsi="Times New Roman" w:cs="Times New Roman"/>
                <w:color w:val="000000"/>
                <w:sz w:val="24"/>
                <w:szCs w:val="24"/>
              </w:rPr>
            </w:pPr>
            <w:r w:rsidRPr="00C218E0">
              <w:rPr>
                <w:rFonts w:ascii="Times New Roman" w:eastAsia="Times New Roman" w:hAnsi="Times New Roman" w:cs="Times New Roman"/>
                <w:color w:val="000000"/>
                <w:sz w:val="24"/>
                <w:szCs w:val="24"/>
              </w:rPr>
              <w:t>Председатель апелляционной комиссии</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 xml:space="preserve"> __________ _____________________</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(подпись) (Ф.И.О. (при его наличии)</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Члены апелляционной комиссии</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1. __________________________________________</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lastRenderedPageBreak/>
              <w:t>(подпись) (Ф.И.О. (при его наличии)</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2. ___________________________________________</w:t>
            </w:r>
          </w:p>
          <w:p w:rsidR="00CA6FD1" w:rsidRPr="00C218E0" w:rsidRDefault="00CA6FD1" w:rsidP="00CA6FD1">
            <w:pPr>
              <w:spacing w:after="0" w:line="276" w:lineRule="auto"/>
              <w:jc w:val="both"/>
              <w:rPr>
                <w:rFonts w:ascii="Times New Roman" w:eastAsia="Times New Roman" w:hAnsi="Times New Roman" w:cs="Times New Roman"/>
                <w:sz w:val="24"/>
                <w:szCs w:val="24"/>
              </w:rPr>
            </w:pPr>
            <w:r w:rsidRPr="00C218E0">
              <w:rPr>
                <w:rFonts w:ascii="Times New Roman" w:eastAsia="Times New Roman" w:hAnsi="Times New Roman" w:cs="Times New Roman"/>
                <w:color w:val="000000"/>
                <w:sz w:val="24"/>
                <w:szCs w:val="24"/>
              </w:rPr>
              <w:t>(подпись) (Ф.И.О. (при его наличии)</w:t>
            </w:r>
          </w:p>
          <w:p w:rsidR="00CA6FD1" w:rsidRPr="00C218E0" w:rsidRDefault="00CA6FD1" w:rsidP="00CA6FD1">
            <w:pPr>
              <w:spacing w:after="0"/>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3.______________ ________________________</w:t>
            </w:r>
          </w:p>
          <w:p w:rsidR="00CA6FD1" w:rsidRPr="00C218E0" w:rsidRDefault="00CA6FD1" w:rsidP="00CA6FD1">
            <w:pPr>
              <w:spacing w:after="0"/>
              <w:ind w:firstLine="31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(подпись) (Ф.И.О. (при его наличии)</w:t>
            </w:r>
          </w:p>
          <w:p w:rsidR="00CA6FD1" w:rsidRPr="00C218E0" w:rsidRDefault="00CA6FD1" w:rsidP="00CA6FD1">
            <w:pPr>
              <w:spacing w:after="0"/>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4.______________ ________________________</w:t>
            </w:r>
          </w:p>
          <w:p w:rsidR="00CA6FD1" w:rsidRPr="00C218E0" w:rsidRDefault="00CA6FD1" w:rsidP="00CA6FD1">
            <w:pPr>
              <w:spacing w:after="0"/>
              <w:ind w:firstLine="31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(подпись) (Ф.И.О. (при его наличии)</w:t>
            </w:r>
          </w:p>
          <w:p w:rsidR="00CA6FD1" w:rsidRPr="00C218E0" w:rsidRDefault="00CA6FD1" w:rsidP="00CA6FD1">
            <w:pPr>
              <w:spacing w:after="0"/>
              <w:ind w:firstLine="31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Секретарь: _____________________________</w:t>
            </w:r>
          </w:p>
          <w:p w:rsidR="00CA6FD1" w:rsidRPr="00C218E0" w:rsidRDefault="00CA6FD1" w:rsidP="00CA6FD1">
            <w:pPr>
              <w:spacing w:after="0" w:line="276" w:lineRule="auto"/>
              <w:jc w:val="both"/>
              <w:rPr>
                <w:rFonts w:ascii="Times New Roman" w:eastAsia="Calibri" w:hAnsi="Times New Roman" w:cs="Times New Roman"/>
                <w:sz w:val="24"/>
                <w:szCs w:val="24"/>
              </w:rPr>
            </w:pPr>
            <w:r w:rsidRPr="00C218E0">
              <w:rPr>
                <w:rFonts w:ascii="Times New Roman" w:eastAsia="Times New Roman" w:hAnsi="Times New Roman" w:cs="Times New Roman"/>
                <w:color w:val="000000"/>
                <w:kern w:val="1"/>
                <w:sz w:val="24"/>
                <w:szCs w:val="24"/>
                <w:lang w:eastAsia="ar-SA"/>
              </w:rPr>
              <w:t>(подпись) (Ф.И.О. (при его наличии)</w:t>
            </w:r>
          </w:p>
        </w:tc>
        <w:tc>
          <w:tcPr>
            <w:tcW w:w="5953"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spacing w:after="0"/>
              <w:ind w:firstLine="601"/>
              <w:jc w:val="right"/>
              <w:rPr>
                <w:rFonts w:ascii="Times New Roman" w:eastAsia="Times New Roman" w:hAnsi="Times New Roman" w:cs="Times New Roman"/>
                <w:b/>
                <w:color w:val="000000"/>
                <w:kern w:val="1"/>
                <w:sz w:val="24"/>
                <w:szCs w:val="24"/>
                <w:lang w:eastAsia="ar-SA"/>
              </w:rPr>
            </w:pPr>
            <w:r w:rsidRPr="00C218E0">
              <w:rPr>
                <w:rFonts w:ascii="Times New Roman" w:eastAsia="Times New Roman" w:hAnsi="Times New Roman" w:cs="Times New Roman"/>
                <w:b/>
                <w:color w:val="000000"/>
                <w:kern w:val="1"/>
                <w:sz w:val="24"/>
                <w:szCs w:val="24"/>
                <w:lang w:eastAsia="ar-SA"/>
              </w:rPr>
              <w:lastRenderedPageBreak/>
              <w:t>Приложение 14</w:t>
            </w:r>
          </w:p>
          <w:p w:rsidR="00CA6FD1" w:rsidRPr="00C218E0" w:rsidRDefault="00CA6FD1" w:rsidP="00CA6FD1">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к Правилам назначения</w:t>
            </w:r>
          </w:p>
          <w:p w:rsidR="00CA6FD1" w:rsidRPr="00C218E0" w:rsidRDefault="00CA6FD1" w:rsidP="00CA6FD1">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на должности, освобождения</w:t>
            </w:r>
          </w:p>
          <w:p w:rsidR="00CA6FD1" w:rsidRPr="00C218E0" w:rsidRDefault="00CA6FD1" w:rsidP="00CA6FD1">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от должностей первых</w:t>
            </w:r>
          </w:p>
          <w:p w:rsidR="00CA6FD1" w:rsidRPr="00C218E0" w:rsidRDefault="00CA6FD1" w:rsidP="00CA6FD1">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руководителей и педагогов</w:t>
            </w:r>
          </w:p>
          <w:p w:rsidR="00CA6FD1" w:rsidRPr="00C218E0" w:rsidRDefault="00CA6FD1" w:rsidP="00CA6FD1">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государственных организаций</w:t>
            </w:r>
          </w:p>
          <w:p w:rsidR="00CA6FD1" w:rsidRPr="00C218E0" w:rsidRDefault="00CA6FD1" w:rsidP="00CA6FD1">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образования</w:t>
            </w:r>
          </w:p>
          <w:p w:rsidR="00CA6FD1" w:rsidRPr="00C218E0" w:rsidRDefault="00CA6FD1" w:rsidP="00CA6FD1">
            <w:pPr>
              <w:spacing w:after="0"/>
              <w:ind w:firstLine="601"/>
              <w:jc w:val="right"/>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Форма</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Протокол заседания комиссии по формированию </w:t>
            </w:r>
            <w:r w:rsidRPr="00BD5336">
              <w:rPr>
                <w:rFonts w:ascii="Times New Roman" w:eastAsia="Calibri" w:hAnsi="Times New Roman" w:cs="Times New Roman"/>
                <w:b/>
                <w:sz w:val="24"/>
                <w:szCs w:val="24"/>
              </w:rPr>
              <w:t>Республиканского</w:t>
            </w:r>
            <w:r>
              <w:rPr>
                <w:rFonts w:ascii="Times New Roman" w:eastAsia="Calibri" w:hAnsi="Times New Roman" w:cs="Times New Roman"/>
                <w:sz w:val="24"/>
                <w:szCs w:val="24"/>
              </w:rPr>
              <w:t xml:space="preserve"> </w:t>
            </w:r>
            <w:r w:rsidRPr="00C218E0">
              <w:rPr>
                <w:rFonts w:ascii="Times New Roman" w:eastAsia="Calibri" w:hAnsi="Times New Roman" w:cs="Times New Roman"/>
                <w:sz w:val="24"/>
                <w:szCs w:val="24"/>
              </w:rPr>
              <w:t>кадрового резерва на руководящие должности в системе образования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«___» _____________20___ г.</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Присутствовали:</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Председатель комиссии: ___________________________________________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(Ф.И.О. (при его наличии), должность)</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Члены комиссии:</w:t>
            </w:r>
          </w:p>
          <w:p w:rsidR="00CA6FD1" w:rsidRPr="00C218E0" w:rsidRDefault="00CA6FD1" w:rsidP="00CA6FD1">
            <w:pPr>
              <w:suppressAutoHyphens/>
              <w:spacing w:after="0" w:line="240" w:lineRule="auto"/>
              <w:ind w:firstLine="315"/>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1. ______________________________________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(Ф.И.О. (при его наличии), должность)</w:t>
            </w:r>
          </w:p>
          <w:p w:rsidR="00CA6FD1" w:rsidRPr="00C218E0" w:rsidRDefault="00CA6FD1" w:rsidP="00CA6FD1">
            <w:pPr>
              <w:suppressAutoHyphens/>
              <w:spacing w:after="0" w:line="240" w:lineRule="auto"/>
              <w:ind w:firstLine="31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2. _____________________________________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(Ф.И.О. (при его наличии), должность)</w:t>
            </w:r>
          </w:p>
          <w:p w:rsidR="00CA6FD1" w:rsidRPr="00C218E0" w:rsidRDefault="00CA6FD1" w:rsidP="00CA6FD1">
            <w:pPr>
              <w:suppressAutoHyphens/>
              <w:spacing w:after="0" w:line="240" w:lineRule="auto"/>
              <w:ind w:firstLine="45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3._____________________________________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(Ф.И.О. (при его наличии), должность)</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4. ______________________________________</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(Ф.И.О. (при его наличии), должность)</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Секретарь комиссии: ___________________________________________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(Ф.И.О. (при его наличии), должность)</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В ходе проведения собеседования с кандидатом велась аудио- и видеозапись.</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1) Ф.И.О. (при его наличии) кандидата ________________________________</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2) Квалификационная категория _____________________________________</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3) Стаж работы, в том числе педагогический ___________________________</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4) Место работы, должность ___________________________________</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5) Контактный телефон 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Кандидату были заданы следующие вопросы:</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1) ___________________________________</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2) _________________________________________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1. По результатам собеседования комиссия приняла решение рекомендовать</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следующих кандидатов:</w:t>
            </w:r>
          </w:p>
          <w:tbl>
            <w:tblPr>
              <w:tblW w:w="478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21"/>
              <w:gridCol w:w="3283"/>
              <w:gridCol w:w="679"/>
            </w:tblGrid>
            <w:tr w:rsidR="00CA6FD1" w:rsidRPr="00C218E0" w:rsidTr="00C0192C">
              <w:trPr>
                <w:trHeight w:val="24"/>
                <w:tblCellSpacing w:w="0" w:type="auto"/>
              </w:trPr>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п/п</w:t>
                  </w:r>
                </w:p>
              </w:tc>
              <w:tc>
                <w:tcPr>
                  <w:tcW w:w="3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Ф.И.О. (при его наличии)</w:t>
                  </w:r>
                </w:p>
              </w:tc>
              <w:tc>
                <w:tcPr>
                  <w:tcW w:w="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Должность</w:t>
                  </w:r>
                </w:p>
              </w:tc>
            </w:tr>
            <w:tr w:rsidR="00CA6FD1" w:rsidRPr="00C218E0" w:rsidTr="00C0192C">
              <w:trPr>
                <w:trHeight w:val="24"/>
                <w:tblCellSpacing w:w="0" w:type="auto"/>
              </w:trPr>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c>
                <w:tcPr>
                  <w:tcW w:w="3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c>
                <w:tcPr>
                  <w:tcW w:w="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r>
          </w:tbl>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lastRenderedPageBreak/>
              <w:t>2. По результатам собеседования комиссия приняла решение не рекомендовать следующих кандидатов:</w:t>
            </w:r>
          </w:p>
          <w:tbl>
            <w:tblPr>
              <w:tblW w:w="4881"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75"/>
              <w:gridCol w:w="1075"/>
              <w:gridCol w:w="3131"/>
            </w:tblGrid>
            <w:tr w:rsidR="00CA6FD1" w:rsidRPr="00C218E0" w:rsidTr="00C0192C">
              <w:trPr>
                <w:trHeight w:val="21"/>
                <w:tblCellSpacing w:w="0" w:type="auto"/>
              </w:trPr>
              <w:tc>
                <w:tcPr>
                  <w:tcW w:w="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п/п</w:t>
                  </w:r>
                </w:p>
              </w:tc>
              <w:tc>
                <w:tcPr>
                  <w:tcW w:w="1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Ф.И.О. (при его наличии)</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Должность</w:t>
                  </w:r>
                </w:p>
              </w:tc>
            </w:tr>
            <w:tr w:rsidR="00CA6FD1" w:rsidRPr="00C218E0" w:rsidTr="00C0192C">
              <w:trPr>
                <w:trHeight w:val="21"/>
                <w:tblCellSpacing w:w="0" w:type="auto"/>
              </w:trPr>
              <w:tc>
                <w:tcPr>
                  <w:tcW w:w="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c>
                <w:tcPr>
                  <w:tcW w:w="1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r>
          </w:tbl>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Председатель комиссии: ___________________________________</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(подпись, Ф.И.О. (при его наличии)</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Члены комиссии:</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______________________________</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(подпись, Ф.И.О. (при его наличии)</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______________________________ (подпись, Ф.И.О. (при его наличии)</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______________________________ (подпись, Ф.И.О. (при его наличии)</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______________________________ (подпись, Ф.И.О. (при его наличии)</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Секретарь комиссии: ___________________________________</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(подпись, Ф.И.О. (при его наличии)</w:t>
            </w:r>
          </w:p>
        </w:tc>
        <w:tc>
          <w:tcPr>
            <w:tcW w:w="1848" w:type="dxa"/>
            <w:tcBorders>
              <w:top w:val="single" w:sz="4" w:space="0" w:color="auto"/>
              <w:left w:val="single" w:sz="4" w:space="0" w:color="auto"/>
              <w:bottom w:val="single" w:sz="4" w:space="0" w:color="auto"/>
              <w:right w:val="single" w:sz="4" w:space="0" w:color="auto"/>
            </w:tcBorders>
            <w:vAlign w:val="center"/>
          </w:tcPr>
          <w:p w:rsidR="00CA6FD1" w:rsidRPr="00C218E0" w:rsidRDefault="003B462C" w:rsidP="00CA6FD1">
            <w:pPr>
              <w:keepNext/>
              <w:keepLines/>
              <w:tabs>
                <w:tab w:val="left" w:pos="1451"/>
              </w:tabs>
              <w:ind w:right="-108"/>
              <w:rPr>
                <w:rFonts w:ascii="Times New Roman" w:eastAsia="Calibri" w:hAnsi="Times New Roman" w:cs="Times New Roman"/>
                <w:sz w:val="24"/>
                <w:szCs w:val="24"/>
              </w:rPr>
            </w:pPr>
            <w:r>
              <w:rPr>
                <w:rFonts w:ascii="Times New Roman" w:eastAsia="Calibri" w:hAnsi="Times New Roman" w:cs="Times New Roman"/>
                <w:sz w:val="24"/>
                <w:szCs w:val="24"/>
              </w:rPr>
              <w:lastRenderedPageBreak/>
              <w:t>Редакционная правка</w:t>
            </w:r>
          </w:p>
        </w:tc>
      </w:tr>
      <w:tr w:rsidR="00CA6FD1"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keepNext/>
              <w:keepLine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lastRenderedPageBreak/>
              <w:t>20</w:t>
            </w:r>
            <w:r>
              <w:rPr>
                <w:rFonts w:ascii="Times New Roman" w:eastAsia="Calibri" w:hAnsi="Times New Roman" w:cs="Times New Roman"/>
                <w:sz w:val="24"/>
                <w:szCs w:val="24"/>
                <w:lang w:val="kk-KZ"/>
              </w:rPr>
              <w:t>8</w:t>
            </w:r>
          </w:p>
        </w:tc>
        <w:tc>
          <w:tcPr>
            <w:tcW w:w="993"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keepNext/>
              <w:keepLines/>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Приложение 15</w:t>
            </w:r>
          </w:p>
        </w:tc>
        <w:tc>
          <w:tcPr>
            <w:tcW w:w="6095"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Приложение 15</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к Правилам назначения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на должности, освобождения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от должностей первых</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руководителей и педагогов</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государственных организаций</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образования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Форма</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государственный орган,</w:t>
            </w:r>
          </w:p>
          <w:p w:rsidR="00CA6FD1" w:rsidRPr="00C218E0" w:rsidRDefault="00CA6FD1" w:rsidP="00CA6FD1">
            <w:pPr>
              <w:spacing w:after="0"/>
              <w:ind w:firstLine="601"/>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объявивший конкурс</w:t>
            </w:r>
          </w:p>
          <w:p w:rsidR="00CA6FD1" w:rsidRPr="00C218E0" w:rsidRDefault="00CA6FD1" w:rsidP="00CA6FD1">
            <w:pPr>
              <w:spacing w:after="0"/>
              <w:ind w:firstLine="601"/>
              <w:jc w:val="both"/>
              <w:rPr>
                <w:rFonts w:ascii="Times New Roman" w:eastAsia="Calibri" w:hAnsi="Times New Roman" w:cs="Times New Roman"/>
                <w:sz w:val="24"/>
                <w:szCs w:val="24"/>
              </w:rPr>
            </w:pP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_______________________________________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Ф.И.О. кандидата (при его наличии), ИИН</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_______________________________________                   </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(должность, место работы)</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_______________________________________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_______________________________________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Фактическое место проживания, адрес прописки, контактный телефон</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Заявление</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Прошу допустить меня к конкурсу на занятие вакантной/временно вакантной</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должности (нужное подчеркнуть)</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_______________________________________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наименование организаций образования, адрес (область, район, город\село)</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В настоящее время работаю _______________________________________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должность, наименование организации, адрес (область, район, город\село)</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Сообщаю о себе следующие сведения: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Образование: высшее или послевузовское</w:t>
            </w:r>
          </w:p>
          <w:tbl>
            <w:tblPr>
              <w:tblW w:w="484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932"/>
              <w:gridCol w:w="1136"/>
              <w:gridCol w:w="1772"/>
            </w:tblGrid>
            <w:tr w:rsidR="00CA6FD1" w:rsidRPr="00C218E0" w:rsidTr="00C218E0">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Наименование учебного заведения</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Период обучения</w:t>
                  </w:r>
                </w:p>
              </w:tc>
              <w:tc>
                <w:tcPr>
                  <w:tcW w:w="17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Специальность по диплому</w:t>
                  </w:r>
                </w:p>
              </w:tc>
            </w:tr>
            <w:tr w:rsidR="00CA6FD1" w:rsidRPr="00C218E0" w:rsidTr="00C218E0">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c>
                <w:tcPr>
                  <w:tcW w:w="17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r>
          </w:tbl>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Наличие квалификационной категории (дата присвоения (подтверждения)):</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_________________________________________________________________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Стаж педагогической работы: _______________________________________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Имею следующие результаты работы: </w:t>
            </w:r>
            <w:r w:rsidRPr="00C218E0">
              <w:rPr>
                <w:rFonts w:ascii="Times New Roman" w:eastAsia="Calibri" w:hAnsi="Times New Roman" w:cs="Times New Roman"/>
                <w:sz w:val="24"/>
                <w:szCs w:val="24"/>
              </w:rPr>
              <w:lastRenderedPageBreak/>
              <w:t>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Награды, звания, степень, ученая степень, ученое звание,</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а также дополнительные сведения (при наличии)_________________________________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p>
        </w:tc>
        <w:tc>
          <w:tcPr>
            <w:tcW w:w="5953"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lastRenderedPageBreak/>
              <w:t>Приложение 15</w:t>
            </w:r>
          </w:p>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к Правилам назначения</w:t>
            </w:r>
          </w:p>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на должности, освобождения</w:t>
            </w:r>
          </w:p>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от должностей первых</w:t>
            </w:r>
          </w:p>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руководителей и педагогов</w:t>
            </w:r>
          </w:p>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государственных организаций</w:t>
            </w:r>
          </w:p>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образования</w:t>
            </w:r>
          </w:p>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Форма</w:t>
            </w:r>
          </w:p>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noProof/>
                <w:sz w:val="24"/>
                <w:szCs w:val="24"/>
                <w:lang w:eastAsia="ru-RU"/>
              </w:rPr>
              <mc:AlternateContent>
                <mc:Choice Requires="wps">
                  <w:drawing>
                    <wp:anchor distT="0" distB="0" distL="114300" distR="114300" simplePos="0" relativeHeight="251659264" behindDoc="0" locked="0" layoutInCell="1" allowOverlap="1" wp14:anchorId="0400FD81" wp14:editId="3509FBD4">
                      <wp:simplePos x="0" y="0"/>
                      <wp:positionH relativeFrom="column">
                        <wp:posOffset>1344930</wp:posOffset>
                      </wp:positionH>
                      <wp:positionV relativeFrom="paragraph">
                        <wp:posOffset>6350</wp:posOffset>
                      </wp:positionV>
                      <wp:extent cx="771525" cy="619125"/>
                      <wp:effectExtent l="0" t="0" r="28575" b="28575"/>
                      <wp:wrapNone/>
                      <wp:docPr id="1" name="Блок-схема: узел 1"/>
                      <wp:cNvGraphicFramePr/>
                      <a:graphic xmlns:a="http://schemas.openxmlformats.org/drawingml/2006/main">
                        <a:graphicData uri="http://schemas.microsoft.com/office/word/2010/wordprocessingShape">
                          <wps:wsp>
                            <wps:cNvSpPr/>
                            <wps:spPr>
                              <a:xfrm>
                                <a:off x="0" y="0"/>
                                <a:ext cx="771525" cy="619125"/>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615FD525"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1" o:spid="_x0000_s1026" type="#_x0000_t120" style="position:absolute;margin-left:105.9pt;margin-top:.5pt;width:60.75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" filled="f" strokecolor="black [3213]" strokeweight="1pt">
                      <v:stroke joinstyle="miter"/>
                    </v:shape>
                  </w:pict>
                </mc:Fallback>
              </mc:AlternateContent>
            </w:r>
          </w:p>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p>
          <w:p w:rsidR="00CA6FD1" w:rsidRPr="00C218E0" w:rsidRDefault="00CA6FD1" w:rsidP="00CA6FD1">
            <w:pPr>
              <w:suppressAutoHyphens/>
              <w:spacing w:after="0" w:line="240" w:lineRule="auto"/>
              <w:jc w:val="center"/>
              <w:rPr>
                <w:rFonts w:ascii="Times New Roman" w:eastAsia="Calibri" w:hAnsi="Times New Roman" w:cs="Times New Roman"/>
                <w:b/>
                <w:noProof/>
                <w:sz w:val="24"/>
                <w:szCs w:val="24"/>
                <w:lang w:eastAsia="ru-RU"/>
              </w:rPr>
            </w:pPr>
          </w:p>
          <w:p w:rsidR="00CA6FD1" w:rsidRPr="00C218E0" w:rsidRDefault="00CA6FD1" w:rsidP="00CA6FD1">
            <w:pPr>
              <w:suppressAutoHyphens/>
              <w:spacing w:after="0" w:line="240" w:lineRule="auto"/>
              <w:jc w:val="center"/>
              <w:rPr>
                <w:rFonts w:ascii="Times New Roman" w:eastAsia="Calibri" w:hAnsi="Times New Roman" w:cs="Times New Roman"/>
                <w:b/>
                <w:noProof/>
                <w:sz w:val="24"/>
                <w:szCs w:val="24"/>
                <w:lang w:eastAsia="ru-RU"/>
              </w:rPr>
            </w:pPr>
          </w:p>
          <w:p w:rsidR="00CA6FD1" w:rsidRPr="00C218E0" w:rsidRDefault="00CA6FD1" w:rsidP="00CA6FD1">
            <w:pPr>
              <w:suppressAutoHyphens/>
              <w:spacing w:after="0" w:line="240" w:lineRule="auto"/>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Эмблема</w:t>
            </w:r>
          </w:p>
          <w:p w:rsidR="00CA6FD1" w:rsidRPr="00C218E0" w:rsidRDefault="00CA6FD1" w:rsidP="00CA6FD1">
            <w:pPr>
              <w:suppressAutoHyphens/>
              <w:spacing w:after="0" w:line="240" w:lineRule="auto"/>
              <w:jc w:val="center"/>
              <w:rPr>
                <w:rFonts w:ascii="Times New Roman" w:eastAsia="Microsoft Sans Serif" w:hAnsi="Times New Roman" w:cs="Times New Roman"/>
                <w:b/>
                <w:color w:val="000000"/>
                <w:sz w:val="24"/>
                <w:szCs w:val="24"/>
                <w:lang w:eastAsia="ru-RU" w:bidi="ru-RU"/>
              </w:rPr>
            </w:pPr>
            <w:r w:rsidRPr="00C218E0">
              <w:rPr>
                <w:rFonts w:ascii="Times New Roman" w:eastAsia="Calibri" w:hAnsi="Times New Roman" w:cs="Times New Roman"/>
                <w:b/>
                <w:sz w:val="24"/>
                <w:szCs w:val="24"/>
              </w:rPr>
              <w:t>УПОЛНОМОЧЕННЫЙ ОРГАН</w:t>
            </w:r>
          </w:p>
          <w:p w:rsidR="00CA6FD1" w:rsidRPr="00C218E0" w:rsidRDefault="00CA6FD1" w:rsidP="00CA6FD1">
            <w:pPr>
              <w:suppressAutoHyphens/>
              <w:spacing w:after="0" w:line="240" w:lineRule="auto"/>
              <w:jc w:val="center"/>
              <w:rPr>
                <w:rFonts w:ascii="Times New Roman" w:eastAsia="Microsoft Sans Serif" w:hAnsi="Times New Roman" w:cs="Times New Roman"/>
                <w:b/>
                <w:color w:val="000000"/>
                <w:sz w:val="24"/>
                <w:szCs w:val="24"/>
                <w:lang w:eastAsia="ru-RU" w:bidi="ru-RU"/>
              </w:rPr>
            </w:pPr>
          </w:p>
          <w:p w:rsidR="00CA6FD1" w:rsidRPr="00C218E0" w:rsidRDefault="00CA6FD1" w:rsidP="00CA6FD1">
            <w:pPr>
              <w:suppressAutoHyphens/>
              <w:spacing w:after="0" w:line="240" w:lineRule="auto"/>
              <w:jc w:val="center"/>
              <w:rPr>
                <w:rFonts w:ascii="Times New Roman" w:eastAsia="Microsoft Sans Serif" w:hAnsi="Times New Roman" w:cs="Times New Roman"/>
                <w:b/>
                <w:color w:val="000000"/>
                <w:sz w:val="24"/>
                <w:szCs w:val="24"/>
                <w:lang w:eastAsia="ru-RU" w:bidi="ru-RU"/>
              </w:rPr>
            </w:pPr>
          </w:p>
          <w:p w:rsidR="00CA6FD1" w:rsidRPr="00C218E0" w:rsidRDefault="00CA6FD1" w:rsidP="00CA6FD1">
            <w:pPr>
              <w:suppressAutoHyphens/>
              <w:spacing w:after="0" w:line="240" w:lineRule="auto"/>
              <w:jc w:val="center"/>
              <w:rPr>
                <w:rFonts w:ascii="Times New Roman" w:eastAsia="Calibri" w:hAnsi="Times New Roman" w:cs="Times New Roman"/>
                <w:b/>
                <w:sz w:val="24"/>
                <w:szCs w:val="24"/>
              </w:rPr>
            </w:pPr>
            <w:r w:rsidRPr="00C218E0">
              <w:rPr>
                <w:rFonts w:ascii="Times New Roman" w:eastAsia="Microsoft Sans Serif" w:hAnsi="Times New Roman" w:cs="Times New Roman"/>
                <w:b/>
                <w:color w:val="000000"/>
                <w:sz w:val="24"/>
                <w:szCs w:val="24"/>
                <w:lang w:eastAsia="ru-RU" w:bidi="ru-RU"/>
              </w:rPr>
              <w:t>СЕРТИФИКАТ</w:t>
            </w:r>
          </w:p>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________________________________</w:t>
            </w:r>
          </w:p>
          <w:p w:rsidR="00CA6FD1" w:rsidRPr="00C218E0" w:rsidRDefault="00CA6FD1" w:rsidP="00CA6FD1">
            <w:pPr>
              <w:suppressAutoHyphens/>
              <w:spacing w:after="0" w:line="240" w:lineRule="auto"/>
              <w:ind w:firstLine="743"/>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                            Ф.И.О.</w:t>
            </w:r>
          </w:p>
          <w:p w:rsidR="00CA6FD1" w:rsidRPr="00C218E0" w:rsidRDefault="00CA6FD1" w:rsidP="00CA6FD1">
            <w:pPr>
              <w:pStyle w:val="Bodytext2"/>
              <w:spacing w:line="240" w:lineRule="auto"/>
              <w:rPr>
                <w:rFonts w:ascii="Times New Roman" w:hAnsi="Times New Roman" w:cs="Times New Roman"/>
                <w:b/>
                <w:sz w:val="24"/>
                <w:szCs w:val="24"/>
              </w:rPr>
            </w:pPr>
            <w:r w:rsidRPr="00C218E0">
              <w:rPr>
                <w:rFonts w:ascii="Times New Roman" w:hAnsi="Times New Roman" w:cs="Times New Roman"/>
                <w:b/>
                <w:sz w:val="24"/>
                <w:szCs w:val="24"/>
              </w:rPr>
              <w:t>подтверждает о зачислении в Республиканский кадровый резерв руководителей организаций образования</w:t>
            </w:r>
            <w:r w:rsidRPr="00C218E0">
              <w:rPr>
                <w:rFonts w:ascii="Times New Roman" w:eastAsia="Microsoft Sans Serif" w:hAnsi="Times New Roman" w:cs="Times New Roman"/>
                <w:b/>
                <w:color w:val="000000"/>
                <w:sz w:val="24"/>
                <w:szCs w:val="24"/>
                <w:lang w:eastAsia="ru-RU" w:bidi="ru-RU"/>
              </w:rPr>
              <w:t>.</w:t>
            </w:r>
          </w:p>
          <w:p w:rsidR="00CA6FD1" w:rsidRPr="00C218E0" w:rsidRDefault="00CA6FD1" w:rsidP="00CA6FD1">
            <w:pPr>
              <w:pStyle w:val="Bodytext2"/>
              <w:shd w:val="clear" w:color="auto" w:fill="auto"/>
              <w:rPr>
                <w:rFonts w:ascii="Times New Roman" w:eastAsia="Microsoft Sans Serif" w:hAnsi="Times New Roman" w:cs="Times New Roman"/>
                <w:b/>
                <w:color w:val="000000"/>
                <w:sz w:val="24"/>
                <w:szCs w:val="24"/>
                <w:lang w:eastAsia="ru-RU" w:bidi="ru-RU"/>
              </w:rPr>
            </w:pPr>
            <w:r w:rsidRPr="00C218E0">
              <w:rPr>
                <w:rFonts w:ascii="Times New Roman" w:eastAsia="Microsoft Sans Serif" w:hAnsi="Times New Roman" w:cs="Times New Roman"/>
                <w:b/>
                <w:color w:val="000000"/>
                <w:sz w:val="24"/>
                <w:szCs w:val="24"/>
                <w:lang w:eastAsia="ru-RU" w:bidi="ru-RU"/>
              </w:rPr>
              <w:t>Количество баллов по итогам собеседования_______</w:t>
            </w:r>
            <w:proofErr w:type="gramStart"/>
            <w:r w:rsidRPr="00C218E0">
              <w:rPr>
                <w:rFonts w:ascii="Times New Roman" w:eastAsia="Microsoft Sans Serif" w:hAnsi="Times New Roman" w:cs="Times New Roman"/>
                <w:b/>
                <w:color w:val="000000"/>
                <w:sz w:val="24"/>
                <w:szCs w:val="24"/>
                <w:lang w:eastAsia="ru-RU" w:bidi="ru-RU"/>
              </w:rPr>
              <w:t xml:space="preserve"> .</w:t>
            </w:r>
            <w:proofErr w:type="gramEnd"/>
          </w:p>
          <w:p w:rsidR="00CA6FD1" w:rsidRPr="00C218E0" w:rsidRDefault="00CA6FD1" w:rsidP="00CA6FD1">
            <w:pPr>
              <w:pStyle w:val="Bodytext4"/>
              <w:shd w:val="clear" w:color="auto" w:fill="auto"/>
              <w:spacing w:line="260" w:lineRule="exact"/>
              <w:rPr>
                <w:rFonts w:ascii="Times New Roman" w:eastAsia="Microsoft Sans Serif" w:hAnsi="Times New Roman" w:cs="Times New Roman"/>
                <w:b/>
                <w:color w:val="000000"/>
                <w:sz w:val="24"/>
                <w:szCs w:val="24"/>
                <w:lang w:eastAsia="ru-RU" w:bidi="ru-RU"/>
              </w:rPr>
            </w:pPr>
          </w:p>
          <w:p w:rsidR="00CA6FD1" w:rsidRPr="00C218E0" w:rsidRDefault="00CA6FD1" w:rsidP="00CA6FD1">
            <w:pPr>
              <w:pStyle w:val="Bodytext4"/>
              <w:shd w:val="clear" w:color="auto" w:fill="auto"/>
              <w:spacing w:line="260" w:lineRule="exact"/>
              <w:jc w:val="both"/>
              <w:rPr>
                <w:rFonts w:ascii="Times New Roman" w:hAnsi="Times New Roman" w:cs="Times New Roman"/>
                <w:b/>
                <w:sz w:val="24"/>
                <w:szCs w:val="24"/>
              </w:rPr>
            </w:pPr>
            <w:r w:rsidRPr="00C218E0">
              <w:rPr>
                <w:rFonts w:ascii="Times New Roman" w:eastAsia="Microsoft Sans Serif" w:hAnsi="Times New Roman" w:cs="Times New Roman"/>
                <w:b/>
                <w:color w:val="000000"/>
                <w:sz w:val="24"/>
                <w:szCs w:val="24"/>
                <w:lang w:eastAsia="ru-RU" w:bidi="ru-RU"/>
              </w:rPr>
              <w:t>Должность</w:t>
            </w:r>
            <w:r w:rsidRPr="00C218E0">
              <w:rPr>
                <w:b/>
                <w:sz w:val="24"/>
                <w:szCs w:val="24"/>
              </w:rPr>
              <w:t xml:space="preserve">                                         </w:t>
            </w:r>
            <w:r w:rsidRPr="00C218E0">
              <w:rPr>
                <w:rFonts w:ascii="Times New Roman" w:hAnsi="Times New Roman" w:cs="Times New Roman"/>
                <w:b/>
                <w:sz w:val="24"/>
                <w:szCs w:val="24"/>
              </w:rPr>
              <w:t xml:space="preserve"> ФИО</w:t>
            </w:r>
          </w:p>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              подпись</w:t>
            </w:r>
          </w:p>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 xml:space="preserve">          </w:t>
            </w:r>
          </w:p>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r w:rsidRPr="00C218E0">
              <w:rPr>
                <w:rFonts w:ascii="Times New Roman" w:eastAsia="Calibri" w:hAnsi="Times New Roman" w:cs="Times New Roman"/>
                <w:b/>
                <w:sz w:val="24"/>
                <w:szCs w:val="24"/>
              </w:rPr>
              <w:t>Астана, 20__ год</w:t>
            </w:r>
          </w:p>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p>
          <w:p w:rsidR="00CA6FD1" w:rsidRPr="00C218E0" w:rsidRDefault="00CA6FD1" w:rsidP="00CA6FD1">
            <w:pPr>
              <w:suppressAutoHyphens/>
              <w:spacing w:after="0" w:line="240" w:lineRule="auto"/>
              <w:ind w:firstLine="743"/>
              <w:jc w:val="right"/>
              <w:rPr>
                <w:rFonts w:ascii="Times New Roman" w:eastAsia="Calibri" w:hAnsi="Times New Roman" w:cs="Times New Roman"/>
                <w:sz w:val="24"/>
                <w:szCs w:val="24"/>
              </w:rPr>
            </w:pPr>
            <w:r w:rsidRPr="00C218E0">
              <w:rPr>
                <w:rFonts w:ascii="Times New Roman" w:eastAsia="Calibri" w:hAnsi="Times New Roman" w:cs="Times New Roman"/>
                <w:sz w:val="24"/>
                <w:szCs w:val="24"/>
              </w:rPr>
              <w:t>Регистрационный номер_______</w:t>
            </w:r>
          </w:p>
          <w:p w:rsidR="00CA6FD1" w:rsidRPr="00C218E0" w:rsidRDefault="00CA6FD1" w:rsidP="00CA6FD1">
            <w:pPr>
              <w:spacing w:after="0"/>
              <w:ind w:firstLine="601"/>
              <w:jc w:val="right"/>
              <w:rPr>
                <w:rFonts w:ascii="Times New Roman" w:eastAsia="Times New Roman" w:hAnsi="Times New Roman" w:cs="Times New Roman"/>
                <w:b/>
                <w:color w:val="000000"/>
                <w:kern w:val="1"/>
                <w:sz w:val="24"/>
                <w:szCs w:val="24"/>
                <w:lang w:eastAsia="ar-SA"/>
              </w:rPr>
            </w:pPr>
          </w:p>
        </w:tc>
        <w:tc>
          <w:tcPr>
            <w:tcW w:w="1848" w:type="dxa"/>
            <w:tcBorders>
              <w:top w:val="single" w:sz="4" w:space="0" w:color="auto"/>
              <w:left w:val="single" w:sz="4" w:space="0" w:color="auto"/>
              <w:bottom w:val="single" w:sz="4" w:space="0" w:color="auto"/>
              <w:right w:val="single" w:sz="4" w:space="0" w:color="auto"/>
            </w:tcBorders>
            <w:vAlign w:val="center"/>
          </w:tcPr>
          <w:p w:rsidR="00CA6FD1" w:rsidRPr="00C218E0" w:rsidRDefault="00933A07" w:rsidP="00CA6FD1">
            <w:pPr>
              <w:keepNext/>
              <w:keepLines/>
              <w:tabs>
                <w:tab w:val="left" w:pos="1451"/>
              </w:tabs>
              <w:ind w:right="-108"/>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Приложение 15 включено в приложение 3</w:t>
            </w:r>
          </w:p>
        </w:tc>
      </w:tr>
      <w:tr w:rsidR="00CA6FD1"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keepNext/>
              <w:keepLine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lastRenderedPageBreak/>
              <w:t>20</w:t>
            </w:r>
            <w:r>
              <w:rPr>
                <w:rFonts w:ascii="Times New Roman" w:eastAsia="Calibri" w:hAnsi="Times New Roman" w:cs="Times New Roman"/>
                <w:sz w:val="24"/>
                <w:szCs w:val="24"/>
                <w:lang w:val="kk-KZ"/>
              </w:rPr>
              <w:t>9</w:t>
            </w:r>
          </w:p>
        </w:tc>
        <w:tc>
          <w:tcPr>
            <w:tcW w:w="993"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keepNext/>
              <w:keepLines/>
              <w:rPr>
                <w:rFonts w:ascii="Times New Roman" w:eastAsia="Calibri" w:hAnsi="Times New Roman" w:cs="Times New Roman"/>
                <w:b/>
                <w:sz w:val="24"/>
                <w:szCs w:val="24"/>
              </w:rPr>
            </w:pPr>
            <w:r w:rsidRPr="00C218E0">
              <w:rPr>
                <w:rFonts w:ascii="Times New Roman" w:eastAsia="Calibri" w:hAnsi="Times New Roman" w:cs="Times New Roman"/>
                <w:b/>
                <w:sz w:val="24"/>
                <w:szCs w:val="24"/>
              </w:rPr>
              <w:t>Приложение 16</w:t>
            </w:r>
          </w:p>
        </w:tc>
        <w:tc>
          <w:tcPr>
            <w:tcW w:w="6095"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spacing w:after="0"/>
              <w:ind w:firstLine="601"/>
              <w:jc w:val="both"/>
              <w:rPr>
                <w:rFonts w:ascii="Times New Roman" w:eastAsia="Times New Roman" w:hAnsi="Times New Roman" w:cs="Times New Roman"/>
                <w:b/>
                <w:color w:val="000000"/>
                <w:kern w:val="1"/>
                <w:sz w:val="24"/>
                <w:szCs w:val="24"/>
                <w:lang w:eastAsia="ar-SA"/>
              </w:rPr>
            </w:pPr>
            <w:r w:rsidRPr="00C218E0">
              <w:rPr>
                <w:rFonts w:ascii="Times New Roman" w:eastAsia="Times New Roman" w:hAnsi="Times New Roman" w:cs="Times New Roman"/>
                <w:b/>
                <w:color w:val="000000"/>
                <w:kern w:val="1"/>
                <w:sz w:val="24"/>
                <w:szCs w:val="24"/>
                <w:lang w:eastAsia="ar-SA"/>
              </w:rPr>
              <w:t>Приложение 16</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к Правилам назначения</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на должности, освобождения</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от должностей первых</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руководителей и педагогов</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государственных организаций</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образования</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Оценочный лист кандидата на вакантную или временно вакантную должность педагога</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_________________________________________________________________</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(фамилия, имя, отчество (при его наличии)</w:t>
            </w:r>
          </w:p>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p>
          <w:tbl>
            <w:tblPr>
              <w:tblW w:w="478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98"/>
              <w:gridCol w:w="472"/>
              <w:gridCol w:w="1441"/>
              <w:gridCol w:w="2571"/>
            </w:tblGrid>
            <w:tr w:rsidR="00CA6FD1" w:rsidRPr="00C218E0" w:rsidTr="00C218E0">
              <w:trPr>
                <w:trHeight w:val="30"/>
                <w:tblCellSpacing w:w="0" w:type="auto"/>
              </w:trPr>
              <w:tc>
                <w:tcPr>
                  <w:tcW w:w="298"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w:t>
                  </w:r>
                </w:p>
              </w:tc>
              <w:tc>
                <w:tcPr>
                  <w:tcW w:w="472"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Критерии</w:t>
                  </w:r>
                </w:p>
              </w:tc>
              <w:tc>
                <w:tcPr>
                  <w:tcW w:w="144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Подтверждающий документ </w:t>
                  </w:r>
                </w:p>
              </w:tc>
              <w:tc>
                <w:tcPr>
                  <w:tcW w:w="257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Кол-во баллов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(от 1 до 20)</w:t>
                  </w:r>
                </w:p>
              </w:tc>
            </w:tr>
            <w:tr w:rsidR="00CA6FD1" w:rsidRPr="00C218E0" w:rsidTr="00C218E0">
              <w:trPr>
                <w:trHeight w:val="30"/>
                <w:tblCellSpacing w:w="0" w:type="auto"/>
              </w:trPr>
              <w:tc>
                <w:tcPr>
                  <w:tcW w:w="298"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1.</w:t>
                  </w:r>
                </w:p>
              </w:tc>
              <w:tc>
                <w:tcPr>
                  <w:tcW w:w="472"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Уровень образования</w:t>
                  </w:r>
                </w:p>
              </w:tc>
              <w:tc>
                <w:tcPr>
                  <w:tcW w:w="144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Копии диплома об образовании и приложения к диплому</w:t>
                  </w:r>
                </w:p>
              </w:tc>
              <w:tc>
                <w:tcPr>
                  <w:tcW w:w="257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color w:val="000000"/>
                      <w:sz w:val="24"/>
                      <w:szCs w:val="24"/>
                    </w:rPr>
                  </w:pPr>
                  <w:r w:rsidRPr="00C218E0">
                    <w:rPr>
                      <w:rFonts w:ascii="Times New Roman" w:hAnsi="Times New Roman" w:cs="Times New Roman"/>
                      <w:color w:val="000000"/>
                      <w:sz w:val="24"/>
                      <w:szCs w:val="24"/>
                    </w:rPr>
                    <w:t>Техническое и профессиональное = 1 балл</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color w:val="000000"/>
                      <w:sz w:val="24"/>
                      <w:szCs w:val="24"/>
                    </w:rPr>
                  </w:pPr>
                  <w:r w:rsidRPr="00C218E0">
                    <w:rPr>
                      <w:rFonts w:ascii="Times New Roman" w:hAnsi="Times New Roman" w:cs="Times New Roman"/>
                      <w:color w:val="000000"/>
                      <w:sz w:val="24"/>
                      <w:szCs w:val="24"/>
                    </w:rPr>
                    <w:t>Высшее = 2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color w:val="000000"/>
                      <w:sz w:val="24"/>
                      <w:szCs w:val="24"/>
                    </w:rPr>
                  </w:pPr>
                  <w:r w:rsidRPr="00C218E0">
                    <w:rPr>
                      <w:rFonts w:ascii="Times New Roman" w:hAnsi="Times New Roman" w:cs="Times New Roman"/>
                      <w:color w:val="000000"/>
                      <w:sz w:val="24"/>
                      <w:szCs w:val="24"/>
                    </w:rPr>
                    <w:t>Высшее с отличием = 3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Магистр = 5 баллов</w:t>
                  </w:r>
                </w:p>
              </w:tc>
            </w:tr>
            <w:tr w:rsidR="00CA6FD1" w:rsidRPr="00C218E0" w:rsidTr="00C218E0">
              <w:trPr>
                <w:trHeight w:val="30"/>
                <w:tblCellSpacing w:w="0" w:type="auto"/>
              </w:trPr>
              <w:tc>
                <w:tcPr>
                  <w:tcW w:w="298"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2.</w:t>
                  </w:r>
                </w:p>
              </w:tc>
              <w:tc>
                <w:tcPr>
                  <w:tcW w:w="472"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Ученая/ака</w:t>
                  </w:r>
                  <w:r w:rsidRPr="00C218E0">
                    <w:rPr>
                      <w:rFonts w:ascii="Times New Roman" w:hAnsi="Times New Roman" w:cs="Times New Roman"/>
                      <w:color w:val="000000"/>
                      <w:sz w:val="24"/>
                      <w:szCs w:val="24"/>
                    </w:rPr>
                    <w:lastRenderedPageBreak/>
                    <w:t>демическая степень</w:t>
                  </w:r>
                </w:p>
              </w:tc>
              <w:tc>
                <w:tcPr>
                  <w:tcW w:w="144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 xml:space="preserve">Копии диплома об образовании </w:t>
                  </w:r>
                  <w:r w:rsidRPr="00C218E0">
                    <w:rPr>
                      <w:rFonts w:ascii="Times New Roman" w:hAnsi="Times New Roman" w:cs="Times New Roman"/>
                      <w:color w:val="000000"/>
                      <w:sz w:val="24"/>
                      <w:szCs w:val="24"/>
                    </w:rPr>
                    <w:lastRenderedPageBreak/>
                    <w:t>и приложения к диплому</w:t>
                  </w:r>
                </w:p>
              </w:tc>
              <w:tc>
                <w:tcPr>
                  <w:tcW w:w="257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PHD-доктор = 10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Доктор наук = 10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Кандидат наук = 10 баллов</w:t>
                  </w:r>
                </w:p>
              </w:tc>
            </w:tr>
            <w:tr w:rsidR="00CA6FD1" w:rsidRPr="00C218E0" w:rsidTr="00C218E0">
              <w:trPr>
                <w:trHeight w:val="30"/>
                <w:tblCellSpacing w:w="0" w:type="auto"/>
              </w:trPr>
              <w:tc>
                <w:tcPr>
                  <w:tcW w:w="298"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3.</w:t>
                  </w:r>
                </w:p>
              </w:tc>
              <w:tc>
                <w:tcPr>
                  <w:tcW w:w="472"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color w:val="000000"/>
                      <w:sz w:val="24"/>
                      <w:szCs w:val="24"/>
                    </w:rPr>
                    <w:t>Результаты прохождения сертификации для кандидатов без стажа</w:t>
                  </w:r>
                </w:p>
              </w:tc>
              <w:tc>
                <w:tcPr>
                  <w:tcW w:w="144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color w:val="000000"/>
                      <w:sz w:val="24"/>
                      <w:szCs w:val="24"/>
                    </w:rPr>
                    <w:t>Сертификат</w:t>
                  </w:r>
                </w:p>
              </w:tc>
              <w:tc>
                <w:tcPr>
                  <w:tcW w:w="257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color w:val="000000"/>
                      <w:sz w:val="24"/>
                      <w:szCs w:val="24"/>
                    </w:rPr>
                    <w:t xml:space="preserve"> плюс 5 баллов</w:t>
                  </w:r>
                </w:p>
              </w:tc>
            </w:tr>
            <w:tr w:rsidR="00CA6FD1" w:rsidRPr="00C218E0" w:rsidTr="00C218E0">
              <w:trPr>
                <w:trHeight w:val="30"/>
                <w:tblCellSpacing w:w="0" w:type="auto"/>
              </w:trPr>
              <w:tc>
                <w:tcPr>
                  <w:tcW w:w="298"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4.</w:t>
                  </w:r>
                </w:p>
              </w:tc>
              <w:tc>
                <w:tcPr>
                  <w:tcW w:w="472"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Квалификацио</w:t>
                  </w:r>
                  <w:r w:rsidRPr="00C218E0">
                    <w:rPr>
                      <w:rFonts w:ascii="Times New Roman" w:hAnsi="Times New Roman" w:cs="Times New Roman"/>
                      <w:color w:val="000000"/>
                      <w:sz w:val="24"/>
                      <w:szCs w:val="24"/>
                    </w:rPr>
                    <w:lastRenderedPageBreak/>
                    <w:t xml:space="preserve">нная категория </w:t>
                  </w:r>
                </w:p>
              </w:tc>
              <w:tc>
                <w:tcPr>
                  <w:tcW w:w="144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Удостоверение, иной документ</w:t>
                  </w:r>
                </w:p>
              </w:tc>
              <w:tc>
                <w:tcPr>
                  <w:tcW w:w="257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2 категория =1 балл</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 xml:space="preserve">1 категория </w:t>
                  </w:r>
                  <w:r w:rsidRPr="00C218E0">
                    <w:rPr>
                      <w:rFonts w:ascii="Times New Roman" w:hAnsi="Times New Roman" w:cs="Times New Roman"/>
                      <w:b/>
                      <w:color w:val="000000"/>
                      <w:sz w:val="24"/>
                      <w:szCs w:val="24"/>
                    </w:rPr>
                    <w:t>= 2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color w:val="000000"/>
                      <w:sz w:val="24"/>
                      <w:szCs w:val="24"/>
                    </w:rPr>
                    <w:t>высшая категория = 3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педагог-модератор = 3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педагог-эксперт = 5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педагог-исследователь = 7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color w:val="000000"/>
                      <w:sz w:val="24"/>
                      <w:szCs w:val="24"/>
                    </w:rPr>
                  </w:pPr>
                  <w:r w:rsidRPr="00C218E0">
                    <w:rPr>
                      <w:rFonts w:ascii="Times New Roman" w:hAnsi="Times New Roman" w:cs="Times New Roman"/>
                      <w:color w:val="000000"/>
                      <w:sz w:val="24"/>
                      <w:szCs w:val="24"/>
                    </w:rPr>
                    <w:t>педагог-мастер = 10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kk-KZ"/>
                    </w:rPr>
                  </w:pPr>
                  <w:r w:rsidRPr="00C218E0">
                    <w:rPr>
                      <w:rFonts w:ascii="Times New Roman" w:hAnsi="Times New Roman" w:cs="Times New Roman"/>
                      <w:sz w:val="24"/>
                      <w:szCs w:val="24"/>
                      <w:lang w:val="kk-KZ"/>
                    </w:rPr>
                    <w:t>«</w:t>
                  </w:r>
                  <w:r w:rsidRPr="00C218E0">
                    <w:rPr>
                      <w:rFonts w:ascii="Times New Roman" w:hAnsi="Times New Roman" w:cs="Times New Roman"/>
                      <w:sz w:val="24"/>
                      <w:szCs w:val="24"/>
                    </w:rPr>
                    <w:t>заместитель руководителя третьей квалификационной категории</w:t>
                  </w:r>
                  <w:r w:rsidRPr="00C218E0">
                    <w:rPr>
                      <w:rFonts w:ascii="Times New Roman" w:hAnsi="Times New Roman" w:cs="Times New Roman"/>
                      <w:sz w:val="24"/>
                      <w:szCs w:val="24"/>
                      <w:lang w:val="kk-KZ"/>
                    </w:rPr>
                    <w:t>» = 5 баллов</w:t>
                  </w:r>
                  <w:r w:rsidRPr="00C218E0">
                    <w:rPr>
                      <w:rFonts w:ascii="Times New Roman" w:hAnsi="Times New Roman" w:cs="Times New Roman"/>
                      <w:sz w:val="24"/>
                      <w:szCs w:val="24"/>
                    </w:rPr>
                    <w:t xml:space="preserve">, </w:t>
                  </w:r>
                  <w:r w:rsidRPr="00C218E0">
                    <w:rPr>
                      <w:rFonts w:ascii="Times New Roman" w:hAnsi="Times New Roman" w:cs="Times New Roman"/>
                      <w:sz w:val="24"/>
                      <w:szCs w:val="24"/>
                      <w:lang w:val="kk-KZ"/>
                    </w:rPr>
                    <w:t>«</w:t>
                  </w:r>
                  <w:r w:rsidRPr="00C218E0">
                    <w:rPr>
                      <w:rFonts w:ascii="Times New Roman" w:hAnsi="Times New Roman" w:cs="Times New Roman"/>
                      <w:sz w:val="24"/>
                      <w:szCs w:val="24"/>
                    </w:rPr>
                    <w:t>заместитель руководителя второй квалификационной категории</w:t>
                  </w:r>
                  <w:r w:rsidRPr="00C218E0">
                    <w:rPr>
                      <w:rFonts w:ascii="Times New Roman" w:hAnsi="Times New Roman" w:cs="Times New Roman"/>
                      <w:sz w:val="24"/>
                      <w:szCs w:val="24"/>
                      <w:lang w:val="kk-KZ"/>
                    </w:rPr>
                    <w:t xml:space="preserve">» = 6 баллов, </w:t>
                  </w:r>
                  <w:r w:rsidRPr="00C218E0">
                    <w:rPr>
                      <w:sz w:val="24"/>
                      <w:szCs w:val="24"/>
                    </w:rPr>
                    <w:t xml:space="preserve"> </w:t>
                  </w:r>
                  <w:r w:rsidRPr="00C218E0">
                    <w:rPr>
                      <w:sz w:val="24"/>
                      <w:szCs w:val="24"/>
                      <w:lang w:val="kk-KZ"/>
                    </w:rPr>
                    <w:t>«</w:t>
                  </w:r>
                  <w:r w:rsidRPr="00C218E0">
                    <w:rPr>
                      <w:rFonts w:ascii="Times New Roman" w:hAnsi="Times New Roman" w:cs="Times New Roman"/>
                      <w:sz w:val="24"/>
                      <w:szCs w:val="24"/>
                      <w:lang w:val="kk-KZ"/>
                    </w:rPr>
                    <w:t>заместитель руководителя первой квалификационной категории» = 7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color w:val="FF0000"/>
                      <w:sz w:val="24"/>
                      <w:szCs w:val="24"/>
                      <w:lang w:val="kk-KZ"/>
                    </w:rPr>
                  </w:pPr>
                </w:p>
              </w:tc>
            </w:tr>
            <w:tr w:rsidR="00CA6FD1" w:rsidRPr="00C218E0" w:rsidTr="00C218E0">
              <w:trPr>
                <w:trHeight w:val="30"/>
                <w:tblCellSpacing w:w="0" w:type="auto"/>
              </w:trPr>
              <w:tc>
                <w:tcPr>
                  <w:tcW w:w="298"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5.</w:t>
                  </w:r>
                </w:p>
              </w:tc>
              <w:tc>
                <w:tcPr>
                  <w:tcW w:w="472"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Опыт административной и методичес</w:t>
                  </w:r>
                  <w:r w:rsidRPr="00C218E0">
                    <w:rPr>
                      <w:rFonts w:ascii="Times New Roman" w:hAnsi="Times New Roman" w:cs="Times New Roman"/>
                      <w:color w:val="000000"/>
                      <w:sz w:val="24"/>
                      <w:szCs w:val="24"/>
                    </w:rPr>
                    <w:lastRenderedPageBreak/>
                    <w:t xml:space="preserve">кой деятельности </w:t>
                  </w:r>
                </w:p>
              </w:tc>
              <w:tc>
                <w:tcPr>
                  <w:tcW w:w="144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трудовая книжка/документ, заменяющий трудовую деятельность</w:t>
                  </w:r>
                </w:p>
              </w:tc>
              <w:tc>
                <w:tcPr>
                  <w:tcW w:w="257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Методист (стаж в должности не менее 2 лет) = 1 балл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заместитель директора (стаж в должности не менее 2 лет) = 3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директор (стаж в должности не менее 2 лет) = 5 баллов</w:t>
                  </w:r>
                </w:p>
              </w:tc>
            </w:tr>
            <w:tr w:rsidR="00CA6FD1" w:rsidRPr="00C218E0" w:rsidTr="00C218E0">
              <w:trPr>
                <w:trHeight w:val="30"/>
                <w:tblCellSpacing w:w="0" w:type="auto"/>
              </w:trPr>
              <w:tc>
                <w:tcPr>
                  <w:tcW w:w="298"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color w:val="000000"/>
                      <w:sz w:val="24"/>
                      <w:szCs w:val="24"/>
                    </w:rPr>
                  </w:pPr>
                  <w:r w:rsidRPr="00C218E0">
                    <w:rPr>
                      <w:rFonts w:ascii="Times New Roman" w:hAnsi="Times New Roman" w:cs="Times New Roman"/>
                      <w:color w:val="000000"/>
                      <w:sz w:val="24"/>
                      <w:szCs w:val="24"/>
                    </w:rPr>
                    <w:lastRenderedPageBreak/>
                    <w:t>6</w:t>
                  </w:r>
                </w:p>
              </w:tc>
              <w:tc>
                <w:tcPr>
                  <w:tcW w:w="472"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color w:val="000000"/>
                      <w:sz w:val="24"/>
                      <w:szCs w:val="24"/>
                    </w:rPr>
                  </w:pPr>
                  <w:r w:rsidRPr="00C218E0">
                    <w:rPr>
                      <w:rFonts w:ascii="Times New Roman" w:hAnsi="Times New Roman" w:cs="Times New Roman"/>
                      <w:b/>
                      <w:color w:val="000000"/>
                      <w:sz w:val="24"/>
                      <w:szCs w:val="24"/>
                    </w:rPr>
                    <w:t xml:space="preserve">Для педагогов, </w:t>
                  </w:r>
                  <w:proofErr w:type="spellStart"/>
                  <w:r w:rsidRPr="00C218E0">
                    <w:rPr>
                      <w:rFonts w:ascii="Times New Roman" w:hAnsi="Times New Roman" w:cs="Times New Roman"/>
                      <w:b/>
                      <w:color w:val="000000"/>
                      <w:sz w:val="24"/>
                      <w:szCs w:val="24"/>
                    </w:rPr>
                    <w:t>впервык</w:t>
                  </w:r>
                  <w:proofErr w:type="spellEnd"/>
                  <w:r w:rsidRPr="00C218E0">
                    <w:rPr>
                      <w:rFonts w:ascii="Times New Roman" w:hAnsi="Times New Roman" w:cs="Times New Roman"/>
                      <w:b/>
                      <w:color w:val="000000"/>
                      <w:sz w:val="24"/>
                      <w:szCs w:val="24"/>
                    </w:rPr>
                    <w:t xml:space="preserve"> проступающих на работу</w:t>
                  </w:r>
                </w:p>
              </w:tc>
              <w:tc>
                <w:tcPr>
                  <w:tcW w:w="144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color w:val="000000"/>
                      <w:sz w:val="24"/>
                      <w:szCs w:val="24"/>
                    </w:rPr>
                  </w:pPr>
                  <w:r w:rsidRPr="00C218E0">
                    <w:rPr>
                      <w:rFonts w:ascii="Times New Roman" w:hAnsi="Times New Roman" w:cs="Times New Roman"/>
                      <w:b/>
                      <w:color w:val="000000"/>
                      <w:sz w:val="24"/>
                      <w:szCs w:val="24"/>
                    </w:rPr>
                    <w:t xml:space="preserve">Приложение к диплому об </w:t>
                  </w:r>
                  <w:proofErr w:type="spellStart"/>
                  <w:r w:rsidRPr="00C218E0">
                    <w:rPr>
                      <w:rFonts w:ascii="Times New Roman" w:hAnsi="Times New Roman" w:cs="Times New Roman"/>
                      <w:b/>
                      <w:color w:val="000000"/>
                      <w:sz w:val="24"/>
                      <w:szCs w:val="24"/>
                    </w:rPr>
                    <w:t>оьразовании</w:t>
                  </w:r>
                  <w:proofErr w:type="spellEnd"/>
                </w:p>
              </w:tc>
              <w:tc>
                <w:tcPr>
                  <w:tcW w:w="257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color w:val="000000"/>
                      <w:sz w:val="24"/>
                      <w:szCs w:val="24"/>
                    </w:rPr>
                  </w:pPr>
                  <w:proofErr w:type="spellStart"/>
                  <w:r w:rsidRPr="00C218E0">
                    <w:rPr>
                      <w:rFonts w:ascii="Times New Roman" w:hAnsi="Times New Roman" w:cs="Times New Roman"/>
                      <w:b/>
                      <w:color w:val="000000"/>
                      <w:sz w:val="24"/>
                      <w:szCs w:val="24"/>
                    </w:rPr>
                    <w:t>Реузльтаты</w:t>
                  </w:r>
                  <w:proofErr w:type="spellEnd"/>
                  <w:r w:rsidRPr="00C218E0">
                    <w:rPr>
                      <w:rFonts w:ascii="Times New Roman" w:hAnsi="Times New Roman" w:cs="Times New Roman"/>
                      <w:b/>
                      <w:color w:val="000000"/>
                      <w:sz w:val="24"/>
                      <w:szCs w:val="24"/>
                    </w:rPr>
                    <w:t xml:space="preserve"> педагогической профессиональной практики</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color w:val="000000"/>
                      <w:sz w:val="24"/>
                      <w:szCs w:val="24"/>
                    </w:rPr>
                  </w:pPr>
                  <w:r w:rsidRPr="00C218E0">
                    <w:rPr>
                      <w:rFonts w:ascii="Times New Roman" w:hAnsi="Times New Roman" w:cs="Times New Roman"/>
                      <w:b/>
                      <w:color w:val="000000"/>
                      <w:sz w:val="24"/>
                      <w:szCs w:val="24"/>
                    </w:rPr>
                    <w:t>«отлично» = 1 балл</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color w:val="000000"/>
                      <w:sz w:val="24"/>
                      <w:szCs w:val="24"/>
                    </w:rPr>
                  </w:pPr>
                  <w:r w:rsidRPr="00C218E0">
                    <w:rPr>
                      <w:rFonts w:ascii="Times New Roman" w:hAnsi="Times New Roman" w:cs="Times New Roman"/>
                      <w:b/>
                      <w:color w:val="000000"/>
                      <w:sz w:val="24"/>
                      <w:szCs w:val="24"/>
                    </w:rPr>
                    <w:t>«хорошо» = 0,5 балла</w:t>
                  </w:r>
                </w:p>
              </w:tc>
            </w:tr>
            <w:tr w:rsidR="00CA6FD1" w:rsidRPr="00C218E0" w:rsidTr="00C218E0">
              <w:trPr>
                <w:trHeight w:val="30"/>
                <w:tblCellSpacing w:w="0" w:type="auto"/>
              </w:trPr>
              <w:tc>
                <w:tcPr>
                  <w:tcW w:w="298"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7.</w:t>
                  </w:r>
                </w:p>
              </w:tc>
              <w:tc>
                <w:tcPr>
                  <w:tcW w:w="472"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Рекомендательное письмо с предыд</w:t>
                  </w:r>
                  <w:r w:rsidRPr="00C218E0">
                    <w:rPr>
                      <w:rFonts w:ascii="Times New Roman" w:hAnsi="Times New Roman" w:cs="Times New Roman"/>
                      <w:color w:val="000000"/>
                      <w:sz w:val="24"/>
                      <w:szCs w:val="24"/>
                    </w:rPr>
                    <w:lastRenderedPageBreak/>
                    <w:t xml:space="preserve">ущего места работы (по должности педагога) или учебы </w:t>
                  </w:r>
                </w:p>
              </w:tc>
              <w:tc>
                <w:tcPr>
                  <w:tcW w:w="144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 xml:space="preserve"> Рекомендательное письмо (организация образования, объявившая конкурс самостоятельно делает запрос в организацию/учебное </w:t>
                  </w:r>
                  <w:r w:rsidRPr="00C218E0">
                    <w:rPr>
                      <w:rFonts w:ascii="Times New Roman" w:hAnsi="Times New Roman" w:cs="Times New Roman"/>
                      <w:color w:val="000000"/>
                      <w:sz w:val="24"/>
                      <w:szCs w:val="24"/>
                    </w:rPr>
                    <w:lastRenderedPageBreak/>
                    <w:t xml:space="preserve">заведение по последнему месту работы/учебы) </w:t>
                  </w:r>
                </w:p>
              </w:tc>
              <w:tc>
                <w:tcPr>
                  <w:tcW w:w="257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Наличие положительного рекомендательного письма = 3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Негативное рекомендательное письмо = минус 3 баллов</w:t>
                  </w:r>
                </w:p>
              </w:tc>
            </w:tr>
            <w:tr w:rsidR="00CA6FD1" w:rsidRPr="00C218E0" w:rsidTr="00C218E0">
              <w:trPr>
                <w:trHeight w:val="30"/>
                <w:tblCellSpacing w:w="0" w:type="auto"/>
              </w:trPr>
              <w:tc>
                <w:tcPr>
                  <w:tcW w:w="298"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8.</w:t>
                  </w:r>
                </w:p>
              </w:tc>
              <w:tc>
                <w:tcPr>
                  <w:tcW w:w="472"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Показатели профессиональных достижений (за последние </w:t>
                  </w:r>
                  <w:r w:rsidRPr="00C218E0">
                    <w:rPr>
                      <w:rFonts w:ascii="Times New Roman" w:hAnsi="Times New Roman" w:cs="Times New Roman"/>
                      <w:color w:val="000000"/>
                      <w:sz w:val="24"/>
                      <w:szCs w:val="24"/>
                    </w:rPr>
                    <w:lastRenderedPageBreak/>
                    <w:t>5 лет)</w:t>
                  </w:r>
                </w:p>
              </w:tc>
              <w:tc>
                <w:tcPr>
                  <w:tcW w:w="144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 дипломы, грамоты победителей олимпиад и конкурсов, научных проектов обучающихся;</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дипломы, грамоты победителей олимпиад и конкурсов учителя;</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государствен</w:t>
                  </w:r>
                  <w:r w:rsidRPr="00C218E0">
                    <w:rPr>
                      <w:rFonts w:ascii="Times New Roman" w:hAnsi="Times New Roman" w:cs="Times New Roman"/>
                      <w:color w:val="000000"/>
                      <w:sz w:val="24"/>
                      <w:szCs w:val="24"/>
                    </w:rPr>
                    <w:lastRenderedPageBreak/>
                    <w:t>ная награда</w:t>
                  </w:r>
                </w:p>
              </w:tc>
              <w:tc>
                <w:tcPr>
                  <w:tcW w:w="257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призеры олимпиад и конкурсов = 0,5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научных проектов = 1 балл</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призеры олимпиад и конкурсов = 3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участник конкурса </w:t>
                  </w:r>
                  <w:r w:rsidRPr="00C218E0">
                    <w:rPr>
                      <w:rFonts w:ascii="Times New Roman" w:hAnsi="Times New Roman" w:cs="Times New Roman"/>
                      <w:color w:val="000000"/>
                      <w:sz w:val="24"/>
                      <w:szCs w:val="24"/>
                      <w:lang w:val="kk-KZ"/>
                    </w:rPr>
                    <w:t>«</w:t>
                  </w:r>
                  <w:r w:rsidRPr="00C218E0">
                    <w:rPr>
                      <w:rFonts w:ascii="Times New Roman" w:hAnsi="Times New Roman" w:cs="Times New Roman"/>
                      <w:color w:val="000000"/>
                      <w:sz w:val="24"/>
                      <w:szCs w:val="24"/>
                    </w:rPr>
                    <w:t>Лучший педагог</w:t>
                  </w:r>
                  <w:r w:rsidRPr="00C218E0">
                    <w:rPr>
                      <w:rFonts w:ascii="Times New Roman" w:hAnsi="Times New Roman" w:cs="Times New Roman"/>
                      <w:color w:val="000000"/>
                      <w:sz w:val="24"/>
                      <w:szCs w:val="24"/>
                      <w:lang w:val="kk-KZ"/>
                    </w:rPr>
                    <w:t>»</w:t>
                  </w:r>
                  <w:r w:rsidRPr="00C218E0">
                    <w:rPr>
                      <w:rFonts w:ascii="Times New Roman" w:hAnsi="Times New Roman" w:cs="Times New Roman"/>
                      <w:color w:val="000000"/>
                      <w:sz w:val="24"/>
                      <w:szCs w:val="24"/>
                    </w:rPr>
                    <w:t xml:space="preserve"> = 1 балл</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призер конкурса </w:t>
                  </w:r>
                  <w:r w:rsidRPr="00C218E0">
                    <w:rPr>
                      <w:rFonts w:ascii="Times New Roman" w:hAnsi="Times New Roman" w:cs="Times New Roman"/>
                      <w:color w:val="000000"/>
                      <w:sz w:val="24"/>
                      <w:szCs w:val="24"/>
                      <w:lang w:val="kk-KZ"/>
                    </w:rPr>
                    <w:t>«</w:t>
                  </w:r>
                  <w:r w:rsidRPr="00C218E0">
                    <w:rPr>
                      <w:rFonts w:ascii="Times New Roman" w:hAnsi="Times New Roman" w:cs="Times New Roman"/>
                      <w:color w:val="000000"/>
                      <w:sz w:val="24"/>
                      <w:szCs w:val="24"/>
                    </w:rPr>
                    <w:t>Лучший педагог</w:t>
                  </w:r>
                  <w:r w:rsidRPr="00C218E0">
                    <w:rPr>
                      <w:rFonts w:ascii="Times New Roman" w:hAnsi="Times New Roman" w:cs="Times New Roman"/>
                      <w:color w:val="000000"/>
                      <w:sz w:val="24"/>
                      <w:szCs w:val="24"/>
                      <w:lang w:val="kk-KZ"/>
                    </w:rPr>
                    <w:t>»</w:t>
                  </w:r>
                  <w:r w:rsidRPr="00C218E0">
                    <w:rPr>
                      <w:rFonts w:ascii="Times New Roman" w:hAnsi="Times New Roman" w:cs="Times New Roman"/>
                      <w:color w:val="000000"/>
                      <w:sz w:val="24"/>
                      <w:szCs w:val="24"/>
                    </w:rPr>
                    <w:t xml:space="preserve"> = 5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обладатель медали </w:t>
                  </w:r>
                  <w:r w:rsidRPr="00C218E0">
                    <w:rPr>
                      <w:rFonts w:ascii="Times New Roman" w:hAnsi="Times New Roman" w:cs="Times New Roman"/>
                      <w:color w:val="000000"/>
                      <w:sz w:val="24"/>
                      <w:szCs w:val="24"/>
                      <w:lang w:val="kk-KZ"/>
                    </w:rPr>
                    <w:t>«</w:t>
                  </w:r>
                  <w:proofErr w:type="spellStart"/>
                  <w:r w:rsidRPr="00C218E0">
                    <w:rPr>
                      <w:rFonts w:ascii="Times New Roman" w:hAnsi="Times New Roman" w:cs="Times New Roman"/>
                      <w:color w:val="000000"/>
                      <w:sz w:val="24"/>
                      <w:szCs w:val="24"/>
                    </w:rPr>
                    <w:t>Қазақстан</w:t>
                  </w:r>
                  <w:proofErr w:type="spellEnd"/>
                  <w:r w:rsidRPr="00C218E0">
                    <w:rPr>
                      <w:rFonts w:ascii="Times New Roman" w:hAnsi="Times New Roman" w:cs="Times New Roman"/>
                      <w:color w:val="000000"/>
                      <w:sz w:val="24"/>
                      <w:szCs w:val="24"/>
                    </w:rPr>
                    <w:t xml:space="preserve"> </w:t>
                  </w:r>
                  <w:proofErr w:type="spellStart"/>
                  <w:r w:rsidRPr="00C218E0">
                    <w:rPr>
                      <w:rFonts w:ascii="Times New Roman" w:hAnsi="Times New Roman" w:cs="Times New Roman"/>
                      <w:color w:val="000000"/>
                      <w:sz w:val="24"/>
                      <w:szCs w:val="24"/>
                    </w:rPr>
                    <w:t>еңбек</w:t>
                  </w:r>
                  <w:proofErr w:type="spellEnd"/>
                  <w:r w:rsidRPr="00C218E0">
                    <w:rPr>
                      <w:rFonts w:ascii="Times New Roman" w:hAnsi="Times New Roman" w:cs="Times New Roman"/>
                      <w:color w:val="000000"/>
                      <w:sz w:val="24"/>
                      <w:szCs w:val="24"/>
                    </w:rPr>
                    <w:t xml:space="preserve"> </w:t>
                  </w:r>
                  <w:proofErr w:type="spellStart"/>
                  <w:r w:rsidRPr="00C218E0">
                    <w:rPr>
                      <w:rFonts w:ascii="Times New Roman" w:hAnsi="Times New Roman" w:cs="Times New Roman"/>
                      <w:color w:val="000000"/>
                      <w:sz w:val="24"/>
                      <w:szCs w:val="24"/>
                    </w:rPr>
                    <w:t>сіңірген</w:t>
                  </w:r>
                  <w:proofErr w:type="spellEnd"/>
                  <w:r w:rsidRPr="00C218E0">
                    <w:rPr>
                      <w:rFonts w:ascii="Times New Roman" w:hAnsi="Times New Roman" w:cs="Times New Roman"/>
                      <w:color w:val="000000"/>
                      <w:sz w:val="24"/>
                      <w:szCs w:val="24"/>
                    </w:rPr>
                    <w:t xml:space="preserve"> </w:t>
                  </w:r>
                  <w:proofErr w:type="spellStart"/>
                  <w:r w:rsidRPr="00C218E0">
                    <w:rPr>
                      <w:rFonts w:ascii="Times New Roman" w:hAnsi="Times New Roman" w:cs="Times New Roman"/>
                      <w:color w:val="000000"/>
                      <w:sz w:val="24"/>
                      <w:szCs w:val="24"/>
                    </w:rPr>
                    <w:t>ұстазы</w:t>
                  </w:r>
                  <w:proofErr w:type="spellEnd"/>
                  <w:r w:rsidRPr="00C218E0">
                    <w:rPr>
                      <w:rFonts w:ascii="Times New Roman" w:hAnsi="Times New Roman" w:cs="Times New Roman"/>
                      <w:color w:val="000000"/>
                      <w:sz w:val="24"/>
                      <w:szCs w:val="24"/>
                      <w:lang w:val="kk-KZ"/>
                    </w:rPr>
                    <w:t>»</w:t>
                  </w:r>
                  <w:r w:rsidRPr="00C218E0">
                    <w:rPr>
                      <w:rFonts w:ascii="Times New Roman" w:hAnsi="Times New Roman" w:cs="Times New Roman"/>
                      <w:color w:val="000000"/>
                      <w:sz w:val="24"/>
                      <w:szCs w:val="24"/>
                    </w:rPr>
                    <w:t xml:space="preserve"> = 10 баллов</w:t>
                  </w:r>
                </w:p>
              </w:tc>
            </w:tr>
            <w:tr w:rsidR="00CA6FD1" w:rsidRPr="00C218E0" w:rsidTr="00C218E0">
              <w:trPr>
                <w:trHeight w:val="30"/>
                <w:tblCellSpacing w:w="0" w:type="auto"/>
              </w:trPr>
              <w:tc>
                <w:tcPr>
                  <w:tcW w:w="298"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9.</w:t>
                  </w:r>
                </w:p>
              </w:tc>
              <w:tc>
                <w:tcPr>
                  <w:tcW w:w="472"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Методическая деятельность</w:t>
                  </w:r>
                </w:p>
              </w:tc>
              <w:tc>
                <w:tcPr>
                  <w:tcW w:w="144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-авторские работы и публикации</w:t>
                  </w:r>
                </w:p>
              </w:tc>
              <w:tc>
                <w:tcPr>
                  <w:tcW w:w="257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автор или соавтор учебников и (или) УМК, включенных в перечень МП РК = 5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автор или соавтор учебников и (или) УМК, включенных в перечень РУМС = 2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наличие публикации по научно-исследовательской деятельности, включенный в перечень КОКСО, </w:t>
                  </w:r>
                  <w:proofErr w:type="spellStart"/>
                  <w:r w:rsidRPr="00C218E0">
                    <w:rPr>
                      <w:rFonts w:ascii="Times New Roman" w:hAnsi="Times New Roman" w:cs="Times New Roman"/>
                      <w:color w:val="000000"/>
                      <w:sz w:val="24"/>
                      <w:szCs w:val="24"/>
                    </w:rPr>
                    <w:t>Scopus</w:t>
                  </w:r>
                  <w:proofErr w:type="spellEnd"/>
                  <w:r w:rsidRPr="00C218E0">
                    <w:rPr>
                      <w:rFonts w:ascii="Times New Roman" w:hAnsi="Times New Roman" w:cs="Times New Roman"/>
                      <w:color w:val="000000"/>
                      <w:sz w:val="24"/>
                      <w:szCs w:val="24"/>
                    </w:rPr>
                    <w:t xml:space="preserve"> = 3 балла</w:t>
                  </w:r>
                </w:p>
              </w:tc>
            </w:tr>
            <w:tr w:rsidR="00CA6FD1" w:rsidRPr="00C218E0" w:rsidTr="00C218E0">
              <w:trPr>
                <w:trHeight w:val="30"/>
                <w:tblCellSpacing w:w="0" w:type="auto"/>
              </w:trPr>
              <w:tc>
                <w:tcPr>
                  <w:tcW w:w="298"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10.</w:t>
                  </w:r>
                </w:p>
              </w:tc>
              <w:tc>
                <w:tcPr>
                  <w:tcW w:w="472"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Общественно-педагогическая деятельность</w:t>
                  </w:r>
                </w:p>
              </w:tc>
              <w:tc>
                <w:tcPr>
                  <w:tcW w:w="144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Документ, подтверждающий общественно-педагогическую деятельность </w:t>
                  </w:r>
                </w:p>
              </w:tc>
              <w:tc>
                <w:tcPr>
                  <w:tcW w:w="257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наставник = 0,5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руководство МО = 2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преподавание на 2 языках, русский/казахский = 2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иностранный/русский, иностранный/казахский) = 3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преподавание на 3 языках (казахский, русский, иностранный) </w:t>
                  </w:r>
                  <w:r w:rsidRPr="00C218E0">
                    <w:rPr>
                      <w:rFonts w:ascii="Times New Roman" w:hAnsi="Times New Roman" w:cs="Times New Roman"/>
                      <w:color w:val="000000"/>
                      <w:sz w:val="24"/>
                      <w:szCs w:val="24"/>
                    </w:rPr>
                    <w:lastRenderedPageBreak/>
                    <w:t>= 5 баллов</w:t>
                  </w:r>
                </w:p>
              </w:tc>
            </w:tr>
            <w:tr w:rsidR="00CA6FD1" w:rsidRPr="00C218E0" w:rsidTr="00C218E0">
              <w:trPr>
                <w:trHeight w:val="30"/>
                <w:tblCellSpacing w:w="0" w:type="auto"/>
              </w:trPr>
              <w:tc>
                <w:tcPr>
                  <w:tcW w:w="298"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11.</w:t>
                  </w:r>
                </w:p>
              </w:tc>
              <w:tc>
                <w:tcPr>
                  <w:tcW w:w="472"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Курсовая подготовка</w:t>
                  </w:r>
                </w:p>
              </w:tc>
              <w:tc>
                <w:tcPr>
                  <w:tcW w:w="144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сертификаты предметной подготовки;</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 сертификат на цифровую грамотность,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КАЗТЕСТ,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IELTS;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TOEFL;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DELF;</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w:t>
                  </w:r>
                  <w:proofErr w:type="spellStart"/>
                  <w:r w:rsidRPr="00C218E0">
                    <w:rPr>
                      <w:rFonts w:ascii="Times New Roman" w:hAnsi="Times New Roman" w:cs="Times New Roman"/>
                      <w:color w:val="000000"/>
                      <w:sz w:val="24"/>
                      <w:szCs w:val="24"/>
                    </w:rPr>
                    <w:t>Goethe</w:t>
                  </w:r>
                  <w:proofErr w:type="spellEnd"/>
                  <w:r w:rsidRPr="00C218E0">
                    <w:rPr>
                      <w:rFonts w:ascii="Times New Roman" w:hAnsi="Times New Roman" w:cs="Times New Roman"/>
                      <w:color w:val="000000"/>
                      <w:sz w:val="24"/>
                      <w:szCs w:val="24"/>
                    </w:rPr>
                    <w:t xml:space="preserve"> </w:t>
                  </w:r>
                  <w:proofErr w:type="spellStart"/>
                  <w:r w:rsidRPr="00C218E0">
                    <w:rPr>
                      <w:rFonts w:ascii="Times New Roman" w:hAnsi="Times New Roman" w:cs="Times New Roman"/>
                      <w:color w:val="000000"/>
                      <w:sz w:val="24"/>
                      <w:szCs w:val="24"/>
                    </w:rPr>
                    <w:t>Zertifikat</w:t>
                  </w:r>
                  <w:proofErr w:type="spellEnd"/>
                  <w:r w:rsidRPr="00C218E0">
                    <w:rPr>
                      <w:rFonts w:ascii="Times New Roman" w:hAnsi="Times New Roman" w:cs="Times New Roman"/>
                      <w:color w:val="000000"/>
                      <w:sz w:val="24"/>
                      <w:szCs w:val="24"/>
                    </w:rPr>
                    <w:t xml:space="preserve">, обучение по программам «Основы программирования в </w:t>
                  </w:r>
                  <w:proofErr w:type="spellStart"/>
                  <w:r w:rsidRPr="00C218E0">
                    <w:rPr>
                      <w:rFonts w:ascii="Times New Roman" w:hAnsi="Times New Roman" w:cs="Times New Roman"/>
                      <w:color w:val="000000"/>
                      <w:sz w:val="24"/>
                      <w:szCs w:val="24"/>
                    </w:rPr>
                    <w:t>Python</w:t>
                  </w:r>
                  <w:proofErr w:type="spellEnd"/>
                  <w:r w:rsidRPr="00C218E0">
                    <w:rPr>
                      <w:rFonts w:ascii="Times New Roman" w:hAnsi="Times New Roman" w:cs="Times New Roman"/>
                      <w:color w:val="000000"/>
                      <w:sz w:val="24"/>
                      <w:szCs w:val="24"/>
                    </w:rPr>
                    <w:t xml:space="preserve">», «Обучение работе с </w:t>
                  </w:r>
                  <w:proofErr w:type="spellStart"/>
                  <w:r w:rsidRPr="00C218E0">
                    <w:rPr>
                      <w:rFonts w:ascii="Times New Roman" w:hAnsi="Times New Roman" w:cs="Times New Roman"/>
                      <w:color w:val="000000"/>
                      <w:sz w:val="24"/>
                      <w:szCs w:val="24"/>
                    </w:rPr>
                    <w:t>Microsoft</w:t>
                  </w:r>
                  <w:proofErr w:type="spellEnd"/>
                  <w:r w:rsidRPr="00C218E0">
                    <w:rPr>
                      <w:rFonts w:ascii="Times New Roman" w:hAnsi="Times New Roman" w:cs="Times New Roman"/>
                      <w:color w:val="000000"/>
                      <w:sz w:val="24"/>
                      <w:szCs w:val="24"/>
                    </w:rPr>
                    <w:t xml:space="preserve">»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roofErr w:type="spellStart"/>
                  <w:r w:rsidRPr="00C218E0">
                    <w:rPr>
                      <w:rFonts w:ascii="Times New Roman" w:hAnsi="Times New Roman" w:cs="Times New Roman"/>
                      <w:color w:val="000000"/>
                      <w:sz w:val="24"/>
                      <w:szCs w:val="24"/>
                    </w:rPr>
                    <w:t>Курсера</w:t>
                  </w:r>
                  <w:proofErr w:type="spellEnd"/>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Международные курсы:</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TEFL </w:t>
                  </w:r>
                  <w:proofErr w:type="spellStart"/>
                  <w:r w:rsidRPr="00C218E0">
                    <w:rPr>
                      <w:rFonts w:ascii="Times New Roman" w:hAnsi="Times New Roman" w:cs="Times New Roman"/>
                      <w:color w:val="000000"/>
                      <w:sz w:val="24"/>
                      <w:szCs w:val="24"/>
                    </w:rPr>
                    <w:t>Cambridge</w:t>
                  </w:r>
                  <w:proofErr w:type="spellEnd"/>
                  <w:r w:rsidRPr="00C218E0">
                    <w:rPr>
                      <w:rFonts w:ascii="Times New Roman" w:hAnsi="Times New Roman" w:cs="Times New Roman"/>
                      <w:color w:val="000000"/>
                      <w:sz w:val="24"/>
                      <w:szCs w:val="24"/>
                    </w:rPr>
                    <w:t xml:space="preserve">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w:t>
                  </w:r>
                  <w:r w:rsidRPr="00C218E0">
                    <w:rPr>
                      <w:rFonts w:ascii="Times New Roman" w:hAnsi="Times New Roman" w:cs="Times New Roman"/>
                      <w:color w:val="000000"/>
                      <w:sz w:val="24"/>
                      <w:szCs w:val="24"/>
                      <w:lang w:val="en-US"/>
                    </w:rPr>
                    <w:t>CELTA</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 xml:space="preserve">(Certificate in Teaching English to </w:t>
                  </w:r>
                  <w:r w:rsidRPr="00C218E0">
                    <w:rPr>
                      <w:rFonts w:ascii="Times New Roman" w:hAnsi="Times New Roman" w:cs="Times New Roman"/>
                      <w:color w:val="000000"/>
                      <w:sz w:val="24"/>
                      <w:szCs w:val="24"/>
                      <w:lang w:val="en-US"/>
                    </w:rPr>
                    <w:lastRenderedPageBreak/>
                    <w:t>Speakers of Other Languages)</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CELT-P (Certificate in English Language Teaching – Primary)</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DELTA (Diploma in Teaching English to Speakers of Other Languages)</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CELT-S (Certificate in English Language Teaching – Secondary)</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«TKT</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Teaching Knowledge Test»</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Certificate in EMI Skills (English as a Medium of Instruction)</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 xml:space="preserve">Teacher of English to </w:t>
                  </w:r>
                  <w:r w:rsidRPr="00C218E0">
                    <w:rPr>
                      <w:rFonts w:ascii="Times New Roman" w:hAnsi="Times New Roman" w:cs="Times New Roman"/>
                      <w:color w:val="000000"/>
                      <w:sz w:val="24"/>
                      <w:szCs w:val="24"/>
                      <w:lang w:val="en-US"/>
                    </w:rPr>
                    <w:lastRenderedPageBreak/>
                    <w:t>Speakers of Other Languages (TESOL)</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«TESOL»</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Certificate in teaching English for young learners</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International House Certificate in Teaching English as a Foreign Language (IHC)</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IHCYLT - International House Certificate In Teaching Young Learners and Teenagers</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Becoming a Better Teacher: Exploring Professional Development</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 xml:space="preserve">Assessment </w:t>
                  </w:r>
                  <w:r w:rsidRPr="00C218E0">
                    <w:rPr>
                      <w:rFonts w:ascii="Times New Roman" w:hAnsi="Times New Roman" w:cs="Times New Roman"/>
                      <w:color w:val="000000"/>
                      <w:sz w:val="24"/>
                      <w:szCs w:val="24"/>
                      <w:lang w:val="en-US"/>
                    </w:rPr>
                    <w:lastRenderedPageBreak/>
                    <w:t xml:space="preserve">for Learning: Formative Assessment in Science and </w:t>
                  </w:r>
                  <w:proofErr w:type="spellStart"/>
                  <w:r w:rsidRPr="00C218E0">
                    <w:rPr>
                      <w:rFonts w:ascii="Times New Roman" w:hAnsi="Times New Roman" w:cs="Times New Roman"/>
                      <w:color w:val="000000"/>
                      <w:sz w:val="24"/>
                      <w:szCs w:val="24"/>
                      <w:lang w:val="en-US"/>
                    </w:rPr>
                    <w:t>Maths</w:t>
                  </w:r>
                  <w:proofErr w:type="spellEnd"/>
                  <w:r w:rsidRPr="00C218E0">
                    <w:rPr>
                      <w:rFonts w:ascii="Times New Roman" w:hAnsi="Times New Roman" w:cs="Times New Roman"/>
                      <w:color w:val="000000"/>
                      <w:sz w:val="24"/>
                      <w:szCs w:val="24"/>
                      <w:lang w:val="en-US"/>
                    </w:rPr>
                    <w:t xml:space="preserve"> Teaching</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Online Teaching for Educators: Development and Delivery</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Educational Management</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Key Ideas in Mentoring Mathematics Teachers</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rPr>
                    <w:t>Курсы</w:t>
                  </w:r>
                  <w:r w:rsidRPr="00C218E0">
                    <w:rPr>
                      <w:rFonts w:ascii="Times New Roman" w:hAnsi="Times New Roman" w:cs="Times New Roman"/>
                      <w:color w:val="000000"/>
                      <w:sz w:val="24"/>
                      <w:szCs w:val="24"/>
                      <w:lang w:val="en-US"/>
                    </w:rPr>
                    <w:t xml:space="preserve"> </w:t>
                  </w:r>
                  <w:r w:rsidRPr="00C218E0">
                    <w:rPr>
                      <w:rFonts w:ascii="Times New Roman" w:hAnsi="Times New Roman" w:cs="Times New Roman"/>
                      <w:color w:val="000000"/>
                      <w:sz w:val="24"/>
                      <w:szCs w:val="24"/>
                    </w:rPr>
                    <w:t>на</w:t>
                  </w:r>
                  <w:r w:rsidRPr="00C218E0">
                    <w:rPr>
                      <w:rFonts w:ascii="Times New Roman" w:hAnsi="Times New Roman" w:cs="Times New Roman"/>
                      <w:color w:val="000000"/>
                      <w:sz w:val="24"/>
                      <w:szCs w:val="24"/>
                      <w:lang w:val="en-US"/>
                    </w:rPr>
                    <w:t xml:space="preserve"> </w:t>
                  </w:r>
                  <w:r w:rsidRPr="00C218E0">
                    <w:rPr>
                      <w:rFonts w:ascii="Times New Roman" w:hAnsi="Times New Roman" w:cs="Times New Roman"/>
                      <w:color w:val="000000"/>
                      <w:sz w:val="24"/>
                      <w:szCs w:val="24"/>
                    </w:rPr>
                    <w:t>платформе</w:t>
                  </w:r>
                  <w:r w:rsidRPr="00C218E0">
                    <w:rPr>
                      <w:rFonts w:ascii="Times New Roman" w:hAnsi="Times New Roman" w:cs="Times New Roman"/>
                      <w:color w:val="000000"/>
                      <w:sz w:val="24"/>
                      <w:szCs w:val="24"/>
                      <w:lang w:val="en-US"/>
                    </w:rPr>
                    <w:t xml:space="preserve"> </w:t>
                  </w:r>
                  <w:proofErr w:type="spellStart"/>
                  <w:r w:rsidRPr="00C218E0">
                    <w:rPr>
                      <w:rFonts w:ascii="Times New Roman" w:hAnsi="Times New Roman" w:cs="Times New Roman"/>
                      <w:color w:val="000000"/>
                      <w:sz w:val="24"/>
                      <w:szCs w:val="24"/>
                      <w:lang w:val="en-US"/>
                    </w:rPr>
                    <w:t>Coursera</w:t>
                  </w:r>
                  <w:proofErr w:type="spellEnd"/>
                  <w:r w:rsidRPr="00C218E0">
                    <w:rPr>
                      <w:rFonts w:ascii="Times New Roman" w:hAnsi="Times New Roman" w:cs="Times New Roman"/>
                      <w:color w:val="000000"/>
                      <w:sz w:val="24"/>
                      <w:szCs w:val="24"/>
                      <w:lang w:val="en-US"/>
                    </w:rPr>
                    <w:t xml:space="preserve">, </w:t>
                  </w:r>
                  <w:proofErr w:type="spellStart"/>
                  <w:r w:rsidRPr="00C218E0">
                    <w:rPr>
                      <w:rFonts w:ascii="Times New Roman" w:hAnsi="Times New Roman" w:cs="Times New Roman"/>
                      <w:color w:val="000000"/>
                      <w:sz w:val="24"/>
                      <w:szCs w:val="24"/>
                      <w:lang w:val="en-US"/>
                    </w:rPr>
                    <w:t>Futute</w:t>
                  </w:r>
                  <w:proofErr w:type="spellEnd"/>
                  <w:r w:rsidRPr="00C218E0">
                    <w:rPr>
                      <w:rFonts w:ascii="Times New Roman" w:hAnsi="Times New Roman" w:cs="Times New Roman"/>
                      <w:color w:val="000000"/>
                      <w:sz w:val="24"/>
                      <w:szCs w:val="24"/>
                      <w:lang w:val="en-US"/>
                    </w:rPr>
                    <w:t xml:space="preserve"> learn</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Teaching Mathematics with Technology</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Special Educational Needs</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«Developing expertise in teaching chemistry»</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p>
              </w:tc>
              <w:tc>
                <w:tcPr>
                  <w:tcW w:w="257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курсы ЦПМ НИШ, «</w:t>
                  </w:r>
                  <w:proofErr w:type="spellStart"/>
                  <w:r w:rsidRPr="00C218E0">
                    <w:rPr>
                      <w:rFonts w:ascii="Times New Roman" w:hAnsi="Times New Roman" w:cs="Times New Roman"/>
                      <w:color w:val="000000"/>
                      <w:sz w:val="24"/>
                      <w:szCs w:val="24"/>
                    </w:rPr>
                    <w:t>Өрлеу</w:t>
                  </w:r>
                  <w:proofErr w:type="spellEnd"/>
                  <w:r w:rsidRPr="00C218E0">
                    <w:rPr>
                      <w:rFonts w:ascii="Times New Roman" w:hAnsi="Times New Roman" w:cs="Times New Roman"/>
                      <w:color w:val="000000"/>
                      <w:sz w:val="24"/>
                      <w:szCs w:val="24"/>
                    </w:rPr>
                    <w:t>»</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0,5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курсы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0,5 балла (каждый отдельно)</w:t>
                  </w:r>
                </w:p>
              </w:tc>
            </w:tr>
            <w:tr w:rsidR="00CA6FD1" w:rsidRPr="00C218E0" w:rsidTr="00C218E0">
              <w:trPr>
                <w:trHeight w:val="30"/>
                <w:tblCellSpacing w:w="0" w:type="auto"/>
              </w:trPr>
              <w:tc>
                <w:tcPr>
                  <w:tcW w:w="298"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color w:val="000000"/>
                      <w:sz w:val="24"/>
                      <w:szCs w:val="24"/>
                    </w:rPr>
                  </w:pPr>
                  <w:r w:rsidRPr="00C218E0">
                    <w:rPr>
                      <w:rFonts w:ascii="Times New Roman" w:hAnsi="Times New Roman" w:cs="Times New Roman"/>
                      <w:b/>
                      <w:color w:val="000000"/>
                      <w:sz w:val="24"/>
                      <w:szCs w:val="24"/>
                    </w:rPr>
                    <w:lastRenderedPageBreak/>
                    <w:t>12</w:t>
                  </w:r>
                </w:p>
              </w:tc>
              <w:tc>
                <w:tcPr>
                  <w:tcW w:w="472"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color w:val="000000"/>
                      <w:sz w:val="24"/>
                      <w:szCs w:val="24"/>
                    </w:rPr>
                  </w:pPr>
                  <w:r w:rsidRPr="00C218E0">
                    <w:rPr>
                      <w:rFonts w:ascii="Times New Roman" w:hAnsi="Times New Roman" w:cs="Times New Roman"/>
                      <w:b/>
                      <w:color w:val="000000"/>
                      <w:szCs w:val="24"/>
                    </w:rPr>
                    <w:t xml:space="preserve">Выпускник организации высшего и послевузовского </w:t>
                  </w:r>
                  <w:proofErr w:type="spellStart"/>
                  <w:r w:rsidRPr="00C218E0">
                    <w:rPr>
                      <w:rFonts w:ascii="Times New Roman" w:hAnsi="Times New Roman" w:cs="Times New Roman"/>
                      <w:b/>
                      <w:color w:val="000000"/>
                      <w:szCs w:val="24"/>
                    </w:rPr>
                    <w:t>обрахования</w:t>
                  </w:r>
                  <w:proofErr w:type="spellEnd"/>
                  <w:r w:rsidRPr="00C218E0">
                    <w:rPr>
                      <w:rFonts w:ascii="Times New Roman" w:hAnsi="Times New Roman" w:cs="Times New Roman"/>
                      <w:b/>
                      <w:color w:val="000000"/>
                      <w:szCs w:val="24"/>
                    </w:rPr>
                    <w:t xml:space="preserve">, обучившийся по </w:t>
                  </w:r>
                  <w:proofErr w:type="spellStart"/>
                  <w:r w:rsidRPr="00C218E0">
                    <w:rPr>
                      <w:rFonts w:ascii="Times New Roman" w:hAnsi="Times New Roman" w:cs="Times New Roman"/>
                      <w:b/>
                      <w:color w:val="000000"/>
                      <w:szCs w:val="24"/>
                    </w:rPr>
                    <w:t>госуларственному</w:t>
                  </w:r>
                  <w:proofErr w:type="spellEnd"/>
                  <w:r w:rsidRPr="00C218E0">
                    <w:rPr>
                      <w:rFonts w:ascii="Times New Roman" w:hAnsi="Times New Roman" w:cs="Times New Roman"/>
                      <w:b/>
                      <w:color w:val="000000"/>
                      <w:szCs w:val="24"/>
                    </w:rPr>
                    <w:t xml:space="preserve"> образовательному </w:t>
                  </w:r>
                  <w:r w:rsidRPr="00C218E0">
                    <w:rPr>
                      <w:rFonts w:ascii="Times New Roman" w:hAnsi="Times New Roman" w:cs="Times New Roman"/>
                      <w:b/>
                      <w:color w:val="000000"/>
                      <w:szCs w:val="24"/>
                    </w:rPr>
                    <w:lastRenderedPageBreak/>
                    <w:t xml:space="preserve">гранту, участник </w:t>
                  </w:r>
                  <w:proofErr w:type="spellStart"/>
                  <w:r w:rsidRPr="00C218E0">
                    <w:rPr>
                      <w:rFonts w:ascii="Times New Roman" w:hAnsi="Times New Roman" w:cs="Times New Roman"/>
                      <w:b/>
                      <w:color w:val="000000"/>
                      <w:szCs w:val="24"/>
                    </w:rPr>
                    <w:t>госуларственной</w:t>
                  </w:r>
                  <w:proofErr w:type="spellEnd"/>
                  <w:r w:rsidRPr="00C218E0">
                    <w:rPr>
                      <w:rFonts w:ascii="Times New Roman" w:hAnsi="Times New Roman" w:cs="Times New Roman"/>
                      <w:b/>
                      <w:color w:val="000000"/>
                      <w:szCs w:val="24"/>
                    </w:rPr>
                    <w:t xml:space="preserve"> программ «С дипломом в село», «</w:t>
                  </w:r>
                  <w:proofErr w:type="spellStart"/>
                  <w:r w:rsidRPr="00C218E0">
                    <w:rPr>
                      <w:rFonts w:ascii="Times New Roman" w:hAnsi="Times New Roman" w:cs="Times New Roman"/>
                      <w:b/>
                      <w:color w:val="000000"/>
                      <w:szCs w:val="24"/>
                    </w:rPr>
                    <w:t>Серпін</w:t>
                  </w:r>
                  <w:proofErr w:type="spellEnd"/>
                  <w:r w:rsidRPr="00C218E0">
                    <w:rPr>
                      <w:rFonts w:ascii="Times New Roman" w:hAnsi="Times New Roman" w:cs="Times New Roman"/>
                      <w:b/>
                      <w:color w:val="000000"/>
                      <w:szCs w:val="24"/>
                    </w:rPr>
                    <w:t>», педагог, направленный по молодежной пра</w:t>
                  </w:r>
                  <w:r w:rsidRPr="00C218E0">
                    <w:rPr>
                      <w:rFonts w:ascii="Times New Roman" w:hAnsi="Times New Roman" w:cs="Times New Roman"/>
                      <w:b/>
                      <w:color w:val="000000"/>
                      <w:szCs w:val="24"/>
                    </w:rPr>
                    <w:lastRenderedPageBreak/>
                    <w:t>ктике Центром занятости населения</w:t>
                  </w:r>
                </w:p>
              </w:tc>
              <w:tc>
                <w:tcPr>
                  <w:tcW w:w="144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color w:val="000000"/>
                      <w:sz w:val="24"/>
                      <w:szCs w:val="24"/>
                    </w:rPr>
                  </w:pPr>
                  <w:r w:rsidRPr="00C218E0">
                    <w:rPr>
                      <w:rFonts w:ascii="Times New Roman" w:hAnsi="Times New Roman" w:cs="Times New Roman"/>
                      <w:b/>
                      <w:color w:val="000000"/>
                      <w:sz w:val="24"/>
                      <w:szCs w:val="24"/>
                    </w:rPr>
                    <w:lastRenderedPageBreak/>
                    <w:t>Сертификат обладателя государственного образовательного гранта, договор</w:t>
                  </w:r>
                </w:p>
              </w:tc>
              <w:tc>
                <w:tcPr>
                  <w:tcW w:w="257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color w:val="000000"/>
                      <w:sz w:val="24"/>
                      <w:szCs w:val="24"/>
                    </w:rPr>
                  </w:pPr>
                  <w:r w:rsidRPr="00C218E0">
                    <w:rPr>
                      <w:rFonts w:ascii="Times New Roman" w:hAnsi="Times New Roman" w:cs="Times New Roman"/>
                      <w:b/>
                      <w:color w:val="000000"/>
                      <w:sz w:val="24"/>
                      <w:szCs w:val="24"/>
                    </w:rPr>
                    <w:t>Плюс</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color w:val="000000"/>
                      <w:sz w:val="24"/>
                      <w:szCs w:val="24"/>
                    </w:rPr>
                  </w:pPr>
                  <w:r w:rsidRPr="00C218E0">
                    <w:rPr>
                      <w:rFonts w:ascii="Times New Roman" w:hAnsi="Times New Roman" w:cs="Times New Roman"/>
                      <w:b/>
                      <w:color w:val="000000"/>
                      <w:sz w:val="24"/>
                      <w:szCs w:val="24"/>
                    </w:rPr>
                    <w:t xml:space="preserve"> 3 балла</w:t>
                  </w:r>
                </w:p>
              </w:tc>
            </w:tr>
            <w:tr w:rsidR="00CA6FD1" w:rsidRPr="00C218E0" w:rsidTr="00C218E0">
              <w:trPr>
                <w:trHeight w:val="30"/>
                <w:tblCellSpacing w:w="0" w:type="auto"/>
              </w:trPr>
              <w:tc>
                <w:tcPr>
                  <w:tcW w:w="770" w:type="dxa"/>
                  <w:gridSpan w:val="2"/>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Итого:</w:t>
                  </w:r>
                </w:p>
              </w:tc>
              <w:tc>
                <w:tcPr>
                  <w:tcW w:w="4012" w:type="dxa"/>
                  <w:gridSpan w:val="2"/>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r>
          </w:tbl>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p>
        </w:tc>
        <w:tc>
          <w:tcPr>
            <w:tcW w:w="5953"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spacing w:after="0"/>
              <w:ind w:firstLine="601"/>
              <w:jc w:val="both"/>
              <w:rPr>
                <w:rFonts w:ascii="Times New Roman" w:eastAsia="Times New Roman" w:hAnsi="Times New Roman" w:cs="Times New Roman"/>
                <w:b/>
                <w:color w:val="000000"/>
                <w:kern w:val="1"/>
                <w:sz w:val="24"/>
                <w:szCs w:val="24"/>
                <w:lang w:eastAsia="ar-SA"/>
              </w:rPr>
            </w:pPr>
            <w:r w:rsidRPr="00C218E0">
              <w:rPr>
                <w:rFonts w:ascii="Times New Roman" w:eastAsia="Times New Roman" w:hAnsi="Times New Roman" w:cs="Times New Roman"/>
                <w:b/>
                <w:color w:val="000000"/>
                <w:kern w:val="1"/>
                <w:sz w:val="24"/>
                <w:szCs w:val="24"/>
                <w:lang w:eastAsia="ar-SA"/>
              </w:rPr>
              <w:lastRenderedPageBreak/>
              <w:t>Приложение 16</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к Правилам назначения</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на должности, освобождения</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от должностей первых</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руководителей и педагогов</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государственных организаций</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образования</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Форма</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Председателю апелляционной</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комиссии</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Министерства просвещения</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Республики Казахстан</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по пересмотру результатов</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отбора кандидатов в рамках</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Правил формирования</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2B232E">
              <w:rPr>
                <w:rFonts w:ascii="Times New Roman" w:eastAsia="Times New Roman" w:hAnsi="Times New Roman" w:cs="Times New Roman"/>
                <w:b/>
                <w:color w:val="000000"/>
                <w:kern w:val="1"/>
                <w:sz w:val="24"/>
                <w:szCs w:val="24"/>
                <w:lang w:eastAsia="ar-SA"/>
              </w:rPr>
              <w:t>Республиканского</w:t>
            </w:r>
            <w:r w:rsidRPr="002B232E">
              <w:rPr>
                <w:rFonts w:ascii="Times New Roman" w:eastAsia="Times New Roman" w:hAnsi="Times New Roman" w:cs="Times New Roman"/>
                <w:color w:val="000000"/>
                <w:kern w:val="1"/>
                <w:sz w:val="24"/>
                <w:szCs w:val="24"/>
                <w:lang w:eastAsia="ar-SA"/>
              </w:rPr>
              <w:t xml:space="preserve"> </w:t>
            </w:r>
            <w:r w:rsidRPr="00C218E0">
              <w:rPr>
                <w:rFonts w:ascii="Times New Roman" w:eastAsia="Times New Roman" w:hAnsi="Times New Roman" w:cs="Times New Roman"/>
                <w:color w:val="000000"/>
                <w:kern w:val="1"/>
                <w:sz w:val="24"/>
                <w:szCs w:val="24"/>
                <w:lang w:eastAsia="ar-SA"/>
              </w:rPr>
              <w:t>кадрового резерва</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на руководящие должности</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__________________________</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Ф.И.О. (при его наличии)</w:t>
            </w:r>
          </w:p>
          <w:p w:rsidR="00CA6FD1" w:rsidRPr="00C218E0" w:rsidRDefault="00CA6FD1" w:rsidP="00CA6FD1">
            <w:pPr>
              <w:suppressAutoHyphens/>
              <w:spacing w:after="0" w:line="240" w:lineRule="auto"/>
              <w:ind w:firstLine="743"/>
              <w:jc w:val="center"/>
              <w:rPr>
                <w:rFonts w:ascii="Times New Roman" w:eastAsia="Calibri" w:hAnsi="Times New Roman" w:cs="Times New Roman"/>
                <w:b/>
                <w:sz w:val="24"/>
                <w:szCs w:val="24"/>
              </w:rPr>
            </w:pPr>
            <w:r w:rsidRPr="00C218E0">
              <w:rPr>
                <w:rFonts w:ascii="Times New Roman" w:eastAsia="Calibri" w:hAnsi="Times New Roman" w:cs="Times New Roman"/>
                <w:b/>
                <w:sz w:val="24"/>
                <w:szCs w:val="24"/>
              </w:rPr>
              <w:t>ЗАЯВЛЕНИЕ</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 xml:space="preserve">      Место прохождения отбора г. 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Адрес электронной почты (полностью, например, trainer@mail.ru), контактный телефон</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Прошу пересмотреть результаты конкурсного отбора в связи с тем, что</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_______________________________________</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_______________________________________</w:t>
            </w:r>
          </w:p>
          <w:p w:rsidR="00CA6FD1" w:rsidRPr="00C218E0" w:rsidRDefault="00CA6FD1" w:rsidP="00CA6FD1">
            <w:pPr>
              <w:suppressAutoHyphens/>
              <w:spacing w:after="0" w:line="240" w:lineRule="auto"/>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t>(краткое изложение причин, приведение аргументов)</w:t>
            </w:r>
          </w:p>
          <w:p w:rsidR="00CA6FD1" w:rsidRPr="00C218E0" w:rsidRDefault="00CA6FD1" w:rsidP="00CA6FD1">
            <w:pPr>
              <w:suppressAutoHyphens/>
              <w:spacing w:after="0" w:line="240" w:lineRule="auto"/>
              <w:ind w:firstLine="743"/>
              <w:jc w:val="both"/>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Дата ______________________</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Calibri" w:hAnsi="Times New Roman" w:cs="Times New Roman"/>
                <w:sz w:val="24"/>
                <w:szCs w:val="24"/>
              </w:rPr>
              <w:t>Подпись __________________</w:t>
            </w:r>
          </w:p>
        </w:tc>
        <w:tc>
          <w:tcPr>
            <w:tcW w:w="1848" w:type="dxa"/>
            <w:tcBorders>
              <w:top w:val="single" w:sz="4" w:space="0" w:color="auto"/>
              <w:left w:val="single" w:sz="4" w:space="0" w:color="auto"/>
              <w:bottom w:val="single" w:sz="4" w:space="0" w:color="auto"/>
              <w:right w:val="single" w:sz="4" w:space="0" w:color="auto"/>
            </w:tcBorders>
            <w:vAlign w:val="center"/>
          </w:tcPr>
          <w:p w:rsidR="00CA6FD1" w:rsidRPr="00C218E0" w:rsidRDefault="00933A07" w:rsidP="00CA6FD1">
            <w:pPr>
              <w:keepNext/>
              <w:keepLines/>
              <w:tabs>
                <w:tab w:val="left" w:pos="1451"/>
              </w:tabs>
              <w:ind w:right="-108"/>
              <w:rPr>
                <w:rFonts w:ascii="Times New Roman" w:eastAsia="Calibri" w:hAnsi="Times New Roman" w:cs="Times New Roman"/>
                <w:sz w:val="24"/>
                <w:szCs w:val="24"/>
              </w:rPr>
            </w:pPr>
            <w:r>
              <w:rPr>
                <w:rFonts w:ascii="Times New Roman" w:eastAsia="Calibri" w:hAnsi="Times New Roman" w:cs="Times New Roman"/>
                <w:sz w:val="24"/>
                <w:szCs w:val="24"/>
              </w:rPr>
              <w:lastRenderedPageBreak/>
              <w:t>В связи с изменениями приложение 16 перенесено в приложение 18</w:t>
            </w:r>
          </w:p>
        </w:tc>
      </w:tr>
      <w:tr w:rsidR="00CA6FD1"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keepNext/>
              <w:keepLines/>
              <w:ind w:right="-108"/>
              <w:rPr>
                <w:rFonts w:ascii="Times New Roman" w:eastAsia="Calibri" w:hAnsi="Times New Roman" w:cs="Times New Roman"/>
                <w:sz w:val="24"/>
                <w:szCs w:val="24"/>
                <w:lang w:val="kk-KZ"/>
              </w:rPr>
            </w:pPr>
            <w:r w:rsidRPr="00C218E0">
              <w:rPr>
                <w:rFonts w:ascii="Times New Roman" w:eastAsia="Calibri" w:hAnsi="Times New Roman" w:cs="Times New Roman"/>
                <w:sz w:val="24"/>
                <w:szCs w:val="24"/>
                <w:lang w:val="kk-KZ"/>
              </w:rPr>
              <w:lastRenderedPageBreak/>
              <w:t>2</w:t>
            </w:r>
            <w:r>
              <w:rPr>
                <w:rFonts w:ascii="Times New Roman" w:eastAsia="Calibri" w:hAnsi="Times New Roman" w:cs="Times New Roman"/>
                <w:sz w:val="24"/>
                <w:szCs w:val="24"/>
                <w:lang w:val="kk-KZ"/>
              </w:rPr>
              <w:t>1</w:t>
            </w:r>
            <w:r w:rsidRPr="00C218E0">
              <w:rPr>
                <w:rFonts w:ascii="Times New Roman" w:eastAsia="Calibri" w:hAnsi="Times New Roman" w:cs="Times New Roman"/>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keepNext/>
              <w:keepLines/>
              <w:rPr>
                <w:rFonts w:ascii="Times New Roman" w:eastAsia="Calibri" w:hAnsi="Times New Roman" w:cs="Times New Roman"/>
                <w:b/>
                <w:sz w:val="24"/>
                <w:szCs w:val="24"/>
              </w:rPr>
            </w:pPr>
            <w:r w:rsidRPr="00C218E0">
              <w:rPr>
                <w:rFonts w:ascii="Times New Roman" w:hAnsi="Times New Roman" w:cs="Times New Roman"/>
                <w:color w:val="000000"/>
                <w:sz w:val="20"/>
                <w:szCs w:val="20"/>
              </w:rPr>
              <w:t>Приложение 17</w:t>
            </w:r>
            <w:r w:rsidRPr="00C218E0">
              <w:rPr>
                <w:rFonts w:ascii="Times New Roman" w:hAnsi="Times New Roman" w:cs="Times New Roman"/>
                <w:color w:val="000000"/>
                <w:sz w:val="20"/>
                <w:szCs w:val="20"/>
              </w:rPr>
              <w:br/>
            </w:r>
          </w:p>
        </w:tc>
        <w:tc>
          <w:tcPr>
            <w:tcW w:w="6095" w:type="dxa"/>
            <w:tcBorders>
              <w:top w:val="single" w:sz="4" w:space="0" w:color="auto"/>
              <w:left w:val="single" w:sz="4" w:space="0" w:color="auto"/>
              <w:bottom w:val="single" w:sz="4" w:space="0" w:color="auto"/>
              <w:right w:val="single" w:sz="4" w:space="0" w:color="auto"/>
            </w:tcBorders>
            <w:vAlign w:val="center"/>
          </w:tcPr>
          <w:tbl>
            <w:tblPr>
              <w:tblW w:w="13380" w:type="dxa"/>
              <w:shd w:val="clear" w:color="auto" w:fill="FFFFFF"/>
              <w:tblLayout w:type="fixed"/>
              <w:tblCellMar>
                <w:left w:w="0" w:type="dxa"/>
                <w:right w:w="0" w:type="dxa"/>
              </w:tblCellMar>
              <w:tblLook w:val="04A0" w:firstRow="1" w:lastRow="0" w:firstColumn="1" w:lastColumn="0" w:noHBand="0" w:noVBand="1"/>
            </w:tblPr>
            <w:tblGrid>
              <w:gridCol w:w="8420"/>
              <w:gridCol w:w="4960"/>
            </w:tblGrid>
            <w:tr w:rsidR="00CA6FD1" w:rsidRPr="00C218E0" w:rsidTr="00C218E0">
              <w:trPr>
                <w:gridAfter w:val="1"/>
                <w:wAfter w:w="3420" w:type="dxa"/>
              </w:trPr>
              <w:tc>
                <w:tcPr>
                  <w:tcW w:w="3420" w:type="dxa"/>
                  <w:tcBorders>
                    <w:top w:val="nil"/>
                    <w:left w:val="nil"/>
                    <w:bottom w:val="nil"/>
                    <w:right w:val="nil"/>
                  </w:tcBorders>
                  <w:shd w:val="clear" w:color="auto" w:fill="auto"/>
                  <w:tcMar>
                    <w:top w:w="45" w:type="dxa"/>
                    <w:left w:w="75" w:type="dxa"/>
                    <w:bottom w:w="45" w:type="dxa"/>
                    <w:right w:w="75" w:type="dxa"/>
                  </w:tcMar>
                  <w:hideMark/>
                </w:tcPr>
                <w:p w:rsidR="00CA6FD1" w:rsidRPr="00C218E0" w:rsidRDefault="00CA6FD1" w:rsidP="00C0192C">
                  <w:pPr>
                    <w:framePr w:hSpace="180" w:wrap="around" w:vAnchor="text" w:hAnchor="text" w:y="1"/>
                    <w:suppressOverlap/>
                    <w:jc w:val="center"/>
                    <w:rPr>
                      <w:rFonts w:ascii="Times New Roman" w:hAnsi="Times New Roman" w:cs="Times New Roman"/>
                      <w:color w:val="000000"/>
                      <w:sz w:val="20"/>
                      <w:szCs w:val="20"/>
                    </w:rPr>
                  </w:pPr>
                  <w:r w:rsidRPr="00C218E0">
                    <w:rPr>
                      <w:rFonts w:ascii="Times New Roman" w:hAnsi="Times New Roman" w:cs="Times New Roman"/>
                      <w:color w:val="000000"/>
                      <w:sz w:val="20"/>
                      <w:szCs w:val="20"/>
                    </w:rPr>
                    <w:t>Приложение 17</w:t>
                  </w:r>
                  <w:r w:rsidRPr="00C218E0">
                    <w:rPr>
                      <w:rFonts w:ascii="Times New Roman" w:hAnsi="Times New Roman" w:cs="Times New Roman"/>
                      <w:color w:val="000000"/>
                      <w:sz w:val="20"/>
                      <w:szCs w:val="20"/>
                    </w:rPr>
                    <w:br/>
                    <w:t>к Правилам назначения</w:t>
                  </w:r>
                  <w:r w:rsidRPr="00C218E0">
                    <w:rPr>
                      <w:rFonts w:ascii="Times New Roman" w:hAnsi="Times New Roman" w:cs="Times New Roman"/>
                      <w:color w:val="000000"/>
                      <w:sz w:val="20"/>
                      <w:szCs w:val="20"/>
                    </w:rPr>
                    <w:br/>
                    <w:t>на должности, освобождения</w:t>
                  </w:r>
                  <w:r w:rsidRPr="00C218E0">
                    <w:rPr>
                      <w:rFonts w:ascii="Times New Roman" w:hAnsi="Times New Roman" w:cs="Times New Roman"/>
                      <w:color w:val="000000"/>
                      <w:sz w:val="20"/>
                      <w:szCs w:val="20"/>
                    </w:rPr>
                    <w:br/>
                    <w:t>от должностей первых</w:t>
                  </w:r>
                  <w:r w:rsidRPr="00C218E0">
                    <w:rPr>
                      <w:rFonts w:ascii="Times New Roman" w:hAnsi="Times New Roman" w:cs="Times New Roman"/>
                      <w:color w:val="000000"/>
                      <w:sz w:val="20"/>
                      <w:szCs w:val="20"/>
                    </w:rPr>
                    <w:br/>
                    <w:t>руководителей и педагогов</w:t>
                  </w:r>
                  <w:r w:rsidRPr="00C218E0">
                    <w:rPr>
                      <w:rFonts w:ascii="Times New Roman" w:hAnsi="Times New Roman" w:cs="Times New Roman"/>
                      <w:color w:val="000000"/>
                      <w:sz w:val="20"/>
                      <w:szCs w:val="20"/>
                    </w:rPr>
                    <w:br/>
                    <w:t>государственных организаций</w:t>
                  </w:r>
                  <w:r w:rsidRPr="00C218E0">
                    <w:rPr>
                      <w:rFonts w:ascii="Times New Roman" w:hAnsi="Times New Roman" w:cs="Times New Roman"/>
                      <w:color w:val="000000"/>
                      <w:sz w:val="20"/>
                      <w:szCs w:val="20"/>
                    </w:rPr>
                    <w:br/>
                    <w:t>образования</w:t>
                  </w:r>
                </w:p>
              </w:tc>
            </w:tr>
            <w:tr w:rsidR="00CA6FD1" w:rsidRPr="00C218E0" w:rsidTr="00C218E0">
              <w:tc>
                <w:tcPr>
                  <w:tcW w:w="5805" w:type="dxa"/>
                  <w:tcBorders>
                    <w:top w:val="nil"/>
                    <w:left w:val="nil"/>
                    <w:bottom w:val="nil"/>
                    <w:right w:val="nil"/>
                  </w:tcBorders>
                  <w:shd w:val="clear" w:color="auto" w:fill="auto"/>
                  <w:tcMar>
                    <w:top w:w="45" w:type="dxa"/>
                    <w:left w:w="75" w:type="dxa"/>
                    <w:bottom w:w="45" w:type="dxa"/>
                    <w:right w:w="75" w:type="dxa"/>
                  </w:tcMar>
                  <w:hideMark/>
                </w:tcPr>
                <w:p w:rsidR="00CA6FD1" w:rsidRPr="00C218E0" w:rsidRDefault="00CA6FD1" w:rsidP="00C0192C">
                  <w:pPr>
                    <w:framePr w:hSpace="180" w:wrap="around" w:vAnchor="text" w:hAnchor="text" w:y="1"/>
                    <w:suppressOverlap/>
                    <w:jc w:val="center"/>
                    <w:rPr>
                      <w:rFonts w:ascii="Times New Roman" w:hAnsi="Times New Roman" w:cs="Times New Roman"/>
                      <w:color w:val="000000"/>
                      <w:sz w:val="20"/>
                      <w:szCs w:val="20"/>
                    </w:rPr>
                  </w:pPr>
                  <w:r w:rsidRPr="00C218E0">
                    <w:rPr>
                      <w:rFonts w:ascii="Times New Roman" w:hAnsi="Times New Roman" w:cs="Times New Roman"/>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A6FD1" w:rsidRPr="00C218E0" w:rsidRDefault="00CA6FD1" w:rsidP="00C0192C">
                  <w:pPr>
                    <w:framePr w:hSpace="180" w:wrap="around" w:vAnchor="text" w:hAnchor="text" w:y="1"/>
                    <w:suppressOverlap/>
                    <w:jc w:val="center"/>
                    <w:rPr>
                      <w:rFonts w:ascii="Times New Roman" w:hAnsi="Times New Roman" w:cs="Times New Roman"/>
                      <w:color w:val="000000"/>
                      <w:sz w:val="20"/>
                      <w:szCs w:val="20"/>
                    </w:rPr>
                  </w:pPr>
                  <w:bookmarkStart w:id="1" w:name="z350"/>
                  <w:bookmarkEnd w:id="1"/>
                  <w:r w:rsidRPr="00C218E0">
                    <w:rPr>
                      <w:rFonts w:ascii="Times New Roman" w:hAnsi="Times New Roman" w:cs="Times New Roman"/>
                      <w:color w:val="000000"/>
                      <w:sz w:val="20"/>
                      <w:szCs w:val="20"/>
                    </w:rPr>
                    <w:t>Форма</w:t>
                  </w:r>
                </w:p>
              </w:tc>
            </w:tr>
          </w:tbl>
          <w:p w:rsidR="00CA6FD1" w:rsidRPr="00CA6FD1" w:rsidRDefault="00CA6FD1" w:rsidP="00CA6FD1">
            <w:pPr>
              <w:pStyle w:val="3"/>
              <w:shd w:val="clear" w:color="auto" w:fill="FFFFFF"/>
              <w:spacing w:before="225" w:after="135" w:line="390" w:lineRule="atLeast"/>
              <w:ind w:left="746"/>
              <w:textAlignment w:val="baseline"/>
              <w:rPr>
                <w:b w:val="0"/>
                <w:bCs w:val="0"/>
                <w:color w:val="1E1E1E"/>
                <w:sz w:val="24"/>
                <w:szCs w:val="32"/>
              </w:rPr>
            </w:pPr>
            <w:r w:rsidRPr="00CA6FD1">
              <w:rPr>
                <w:b w:val="0"/>
                <w:bCs w:val="0"/>
                <w:color w:val="1E1E1E"/>
                <w:sz w:val="24"/>
                <w:szCs w:val="32"/>
              </w:rPr>
              <w:t xml:space="preserve">Согласие </w:t>
            </w:r>
            <w:proofErr w:type="spellStart"/>
            <w:r w:rsidRPr="00CA6FD1">
              <w:rPr>
                <w:b w:val="0"/>
                <w:bCs w:val="0"/>
                <w:color w:val="1E1E1E"/>
                <w:sz w:val="24"/>
                <w:szCs w:val="32"/>
              </w:rPr>
              <w:t>услугополучателя</w:t>
            </w:r>
            <w:proofErr w:type="spellEnd"/>
            <w:r w:rsidRPr="00CA6FD1">
              <w:rPr>
                <w:b w:val="0"/>
                <w:bCs w:val="0"/>
                <w:color w:val="1E1E1E"/>
                <w:sz w:val="24"/>
                <w:szCs w:val="32"/>
              </w:rPr>
              <w:t xml:space="preserve"> на доступ к персональным данным ограниченного доступа</w:t>
            </w:r>
          </w:p>
          <w:p w:rsidR="00CA6FD1" w:rsidRPr="00C218E0" w:rsidRDefault="00CA6FD1" w:rsidP="00CA6FD1">
            <w:pPr>
              <w:pStyle w:val="ab"/>
              <w:shd w:val="clear" w:color="auto" w:fill="FFFFFF"/>
              <w:spacing w:before="0" w:beforeAutospacing="0" w:after="0" w:afterAutospacing="0" w:line="285" w:lineRule="atLeast"/>
              <w:textAlignment w:val="baseline"/>
              <w:rPr>
                <w:color w:val="000000"/>
                <w:spacing w:val="2"/>
                <w:sz w:val="20"/>
                <w:szCs w:val="20"/>
              </w:rPr>
            </w:pPr>
            <w:r w:rsidRPr="00C218E0">
              <w:rPr>
                <w:color w:val="000000"/>
                <w:spacing w:val="2"/>
                <w:sz w:val="20"/>
                <w:szCs w:val="20"/>
              </w:rPr>
              <w:t>      Я, ______________________________________________ даю согласие на доступ</w:t>
            </w:r>
            <w:r w:rsidRPr="00C218E0">
              <w:rPr>
                <w:color w:val="000000"/>
                <w:spacing w:val="2"/>
                <w:sz w:val="20"/>
                <w:szCs w:val="20"/>
              </w:rPr>
              <w:br/>
              <w:t>(Ф.И.О. (при его наличии)</w:t>
            </w:r>
            <w:r w:rsidRPr="00C218E0">
              <w:rPr>
                <w:color w:val="000000"/>
                <w:spacing w:val="2"/>
                <w:sz w:val="20"/>
                <w:szCs w:val="20"/>
              </w:rPr>
              <w:br/>
              <w:t>к персональным данным ограниченного доступа в соответствии с пунктом 8</w:t>
            </w:r>
            <w:r w:rsidRPr="00C218E0">
              <w:rPr>
                <w:color w:val="000000"/>
                <w:spacing w:val="2"/>
                <w:sz w:val="20"/>
                <w:szCs w:val="20"/>
              </w:rPr>
              <w:br/>
              <w:t>приложения 1 к Правилам назначения на должности, освобождения от должностей</w:t>
            </w:r>
            <w:r w:rsidRPr="00C218E0">
              <w:rPr>
                <w:color w:val="000000"/>
                <w:spacing w:val="2"/>
                <w:sz w:val="20"/>
                <w:szCs w:val="20"/>
              </w:rPr>
              <w:br/>
              <w:t>первых руководителей и педагогов государственных организаций образования,</w:t>
            </w:r>
            <w:r w:rsidRPr="00C218E0">
              <w:rPr>
                <w:color w:val="000000"/>
                <w:spacing w:val="2"/>
                <w:sz w:val="20"/>
                <w:szCs w:val="20"/>
              </w:rPr>
              <w:br/>
              <w:t xml:space="preserve">которые требуются для оказания государственной услуги </w:t>
            </w:r>
            <w:r w:rsidRPr="00C218E0">
              <w:rPr>
                <w:color w:val="000000"/>
                <w:spacing w:val="2"/>
                <w:sz w:val="20"/>
                <w:szCs w:val="20"/>
              </w:rPr>
              <w:lastRenderedPageBreak/>
              <w:t>согласно </w:t>
            </w:r>
            <w:hyperlink r:id="rId9" w:anchor="z18" w:history="1">
              <w:r w:rsidRPr="00C218E0">
                <w:rPr>
                  <w:rStyle w:val="ac"/>
                  <w:color w:val="073A5E"/>
                  <w:spacing w:val="2"/>
                  <w:sz w:val="20"/>
                  <w:szCs w:val="20"/>
                </w:rPr>
                <w:t>статье 8</w:t>
              </w:r>
            </w:hyperlink>
            <w:r w:rsidRPr="00C218E0">
              <w:rPr>
                <w:color w:val="000000"/>
                <w:spacing w:val="2"/>
                <w:sz w:val="20"/>
                <w:szCs w:val="20"/>
              </w:rPr>
              <w:t> Закона</w:t>
            </w:r>
            <w:r w:rsidRPr="00C218E0">
              <w:rPr>
                <w:color w:val="000000"/>
                <w:spacing w:val="2"/>
                <w:sz w:val="20"/>
                <w:szCs w:val="20"/>
              </w:rPr>
              <w:br/>
              <w:t>Республики Казахстан "О персональных данных и их защите", включающее</w:t>
            </w:r>
            <w:r w:rsidRPr="00C218E0">
              <w:rPr>
                <w:color w:val="000000"/>
                <w:spacing w:val="2"/>
                <w:sz w:val="20"/>
                <w:szCs w:val="20"/>
              </w:rPr>
              <w:br/>
              <w:t>в себя следующее:</w:t>
            </w:r>
            <w:r w:rsidRPr="00C218E0">
              <w:rPr>
                <w:color w:val="000000"/>
                <w:spacing w:val="2"/>
                <w:sz w:val="20"/>
                <w:szCs w:val="20"/>
              </w:rPr>
              <w:br/>
              <w:t>1) передачу персональных данных третьим лицам;</w:t>
            </w:r>
            <w:r w:rsidRPr="00C218E0">
              <w:rPr>
                <w:color w:val="000000"/>
                <w:spacing w:val="2"/>
                <w:sz w:val="20"/>
                <w:szCs w:val="20"/>
              </w:rPr>
              <w:br/>
              <w:t>2) трансграничную передачу персональных данных в процессе их обработки;</w:t>
            </w:r>
            <w:r w:rsidRPr="00C218E0">
              <w:rPr>
                <w:color w:val="000000"/>
                <w:spacing w:val="2"/>
                <w:sz w:val="20"/>
                <w:szCs w:val="20"/>
              </w:rPr>
              <w:br/>
              <w:t>3) распространение персональных данных в общедоступных источниках.</w:t>
            </w:r>
            <w:r w:rsidRPr="00C218E0">
              <w:rPr>
                <w:color w:val="000000"/>
                <w:spacing w:val="2"/>
                <w:sz w:val="20"/>
                <w:szCs w:val="20"/>
              </w:rPr>
              <w:br/>
              <w:t>Согласен(а) на доступ к персональным данным ограниченного доступа, включающее</w:t>
            </w:r>
            <w:r w:rsidRPr="00C218E0">
              <w:rPr>
                <w:color w:val="000000"/>
                <w:spacing w:val="2"/>
                <w:sz w:val="20"/>
                <w:szCs w:val="20"/>
              </w:rPr>
              <w:br/>
              <w:t>в себя иные сведения, которые требуются для подтверждения достоверности</w:t>
            </w:r>
            <w:r w:rsidRPr="00C218E0">
              <w:rPr>
                <w:color w:val="000000"/>
                <w:spacing w:val="2"/>
                <w:sz w:val="20"/>
                <w:szCs w:val="20"/>
              </w:rPr>
              <w:br/>
              <w:t>предоставляемых документов, и соответствия квалификационным требованиям</w:t>
            </w:r>
            <w:r w:rsidRPr="00C218E0">
              <w:rPr>
                <w:color w:val="000000"/>
                <w:spacing w:val="2"/>
                <w:sz w:val="20"/>
                <w:szCs w:val="20"/>
              </w:rPr>
              <w:br/>
              <w:t>при оказании государственной услуги.</w:t>
            </w:r>
            <w:r w:rsidRPr="00C218E0">
              <w:rPr>
                <w:color w:val="000000"/>
                <w:spacing w:val="2"/>
                <w:sz w:val="20"/>
                <w:szCs w:val="20"/>
              </w:rPr>
              <w:br/>
              <w:t>Настоящее согласие действует в течение всего периода до получения результата</w:t>
            </w:r>
            <w:r w:rsidRPr="00C218E0">
              <w:rPr>
                <w:color w:val="000000"/>
                <w:spacing w:val="2"/>
                <w:sz w:val="20"/>
                <w:szCs w:val="20"/>
              </w:rPr>
              <w:br/>
              <w:t>оказания государственной услуги.</w:t>
            </w:r>
            <w:r w:rsidRPr="00C218E0">
              <w:rPr>
                <w:color w:val="000000"/>
                <w:spacing w:val="2"/>
                <w:sz w:val="20"/>
                <w:szCs w:val="20"/>
              </w:rPr>
              <w:br/>
              <w:t>________________________________________________________________</w:t>
            </w:r>
            <w:r w:rsidRPr="00C218E0">
              <w:rPr>
                <w:color w:val="000000"/>
                <w:spacing w:val="2"/>
                <w:sz w:val="20"/>
                <w:szCs w:val="20"/>
              </w:rPr>
              <w:br/>
              <w:t>(подпись) (Ф.И.О. (при его наличии)</w:t>
            </w:r>
          </w:p>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p>
        </w:tc>
        <w:tc>
          <w:tcPr>
            <w:tcW w:w="5953"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spacing w:after="0"/>
              <w:ind w:firstLine="601"/>
              <w:jc w:val="both"/>
              <w:rPr>
                <w:rFonts w:ascii="Times New Roman" w:eastAsia="Times New Roman" w:hAnsi="Times New Roman" w:cs="Times New Roman"/>
                <w:b/>
                <w:color w:val="000000"/>
                <w:kern w:val="1"/>
                <w:sz w:val="24"/>
                <w:szCs w:val="24"/>
                <w:lang w:eastAsia="ar-SA"/>
              </w:rPr>
            </w:pPr>
            <w:r w:rsidRPr="00C218E0">
              <w:rPr>
                <w:rFonts w:ascii="Times New Roman" w:eastAsia="Times New Roman" w:hAnsi="Times New Roman" w:cs="Times New Roman"/>
                <w:b/>
                <w:color w:val="000000"/>
                <w:kern w:val="1"/>
                <w:sz w:val="24"/>
                <w:szCs w:val="24"/>
                <w:lang w:eastAsia="ar-SA"/>
              </w:rPr>
              <w:lastRenderedPageBreak/>
              <w:t>Приложение 17</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к Правилам назначения</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на должности, освобождения</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от должностей первых</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руководителей и педагогов</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государственных организаций</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образования</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Форма</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Протокол заседания апелляционной комиссии по пересмотру результатов отбора</w:t>
            </w:r>
            <w:r>
              <w:rPr>
                <w:rFonts w:ascii="Times New Roman" w:eastAsia="Times New Roman" w:hAnsi="Times New Roman" w:cs="Times New Roman"/>
                <w:color w:val="000000"/>
                <w:kern w:val="1"/>
                <w:sz w:val="24"/>
                <w:szCs w:val="24"/>
                <w:lang w:eastAsia="ar-SA"/>
              </w:rPr>
              <w:t xml:space="preserve"> </w:t>
            </w:r>
            <w:r w:rsidRPr="00C218E0">
              <w:rPr>
                <w:rFonts w:ascii="Times New Roman" w:eastAsia="Times New Roman" w:hAnsi="Times New Roman" w:cs="Times New Roman"/>
                <w:color w:val="000000"/>
                <w:kern w:val="1"/>
                <w:sz w:val="24"/>
                <w:szCs w:val="24"/>
                <w:lang w:eastAsia="ar-SA"/>
              </w:rPr>
              <w:t xml:space="preserve">кандидатов в рамках формирования </w:t>
            </w:r>
            <w:r w:rsidRPr="002B232E">
              <w:rPr>
                <w:rFonts w:ascii="Times New Roman" w:eastAsia="Times New Roman" w:hAnsi="Times New Roman" w:cs="Times New Roman"/>
                <w:b/>
                <w:color w:val="000000"/>
                <w:kern w:val="1"/>
                <w:sz w:val="24"/>
                <w:szCs w:val="24"/>
                <w:lang w:eastAsia="ar-SA"/>
              </w:rPr>
              <w:t>Республиканского</w:t>
            </w:r>
            <w:r>
              <w:rPr>
                <w:rFonts w:ascii="Times New Roman" w:eastAsia="Times New Roman" w:hAnsi="Times New Roman" w:cs="Times New Roman"/>
                <w:color w:val="000000"/>
                <w:kern w:val="1"/>
                <w:sz w:val="24"/>
                <w:szCs w:val="24"/>
                <w:lang w:eastAsia="ar-SA"/>
              </w:rPr>
              <w:t xml:space="preserve"> </w:t>
            </w:r>
            <w:r w:rsidRPr="00C218E0">
              <w:rPr>
                <w:rFonts w:ascii="Times New Roman" w:eastAsia="Times New Roman" w:hAnsi="Times New Roman" w:cs="Times New Roman"/>
                <w:color w:val="000000"/>
                <w:kern w:val="1"/>
                <w:sz w:val="24"/>
                <w:szCs w:val="24"/>
                <w:lang w:eastAsia="ar-SA"/>
              </w:rPr>
              <w:t>кадрового резерва на руководящие должности в системе образовании</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 xml:space="preserve">     «___» __________________ 20____ года</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Председатель апелляционной комиссии:</w:t>
            </w:r>
          </w:p>
          <w:p w:rsidR="00CA6FD1" w:rsidRPr="00C218E0" w:rsidRDefault="00CA6FD1" w:rsidP="00CA6FD1">
            <w:pPr>
              <w:spacing w:after="0"/>
              <w:ind w:firstLine="453"/>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______________________________________</w:t>
            </w:r>
          </w:p>
          <w:p w:rsidR="00CA6FD1" w:rsidRPr="00C218E0" w:rsidRDefault="00CA6FD1" w:rsidP="00CA6FD1">
            <w:pPr>
              <w:spacing w:after="0"/>
              <w:ind w:firstLine="28"/>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(Ф.И.О. (при его наличии)</w:t>
            </w:r>
          </w:p>
          <w:p w:rsidR="00CA6FD1" w:rsidRPr="00C218E0" w:rsidRDefault="00CA6FD1" w:rsidP="00CA6FD1">
            <w:pPr>
              <w:spacing w:after="0"/>
              <w:ind w:firstLine="28"/>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Члены апелляционной комиссии:</w:t>
            </w:r>
          </w:p>
          <w:p w:rsidR="00CA6FD1" w:rsidRPr="00C218E0" w:rsidRDefault="00CA6FD1" w:rsidP="00CA6FD1">
            <w:pPr>
              <w:spacing w:after="0"/>
              <w:ind w:firstLine="28"/>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1. ____________________________________</w:t>
            </w:r>
          </w:p>
          <w:p w:rsidR="00CA6FD1" w:rsidRPr="00C218E0" w:rsidRDefault="00CA6FD1" w:rsidP="00CA6FD1">
            <w:pPr>
              <w:spacing w:after="0"/>
              <w:ind w:firstLine="28"/>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(Ф.И.О. (при его наличии)</w:t>
            </w:r>
          </w:p>
          <w:p w:rsidR="00CA6FD1" w:rsidRPr="00C218E0" w:rsidRDefault="00CA6FD1" w:rsidP="00CA6FD1">
            <w:pPr>
              <w:spacing w:after="0"/>
              <w:ind w:firstLine="28"/>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2. ______________________________________</w:t>
            </w:r>
          </w:p>
          <w:p w:rsidR="00CA6FD1" w:rsidRPr="00C218E0" w:rsidRDefault="00CA6FD1" w:rsidP="00CA6FD1">
            <w:pPr>
              <w:spacing w:after="0"/>
              <w:ind w:firstLine="453"/>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(Ф.И.О. (при его наличии)</w:t>
            </w:r>
          </w:p>
          <w:p w:rsidR="00CA6FD1" w:rsidRPr="00C218E0" w:rsidRDefault="00CA6FD1" w:rsidP="00CA6FD1">
            <w:pPr>
              <w:spacing w:after="0"/>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3. ____________________________________</w:t>
            </w:r>
          </w:p>
          <w:p w:rsidR="00CA6FD1" w:rsidRPr="00C218E0" w:rsidRDefault="00CA6FD1" w:rsidP="00CA6FD1">
            <w:pPr>
              <w:spacing w:after="0"/>
              <w:ind w:firstLine="169"/>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lastRenderedPageBreak/>
              <w:t>(Ф.И.О. (при его наличии)</w:t>
            </w:r>
          </w:p>
          <w:p w:rsidR="00CA6FD1" w:rsidRPr="00C218E0" w:rsidRDefault="00CA6FD1" w:rsidP="00CA6FD1">
            <w:pPr>
              <w:spacing w:after="0"/>
              <w:ind w:firstLine="169"/>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4.______________________________________</w:t>
            </w:r>
          </w:p>
          <w:p w:rsidR="00CA6FD1" w:rsidRPr="00C218E0" w:rsidRDefault="00CA6FD1" w:rsidP="00CA6FD1">
            <w:pPr>
              <w:spacing w:after="0"/>
              <w:ind w:firstLine="169"/>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(Ф.И.О. (при его наличии)</w:t>
            </w:r>
          </w:p>
          <w:p w:rsidR="00CA6FD1" w:rsidRPr="00C218E0" w:rsidRDefault="00CA6FD1" w:rsidP="00CA6FD1">
            <w:pPr>
              <w:spacing w:after="0"/>
              <w:ind w:firstLine="169"/>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Секретарь апелляционной комиссии: _________________________________</w:t>
            </w:r>
          </w:p>
          <w:p w:rsidR="00CA6FD1" w:rsidRPr="00C218E0" w:rsidRDefault="00CA6FD1" w:rsidP="00CA6FD1">
            <w:pPr>
              <w:spacing w:after="0"/>
              <w:ind w:firstLine="169"/>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(Ф.И.О. (при его наличии)</w:t>
            </w:r>
          </w:p>
          <w:p w:rsidR="00CA6FD1" w:rsidRPr="00C218E0" w:rsidRDefault="00CA6FD1" w:rsidP="00CA6FD1">
            <w:pPr>
              <w:spacing w:after="0"/>
              <w:ind w:firstLine="169"/>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Повестка дня:</w:t>
            </w:r>
          </w:p>
          <w:p w:rsidR="00CA6FD1" w:rsidRPr="00C218E0" w:rsidRDefault="00CA6FD1" w:rsidP="00CA6FD1">
            <w:pPr>
              <w:spacing w:after="0"/>
              <w:ind w:firstLine="169"/>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1. Рассмотрение фактов, изложенных в заявлении на апелляцию</w:t>
            </w:r>
          </w:p>
          <w:p w:rsidR="00CA6FD1" w:rsidRPr="00C218E0" w:rsidRDefault="00CA6FD1" w:rsidP="00CA6FD1">
            <w:pPr>
              <w:spacing w:after="0"/>
              <w:ind w:firstLine="169"/>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______________________________________</w:t>
            </w:r>
          </w:p>
          <w:p w:rsidR="00CA6FD1" w:rsidRPr="00C218E0" w:rsidRDefault="00CA6FD1" w:rsidP="00CA6FD1">
            <w:pPr>
              <w:spacing w:after="0"/>
              <w:ind w:firstLine="169"/>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(Ф.И.О. (при его наличии)</w:t>
            </w:r>
          </w:p>
          <w:p w:rsidR="00CA6FD1" w:rsidRPr="00C218E0" w:rsidRDefault="00CA6FD1" w:rsidP="00CA6FD1">
            <w:pPr>
              <w:spacing w:after="0"/>
              <w:ind w:firstLine="169"/>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2. Рассмотрение материалов конкурсного отбора педагога.</w:t>
            </w:r>
          </w:p>
          <w:p w:rsidR="00CA6FD1" w:rsidRPr="00C218E0" w:rsidRDefault="00CA6FD1" w:rsidP="00CA6FD1">
            <w:pPr>
              <w:spacing w:after="0"/>
              <w:ind w:firstLine="169"/>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3. Принятие решения.</w:t>
            </w:r>
          </w:p>
          <w:p w:rsidR="00CA6FD1" w:rsidRPr="00C218E0" w:rsidRDefault="00CA6FD1" w:rsidP="00CA6FD1">
            <w:pPr>
              <w:spacing w:after="0"/>
              <w:ind w:firstLine="169"/>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В ходе работы апелляционной комиссии были осуществлены следующие действия:</w:t>
            </w:r>
          </w:p>
          <w:p w:rsidR="00CA6FD1" w:rsidRPr="00C218E0" w:rsidRDefault="00CA6FD1" w:rsidP="00CA6FD1">
            <w:pPr>
              <w:spacing w:after="0"/>
              <w:ind w:firstLine="169"/>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1. Описание действий</w:t>
            </w:r>
          </w:p>
          <w:p w:rsidR="00CA6FD1" w:rsidRPr="00C218E0" w:rsidRDefault="00CA6FD1" w:rsidP="00CA6FD1">
            <w:pPr>
              <w:spacing w:after="0"/>
              <w:ind w:firstLine="169"/>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2. Описание действий</w:t>
            </w:r>
          </w:p>
          <w:p w:rsidR="00CA6FD1" w:rsidRPr="00C218E0" w:rsidRDefault="00CA6FD1" w:rsidP="00CA6FD1">
            <w:pPr>
              <w:spacing w:after="0"/>
              <w:ind w:firstLine="169"/>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Решение апелляционной комиссии:</w:t>
            </w:r>
          </w:p>
          <w:p w:rsidR="00CA6FD1" w:rsidRPr="00C218E0" w:rsidRDefault="00CA6FD1" w:rsidP="00CA6FD1">
            <w:pPr>
              <w:spacing w:after="0"/>
              <w:ind w:firstLine="453"/>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______________________________________</w:t>
            </w:r>
          </w:p>
          <w:p w:rsidR="00CA6FD1" w:rsidRPr="00C218E0" w:rsidRDefault="00CA6FD1" w:rsidP="00CA6FD1">
            <w:pPr>
              <w:spacing w:after="0"/>
              <w:ind w:firstLine="453"/>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______________________________________</w:t>
            </w:r>
          </w:p>
          <w:p w:rsidR="00CA6FD1" w:rsidRPr="00C218E0" w:rsidRDefault="00CA6FD1" w:rsidP="00CA6FD1">
            <w:pPr>
              <w:spacing w:after="0"/>
              <w:ind w:firstLine="31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Председатель апелляционной комиссии __________ _____________________</w:t>
            </w:r>
          </w:p>
          <w:p w:rsidR="00CA6FD1" w:rsidRPr="00C218E0" w:rsidRDefault="00CA6FD1" w:rsidP="00CA6FD1">
            <w:pPr>
              <w:spacing w:after="0"/>
              <w:ind w:firstLine="31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(подпись) (Ф.И.О. (при его наличии)</w:t>
            </w:r>
          </w:p>
          <w:p w:rsidR="00CA6FD1" w:rsidRPr="00C218E0" w:rsidRDefault="00CA6FD1" w:rsidP="00CA6FD1">
            <w:pPr>
              <w:spacing w:after="0"/>
              <w:ind w:firstLine="31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Члены апелляционной комиссии</w:t>
            </w:r>
          </w:p>
          <w:p w:rsidR="00CA6FD1" w:rsidRPr="00C218E0" w:rsidRDefault="00CA6FD1" w:rsidP="00CA6FD1">
            <w:pPr>
              <w:spacing w:after="0"/>
              <w:ind w:firstLine="31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1. _____________________________________</w:t>
            </w:r>
          </w:p>
          <w:p w:rsidR="00CA6FD1" w:rsidRPr="00C218E0" w:rsidRDefault="00CA6FD1" w:rsidP="00CA6FD1">
            <w:pPr>
              <w:spacing w:after="0"/>
              <w:ind w:firstLine="31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(подпись) (Ф.И.О. (при его наличии)</w:t>
            </w:r>
          </w:p>
          <w:p w:rsidR="00CA6FD1" w:rsidRPr="00C218E0" w:rsidRDefault="00CA6FD1" w:rsidP="00CA6FD1">
            <w:pPr>
              <w:spacing w:after="0"/>
              <w:ind w:firstLine="31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2._______________ ______________________</w:t>
            </w:r>
          </w:p>
          <w:p w:rsidR="00CA6FD1" w:rsidRPr="00C218E0" w:rsidRDefault="00CA6FD1" w:rsidP="00CA6FD1">
            <w:pPr>
              <w:spacing w:after="0"/>
              <w:ind w:firstLine="31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(подпись) (Ф.И.О. (при его наличии)</w:t>
            </w:r>
          </w:p>
          <w:p w:rsidR="00CA6FD1" w:rsidRPr="00C218E0" w:rsidRDefault="00CA6FD1" w:rsidP="00CA6FD1">
            <w:pPr>
              <w:spacing w:after="0"/>
              <w:ind w:firstLine="31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3.______________ ________________________</w:t>
            </w:r>
          </w:p>
          <w:p w:rsidR="00CA6FD1" w:rsidRPr="00C218E0" w:rsidRDefault="00CA6FD1" w:rsidP="00CA6FD1">
            <w:pPr>
              <w:spacing w:after="0"/>
              <w:ind w:firstLine="31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(подпись) (Ф.И.О. (при его наличии)</w:t>
            </w:r>
          </w:p>
          <w:p w:rsidR="00CA6FD1" w:rsidRPr="00C218E0" w:rsidRDefault="00CA6FD1" w:rsidP="00CA6FD1">
            <w:pPr>
              <w:spacing w:after="0"/>
              <w:ind w:firstLine="31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4.______________ ________________________</w:t>
            </w:r>
          </w:p>
          <w:p w:rsidR="00CA6FD1" w:rsidRPr="00C218E0" w:rsidRDefault="00CA6FD1" w:rsidP="00CA6FD1">
            <w:pPr>
              <w:spacing w:after="0"/>
              <w:ind w:firstLine="31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(подпись) (Ф.И.О. (при его наличии)</w:t>
            </w:r>
          </w:p>
          <w:p w:rsidR="00CA6FD1" w:rsidRPr="00C218E0" w:rsidRDefault="00CA6FD1" w:rsidP="00CA6FD1">
            <w:pPr>
              <w:spacing w:after="0"/>
              <w:ind w:firstLine="31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lastRenderedPageBreak/>
              <w:t>Секретарь: _____________________________</w:t>
            </w:r>
          </w:p>
          <w:p w:rsidR="00CA6FD1" w:rsidRPr="00C218E0" w:rsidRDefault="00CA6FD1" w:rsidP="00CA6FD1">
            <w:pPr>
              <w:spacing w:after="0"/>
              <w:ind w:firstLine="31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(подпись) (Ф.И.О. (при его наличии)</w:t>
            </w:r>
          </w:p>
        </w:tc>
        <w:tc>
          <w:tcPr>
            <w:tcW w:w="1848" w:type="dxa"/>
            <w:tcBorders>
              <w:top w:val="single" w:sz="4" w:space="0" w:color="auto"/>
              <w:left w:val="single" w:sz="4" w:space="0" w:color="auto"/>
              <w:bottom w:val="single" w:sz="4" w:space="0" w:color="auto"/>
              <w:right w:val="single" w:sz="4" w:space="0" w:color="auto"/>
            </w:tcBorders>
            <w:vAlign w:val="center"/>
          </w:tcPr>
          <w:p w:rsidR="00CA6FD1" w:rsidRPr="00C218E0" w:rsidRDefault="00933A07" w:rsidP="00933A07">
            <w:pPr>
              <w:keepNext/>
              <w:keepLines/>
              <w:tabs>
                <w:tab w:val="left" w:pos="1451"/>
              </w:tabs>
              <w:ind w:right="-108"/>
              <w:rPr>
                <w:rFonts w:ascii="Times New Roman" w:eastAsia="Calibri" w:hAnsi="Times New Roman" w:cs="Times New Roman"/>
                <w:sz w:val="24"/>
                <w:szCs w:val="24"/>
              </w:rPr>
            </w:pPr>
            <w:r>
              <w:rPr>
                <w:rFonts w:ascii="Times New Roman" w:eastAsia="Calibri" w:hAnsi="Times New Roman" w:cs="Times New Roman"/>
                <w:sz w:val="24"/>
                <w:szCs w:val="24"/>
              </w:rPr>
              <w:lastRenderedPageBreak/>
              <w:t>В связи с изменениями п</w:t>
            </w:r>
            <w:r w:rsidR="00CA6FD1">
              <w:rPr>
                <w:rFonts w:ascii="Times New Roman" w:eastAsia="Calibri" w:hAnsi="Times New Roman" w:cs="Times New Roman"/>
                <w:sz w:val="24"/>
                <w:szCs w:val="24"/>
              </w:rPr>
              <w:t>риложение 17 включено в приложение 3</w:t>
            </w:r>
          </w:p>
        </w:tc>
      </w:tr>
      <w:tr w:rsidR="00CA6FD1"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keepNext/>
              <w:keepLines/>
              <w:ind w:right="-108"/>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211</w:t>
            </w:r>
          </w:p>
        </w:tc>
        <w:tc>
          <w:tcPr>
            <w:tcW w:w="993"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keepNext/>
              <w:keepLines/>
              <w:rPr>
                <w:rFonts w:ascii="Times New Roman" w:eastAsia="Calibri" w:hAnsi="Times New Roman" w:cs="Times New Roman"/>
                <w:b/>
                <w:sz w:val="24"/>
                <w:szCs w:val="24"/>
              </w:rPr>
            </w:pPr>
          </w:p>
        </w:tc>
        <w:tc>
          <w:tcPr>
            <w:tcW w:w="6095"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p>
        </w:tc>
        <w:tc>
          <w:tcPr>
            <w:tcW w:w="5953"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spacing w:after="0"/>
              <w:ind w:firstLine="601"/>
              <w:jc w:val="both"/>
              <w:rPr>
                <w:rFonts w:ascii="Times New Roman" w:eastAsia="Times New Roman" w:hAnsi="Times New Roman" w:cs="Times New Roman"/>
                <w:b/>
                <w:color w:val="000000"/>
                <w:kern w:val="1"/>
                <w:sz w:val="24"/>
                <w:szCs w:val="24"/>
                <w:lang w:eastAsia="ar-SA"/>
              </w:rPr>
            </w:pPr>
            <w:r w:rsidRPr="00C218E0">
              <w:rPr>
                <w:rFonts w:ascii="Times New Roman" w:eastAsia="Times New Roman" w:hAnsi="Times New Roman" w:cs="Times New Roman"/>
                <w:b/>
                <w:color w:val="000000"/>
                <w:kern w:val="1"/>
                <w:sz w:val="24"/>
                <w:szCs w:val="24"/>
                <w:lang w:eastAsia="ar-SA"/>
              </w:rPr>
              <w:t>Приложение 1</w:t>
            </w:r>
            <w:r>
              <w:rPr>
                <w:rFonts w:ascii="Times New Roman" w:eastAsia="Times New Roman" w:hAnsi="Times New Roman" w:cs="Times New Roman"/>
                <w:b/>
                <w:color w:val="000000"/>
                <w:kern w:val="1"/>
                <w:sz w:val="24"/>
                <w:szCs w:val="24"/>
                <w:lang w:eastAsia="ar-SA"/>
              </w:rPr>
              <w:t>8</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к Правилам назначения</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на должности, освобождения</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от должностей первых</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руководителей и педагогов</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государственных организаций</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образования</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Форма</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 xml:space="preserve">Оценочный лист кандидата со стажем </w:t>
            </w:r>
            <w:r w:rsidRPr="00C218E0">
              <w:rPr>
                <w:rFonts w:ascii="Times New Roman" w:eastAsia="Times New Roman" w:hAnsi="Times New Roman" w:cs="Times New Roman"/>
                <w:color w:val="000000"/>
                <w:kern w:val="1"/>
                <w:sz w:val="24"/>
                <w:szCs w:val="24"/>
                <w:lang w:eastAsia="ar-SA"/>
              </w:rPr>
              <w:br/>
              <w:t>на вакантную или временно вакантную должность педагога</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_________________________________________________________________</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r w:rsidRPr="00C218E0">
              <w:rPr>
                <w:rFonts w:ascii="Times New Roman" w:eastAsia="Times New Roman" w:hAnsi="Times New Roman" w:cs="Times New Roman"/>
                <w:color w:val="000000"/>
                <w:kern w:val="1"/>
                <w:sz w:val="24"/>
                <w:szCs w:val="24"/>
                <w:lang w:eastAsia="ar-SA"/>
              </w:rPr>
              <w:t>(фамилия, имя, отчество (при его наличии)</w:t>
            </w:r>
          </w:p>
          <w:p w:rsidR="00CA6FD1" w:rsidRPr="00C218E0" w:rsidRDefault="00CA6FD1" w:rsidP="00CA6FD1">
            <w:pPr>
              <w:spacing w:after="0"/>
              <w:ind w:firstLine="601"/>
              <w:jc w:val="both"/>
              <w:rPr>
                <w:rFonts w:ascii="Times New Roman" w:eastAsia="Times New Roman" w:hAnsi="Times New Roman" w:cs="Times New Roman"/>
                <w:color w:val="000000"/>
                <w:kern w:val="1"/>
                <w:sz w:val="24"/>
                <w:szCs w:val="24"/>
                <w:lang w:eastAsia="ar-SA"/>
              </w:rPr>
            </w:pPr>
          </w:p>
          <w:tbl>
            <w:tblPr>
              <w:tblW w:w="478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98"/>
              <w:gridCol w:w="472"/>
              <w:gridCol w:w="1441"/>
              <w:gridCol w:w="2571"/>
            </w:tblGrid>
            <w:tr w:rsidR="00CA6FD1" w:rsidRPr="00C218E0" w:rsidTr="00C0192C">
              <w:trPr>
                <w:trHeight w:val="30"/>
                <w:tblCellSpacing w:w="0" w:type="auto"/>
              </w:trPr>
              <w:tc>
                <w:tcPr>
                  <w:tcW w:w="298"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w:t>
                  </w:r>
                </w:p>
              </w:tc>
              <w:tc>
                <w:tcPr>
                  <w:tcW w:w="472"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Критерии</w:t>
                  </w:r>
                </w:p>
              </w:tc>
              <w:tc>
                <w:tcPr>
                  <w:tcW w:w="144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Подтверждающий документ </w:t>
                  </w:r>
                </w:p>
              </w:tc>
              <w:tc>
                <w:tcPr>
                  <w:tcW w:w="257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Кол-во баллов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(от 1 до 20)</w:t>
                  </w:r>
                </w:p>
              </w:tc>
            </w:tr>
            <w:tr w:rsidR="00CA6FD1" w:rsidRPr="00C218E0" w:rsidTr="00C0192C">
              <w:trPr>
                <w:trHeight w:val="30"/>
                <w:tblCellSpacing w:w="0" w:type="auto"/>
              </w:trPr>
              <w:tc>
                <w:tcPr>
                  <w:tcW w:w="298"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1.</w:t>
                  </w:r>
                </w:p>
              </w:tc>
              <w:tc>
                <w:tcPr>
                  <w:tcW w:w="472"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Уровень образования</w:t>
                  </w:r>
                </w:p>
              </w:tc>
              <w:tc>
                <w:tcPr>
                  <w:tcW w:w="144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Копии диплома об образовании и приложения к диплому</w:t>
                  </w:r>
                </w:p>
              </w:tc>
              <w:tc>
                <w:tcPr>
                  <w:tcW w:w="257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color w:val="000000"/>
                      <w:sz w:val="24"/>
                      <w:szCs w:val="24"/>
                    </w:rPr>
                  </w:pPr>
                  <w:r w:rsidRPr="00C218E0">
                    <w:rPr>
                      <w:rFonts w:ascii="Times New Roman" w:hAnsi="Times New Roman" w:cs="Times New Roman"/>
                      <w:color w:val="000000"/>
                      <w:sz w:val="24"/>
                      <w:szCs w:val="24"/>
                    </w:rPr>
                    <w:t>Техническое и профессиональное = 1 балл</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color w:val="000000"/>
                      <w:sz w:val="24"/>
                      <w:szCs w:val="24"/>
                    </w:rPr>
                  </w:pPr>
                  <w:r w:rsidRPr="00C218E0">
                    <w:rPr>
                      <w:rFonts w:ascii="Times New Roman" w:hAnsi="Times New Roman" w:cs="Times New Roman"/>
                      <w:color w:val="000000"/>
                      <w:sz w:val="24"/>
                      <w:szCs w:val="24"/>
                    </w:rPr>
                    <w:t>Высшее = 2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color w:val="000000"/>
                      <w:sz w:val="24"/>
                      <w:szCs w:val="24"/>
                    </w:rPr>
                  </w:pPr>
                  <w:r w:rsidRPr="00C218E0">
                    <w:rPr>
                      <w:rFonts w:ascii="Times New Roman" w:hAnsi="Times New Roman" w:cs="Times New Roman"/>
                      <w:color w:val="000000"/>
                      <w:sz w:val="24"/>
                      <w:szCs w:val="24"/>
                    </w:rPr>
                    <w:t>Высшее с отличием = 3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Магистр = 5 баллов</w:t>
                  </w:r>
                </w:p>
              </w:tc>
            </w:tr>
            <w:tr w:rsidR="00CA6FD1" w:rsidRPr="00C218E0" w:rsidTr="00C0192C">
              <w:trPr>
                <w:trHeight w:val="30"/>
                <w:tblCellSpacing w:w="0" w:type="auto"/>
              </w:trPr>
              <w:tc>
                <w:tcPr>
                  <w:tcW w:w="298"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2.</w:t>
                  </w:r>
                </w:p>
              </w:tc>
              <w:tc>
                <w:tcPr>
                  <w:tcW w:w="472"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Ученая/академиче</w:t>
                  </w:r>
                  <w:r w:rsidRPr="00C218E0">
                    <w:rPr>
                      <w:rFonts w:ascii="Times New Roman" w:hAnsi="Times New Roman" w:cs="Times New Roman"/>
                      <w:color w:val="000000"/>
                      <w:sz w:val="24"/>
                      <w:szCs w:val="24"/>
                    </w:rPr>
                    <w:lastRenderedPageBreak/>
                    <w:t>ская степень</w:t>
                  </w:r>
                </w:p>
              </w:tc>
              <w:tc>
                <w:tcPr>
                  <w:tcW w:w="144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 xml:space="preserve">Копии диплома об образовании и приложения </w:t>
                  </w:r>
                  <w:r w:rsidRPr="00C218E0">
                    <w:rPr>
                      <w:rFonts w:ascii="Times New Roman" w:hAnsi="Times New Roman" w:cs="Times New Roman"/>
                      <w:color w:val="000000"/>
                      <w:sz w:val="24"/>
                      <w:szCs w:val="24"/>
                    </w:rPr>
                    <w:lastRenderedPageBreak/>
                    <w:t>к диплому</w:t>
                  </w:r>
                </w:p>
              </w:tc>
              <w:tc>
                <w:tcPr>
                  <w:tcW w:w="257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PHD-доктор = 10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Доктор наук = 10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Кандидат наук = 10 </w:t>
                  </w:r>
                  <w:r w:rsidRPr="00C218E0">
                    <w:rPr>
                      <w:rFonts w:ascii="Times New Roman" w:hAnsi="Times New Roman" w:cs="Times New Roman"/>
                      <w:color w:val="000000"/>
                      <w:sz w:val="24"/>
                      <w:szCs w:val="24"/>
                    </w:rPr>
                    <w:lastRenderedPageBreak/>
                    <w:t>баллов</w:t>
                  </w:r>
                </w:p>
              </w:tc>
            </w:tr>
            <w:tr w:rsidR="00CA6FD1" w:rsidRPr="00C218E0" w:rsidTr="00C0192C">
              <w:trPr>
                <w:trHeight w:val="30"/>
                <w:tblCellSpacing w:w="0" w:type="auto"/>
              </w:trPr>
              <w:tc>
                <w:tcPr>
                  <w:tcW w:w="298"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color w:val="000000"/>
                      <w:sz w:val="24"/>
                      <w:szCs w:val="24"/>
                    </w:rPr>
                    <w:lastRenderedPageBreak/>
                    <w:t>3.</w:t>
                  </w:r>
                </w:p>
              </w:tc>
              <w:tc>
                <w:tcPr>
                  <w:tcW w:w="472"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c>
                <w:tcPr>
                  <w:tcW w:w="144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c>
                <w:tcPr>
                  <w:tcW w:w="257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ИСКЛЮЧИТЬ</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p>
              </w:tc>
            </w:tr>
            <w:tr w:rsidR="00CA6FD1" w:rsidRPr="00C218E0" w:rsidTr="00C0192C">
              <w:trPr>
                <w:trHeight w:val="30"/>
                <w:tblCellSpacing w:w="0" w:type="auto"/>
              </w:trPr>
              <w:tc>
                <w:tcPr>
                  <w:tcW w:w="298"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color w:val="000000"/>
                      <w:sz w:val="24"/>
                      <w:szCs w:val="24"/>
                    </w:rPr>
                    <w:t>3.</w:t>
                  </w:r>
                </w:p>
              </w:tc>
              <w:tc>
                <w:tcPr>
                  <w:tcW w:w="472"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Квалификационная категория </w:t>
                  </w:r>
                </w:p>
              </w:tc>
              <w:tc>
                <w:tcPr>
                  <w:tcW w:w="144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Удостоверение, иной документ</w:t>
                  </w:r>
                </w:p>
              </w:tc>
              <w:tc>
                <w:tcPr>
                  <w:tcW w:w="257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color w:val="000000"/>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color w:val="000000"/>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color w:val="000000"/>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педагог-модератор = 3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педагог-эксперт = 5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педагог-исследователь = 7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color w:val="000000"/>
                      <w:sz w:val="24"/>
                      <w:szCs w:val="24"/>
                    </w:rPr>
                  </w:pPr>
                  <w:r w:rsidRPr="00C218E0">
                    <w:rPr>
                      <w:rFonts w:ascii="Times New Roman" w:hAnsi="Times New Roman" w:cs="Times New Roman"/>
                      <w:color w:val="000000"/>
                      <w:sz w:val="24"/>
                      <w:szCs w:val="24"/>
                    </w:rPr>
                    <w:t xml:space="preserve">педагог-мастер = 10 </w:t>
                  </w:r>
                  <w:r w:rsidRPr="00C218E0">
                    <w:rPr>
                      <w:rFonts w:ascii="Times New Roman" w:hAnsi="Times New Roman" w:cs="Times New Roman"/>
                      <w:color w:val="000000"/>
                      <w:sz w:val="24"/>
                      <w:szCs w:val="24"/>
                    </w:rPr>
                    <w:lastRenderedPageBreak/>
                    <w:t>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kk-KZ"/>
                    </w:rPr>
                  </w:pPr>
                  <w:r w:rsidRPr="00C218E0">
                    <w:rPr>
                      <w:rFonts w:ascii="Times New Roman" w:hAnsi="Times New Roman" w:cs="Times New Roman"/>
                      <w:sz w:val="24"/>
                      <w:szCs w:val="24"/>
                      <w:lang w:val="kk-KZ"/>
                    </w:rPr>
                    <w:t>«</w:t>
                  </w:r>
                  <w:r w:rsidRPr="00C218E0">
                    <w:rPr>
                      <w:rFonts w:ascii="Times New Roman" w:hAnsi="Times New Roman" w:cs="Times New Roman"/>
                      <w:sz w:val="24"/>
                      <w:szCs w:val="24"/>
                    </w:rPr>
                    <w:t>заместитель руководителя третьей квалификационной категории</w:t>
                  </w:r>
                  <w:r w:rsidRPr="00C218E0">
                    <w:rPr>
                      <w:rFonts w:ascii="Times New Roman" w:hAnsi="Times New Roman" w:cs="Times New Roman"/>
                      <w:sz w:val="24"/>
                      <w:szCs w:val="24"/>
                      <w:lang w:val="kk-KZ"/>
                    </w:rPr>
                    <w:t>» = 5 баллов</w:t>
                  </w:r>
                  <w:r w:rsidRPr="00C218E0">
                    <w:rPr>
                      <w:rFonts w:ascii="Times New Roman" w:hAnsi="Times New Roman" w:cs="Times New Roman"/>
                      <w:sz w:val="24"/>
                      <w:szCs w:val="24"/>
                    </w:rPr>
                    <w:t xml:space="preserve">, </w:t>
                  </w:r>
                  <w:r w:rsidRPr="00C218E0">
                    <w:rPr>
                      <w:rFonts w:ascii="Times New Roman" w:hAnsi="Times New Roman" w:cs="Times New Roman"/>
                      <w:sz w:val="24"/>
                      <w:szCs w:val="24"/>
                      <w:lang w:val="kk-KZ"/>
                    </w:rPr>
                    <w:t>«</w:t>
                  </w:r>
                  <w:r w:rsidRPr="00C218E0">
                    <w:rPr>
                      <w:rFonts w:ascii="Times New Roman" w:hAnsi="Times New Roman" w:cs="Times New Roman"/>
                      <w:sz w:val="24"/>
                      <w:szCs w:val="24"/>
                    </w:rPr>
                    <w:t>заместитель руководителя второй квалификационной категории</w:t>
                  </w:r>
                  <w:r w:rsidRPr="00C218E0">
                    <w:rPr>
                      <w:rFonts w:ascii="Times New Roman" w:hAnsi="Times New Roman" w:cs="Times New Roman"/>
                      <w:sz w:val="24"/>
                      <w:szCs w:val="24"/>
                      <w:lang w:val="kk-KZ"/>
                    </w:rPr>
                    <w:t xml:space="preserve">» = 6 баллов, </w:t>
                  </w:r>
                  <w:r w:rsidRPr="00C218E0">
                    <w:rPr>
                      <w:sz w:val="24"/>
                      <w:szCs w:val="24"/>
                    </w:rPr>
                    <w:t xml:space="preserve"> </w:t>
                  </w:r>
                  <w:r w:rsidRPr="00C218E0">
                    <w:rPr>
                      <w:sz w:val="24"/>
                      <w:szCs w:val="24"/>
                      <w:lang w:val="kk-KZ"/>
                    </w:rPr>
                    <w:t>«</w:t>
                  </w:r>
                  <w:r w:rsidRPr="00C218E0">
                    <w:rPr>
                      <w:rFonts w:ascii="Times New Roman" w:hAnsi="Times New Roman" w:cs="Times New Roman"/>
                      <w:sz w:val="24"/>
                      <w:szCs w:val="24"/>
                      <w:lang w:val="kk-KZ"/>
                    </w:rPr>
                    <w:t>заместитель руководителя первой квалификационной категории» = 7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color w:val="FF0000"/>
                      <w:sz w:val="24"/>
                      <w:szCs w:val="24"/>
                      <w:lang w:val="kk-KZ"/>
                    </w:rPr>
                  </w:pPr>
                </w:p>
              </w:tc>
            </w:tr>
            <w:tr w:rsidR="00CA6FD1" w:rsidRPr="00C218E0" w:rsidTr="00C0192C">
              <w:trPr>
                <w:trHeight w:val="30"/>
                <w:tblCellSpacing w:w="0" w:type="auto"/>
              </w:trPr>
              <w:tc>
                <w:tcPr>
                  <w:tcW w:w="298"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color w:val="000000"/>
                      <w:sz w:val="24"/>
                      <w:szCs w:val="24"/>
                    </w:rPr>
                    <w:lastRenderedPageBreak/>
                    <w:t>4.</w:t>
                  </w:r>
                </w:p>
              </w:tc>
              <w:tc>
                <w:tcPr>
                  <w:tcW w:w="472"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Опыт административной и методической деятельности </w:t>
                  </w:r>
                </w:p>
              </w:tc>
              <w:tc>
                <w:tcPr>
                  <w:tcW w:w="144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трудовая книжка/документ, заменяющий трудовую деятельность</w:t>
                  </w:r>
                </w:p>
              </w:tc>
              <w:tc>
                <w:tcPr>
                  <w:tcW w:w="257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Методист (стаж в должности не менее 2 лет) = 1 балл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заместитель директора (стаж в должности не менее 2 лет) = 3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директор (стаж в должности не менее 2 лет) = 5 баллов</w:t>
                  </w:r>
                </w:p>
              </w:tc>
            </w:tr>
            <w:tr w:rsidR="00CA6FD1" w:rsidRPr="00C218E0" w:rsidTr="00C0192C">
              <w:trPr>
                <w:trHeight w:val="30"/>
                <w:tblCellSpacing w:w="0" w:type="auto"/>
              </w:trPr>
              <w:tc>
                <w:tcPr>
                  <w:tcW w:w="298"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color w:val="000000"/>
                      <w:sz w:val="24"/>
                      <w:szCs w:val="24"/>
                    </w:rPr>
                    <w:t>5.</w:t>
                  </w:r>
                </w:p>
              </w:tc>
              <w:tc>
                <w:tcPr>
                  <w:tcW w:w="472"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Рек</w:t>
                  </w:r>
                  <w:r w:rsidRPr="00C218E0">
                    <w:rPr>
                      <w:rFonts w:ascii="Times New Roman" w:hAnsi="Times New Roman" w:cs="Times New Roman"/>
                      <w:color w:val="000000"/>
                      <w:sz w:val="24"/>
                      <w:szCs w:val="24"/>
                    </w:rPr>
                    <w:lastRenderedPageBreak/>
                    <w:t xml:space="preserve">омендательное письмо с предыдущего места работы (по должности педагога) или учебы </w:t>
                  </w:r>
                </w:p>
              </w:tc>
              <w:tc>
                <w:tcPr>
                  <w:tcW w:w="144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 xml:space="preserve"> Рекомендате</w:t>
                  </w:r>
                  <w:r w:rsidRPr="00C218E0">
                    <w:rPr>
                      <w:rFonts w:ascii="Times New Roman" w:hAnsi="Times New Roman" w:cs="Times New Roman"/>
                      <w:color w:val="000000"/>
                      <w:sz w:val="24"/>
                      <w:szCs w:val="24"/>
                    </w:rPr>
                    <w:lastRenderedPageBreak/>
                    <w:t xml:space="preserve">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257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 xml:space="preserve">Наличие положительного </w:t>
                  </w:r>
                  <w:r w:rsidRPr="00C218E0">
                    <w:rPr>
                      <w:rFonts w:ascii="Times New Roman" w:hAnsi="Times New Roman" w:cs="Times New Roman"/>
                      <w:color w:val="000000"/>
                      <w:sz w:val="24"/>
                      <w:szCs w:val="24"/>
                    </w:rPr>
                    <w:lastRenderedPageBreak/>
                    <w:t>рекомендательного письма = 3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Негативное рекомендательное письмо = минус 3 баллов</w:t>
                  </w:r>
                </w:p>
              </w:tc>
            </w:tr>
            <w:tr w:rsidR="00CA6FD1" w:rsidRPr="00C218E0" w:rsidTr="00C0192C">
              <w:trPr>
                <w:trHeight w:val="30"/>
                <w:tblCellSpacing w:w="0" w:type="auto"/>
              </w:trPr>
              <w:tc>
                <w:tcPr>
                  <w:tcW w:w="298"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color w:val="000000"/>
                      <w:sz w:val="24"/>
                      <w:szCs w:val="24"/>
                    </w:rPr>
                    <w:lastRenderedPageBreak/>
                    <w:t>6.</w:t>
                  </w:r>
                </w:p>
              </w:tc>
              <w:tc>
                <w:tcPr>
                  <w:tcW w:w="472"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Показатели профессионал</w:t>
                  </w:r>
                  <w:r w:rsidRPr="00C218E0">
                    <w:rPr>
                      <w:rFonts w:ascii="Times New Roman" w:hAnsi="Times New Roman" w:cs="Times New Roman"/>
                      <w:color w:val="000000"/>
                      <w:sz w:val="24"/>
                      <w:szCs w:val="24"/>
                    </w:rPr>
                    <w:lastRenderedPageBreak/>
                    <w:t>ьных достижений (за последние 5 лет)</w:t>
                  </w:r>
                </w:p>
              </w:tc>
              <w:tc>
                <w:tcPr>
                  <w:tcW w:w="144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 xml:space="preserve">- дипломы, грамоты победителей олимпиад и конкурсов, научных проектов </w:t>
                  </w:r>
                  <w:r w:rsidRPr="00C218E0">
                    <w:rPr>
                      <w:rFonts w:ascii="Times New Roman" w:hAnsi="Times New Roman" w:cs="Times New Roman"/>
                      <w:color w:val="000000"/>
                      <w:sz w:val="24"/>
                      <w:szCs w:val="24"/>
                    </w:rPr>
                    <w:lastRenderedPageBreak/>
                    <w:t>обучающихся;</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дипломы, грамоты победителей олимпиад и конкурсов учителя;</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государственная награда</w:t>
                  </w:r>
                </w:p>
              </w:tc>
              <w:tc>
                <w:tcPr>
                  <w:tcW w:w="257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призеры олимпиад и конкурсов = 0,5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научных проектов = 1 балл</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призеры олимпиад и конкурсов = 3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участник конкурса </w:t>
                  </w:r>
                  <w:r w:rsidRPr="00C218E0">
                    <w:rPr>
                      <w:rFonts w:ascii="Times New Roman" w:hAnsi="Times New Roman" w:cs="Times New Roman"/>
                      <w:color w:val="000000"/>
                      <w:sz w:val="24"/>
                      <w:szCs w:val="24"/>
                      <w:lang w:val="kk-KZ"/>
                    </w:rPr>
                    <w:lastRenderedPageBreak/>
                    <w:t>«</w:t>
                  </w:r>
                  <w:r w:rsidRPr="00C218E0">
                    <w:rPr>
                      <w:rFonts w:ascii="Times New Roman" w:hAnsi="Times New Roman" w:cs="Times New Roman"/>
                      <w:color w:val="000000"/>
                      <w:sz w:val="24"/>
                      <w:szCs w:val="24"/>
                    </w:rPr>
                    <w:t>Лучший педагог</w:t>
                  </w:r>
                  <w:r w:rsidRPr="00C218E0">
                    <w:rPr>
                      <w:rFonts w:ascii="Times New Roman" w:hAnsi="Times New Roman" w:cs="Times New Roman"/>
                      <w:color w:val="000000"/>
                      <w:sz w:val="24"/>
                      <w:szCs w:val="24"/>
                      <w:lang w:val="kk-KZ"/>
                    </w:rPr>
                    <w:t>»</w:t>
                  </w:r>
                  <w:r w:rsidRPr="00C218E0">
                    <w:rPr>
                      <w:rFonts w:ascii="Times New Roman" w:hAnsi="Times New Roman" w:cs="Times New Roman"/>
                      <w:color w:val="000000"/>
                      <w:sz w:val="24"/>
                      <w:szCs w:val="24"/>
                    </w:rPr>
                    <w:t xml:space="preserve"> = 1 балл</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призер конкурса </w:t>
                  </w:r>
                  <w:r w:rsidRPr="00C218E0">
                    <w:rPr>
                      <w:rFonts w:ascii="Times New Roman" w:hAnsi="Times New Roman" w:cs="Times New Roman"/>
                      <w:color w:val="000000"/>
                      <w:sz w:val="24"/>
                      <w:szCs w:val="24"/>
                      <w:lang w:val="kk-KZ"/>
                    </w:rPr>
                    <w:t>«</w:t>
                  </w:r>
                  <w:r w:rsidRPr="00C218E0">
                    <w:rPr>
                      <w:rFonts w:ascii="Times New Roman" w:hAnsi="Times New Roman" w:cs="Times New Roman"/>
                      <w:color w:val="000000"/>
                      <w:sz w:val="24"/>
                      <w:szCs w:val="24"/>
                    </w:rPr>
                    <w:t>Лучший педагог</w:t>
                  </w:r>
                  <w:r w:rsidRPr="00C218E0">
                    <w:rPr>
                      <w:rFonts w:ascii="Times New Roman" w:hAnsi="Times New Roman" w:cs="Times New Roman"/>
                      <w:color w:val="000000"/>
                      <w:sz w:val="24"/>
                      <w:szCs w:val="24"/>
                      <w:lang w:val="kk-KZ"/>
                    </w:rPr>
                    <w:t>»</w:t>
                  </w:r>
                  <w:r w:rsidRPr="00C218E0">
                    <w:rPr>
                      <w:rFonts w:ascii="Times New Roman" w:hAnsi="Times New Roman" w:cs="Times New Roman"/>
                      <w:color w:val="000000"/>
                      <w:sz w:val="24"/>
                      <w:szCs w:val="24"/>
                    </w:rPr>
                    <w:t xml:space="preserve"> = 5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обладатель медали </w:t>
                  </w:r>
                  <w:r w:rsidRPr="00C218E0">
                    <w:rPr>
                      <w:rFonts w:ascii="Times New Roman" w:hAnsi="Times New Roman" w:cs="Times New Roman"/>
                      <w:color w:val="000000"/>
                      <w:sz w:val="24"/>
                      <w:szCs w:val="24"/>
                      <w:lang w:val="kk-KZ"/>
                    </w:rPr>
                    <w:t>«</w:t>
                  </w:r>
                  <w:proofErr w:type="spellStart"/>
                  <w:r w:rsidRPr="00C218E0">
                    <w:rPr>
                      <w:rFonts w:ascii="Times New Roman" w:hAnsi="Times New Roman" w:cs="Times New Roman"/>
                      <w:color w:val="000000"/>
                      <w:sz w:val="24"/>
                      <w:szCs w:val="24"/>
                    </w:rPr>
                    <w:t>Қазақстан</w:t>
                  </w:r>
                  <w:proofErr w:type="spellEnd"/>
                  <w:r w:rsidRPr="00C218E0">
                    <w:rPr>
                      <w:rFonts w:ascii="Times New Roman" w:hAnsi="Times New Roman" w:cs="Times New Roman"/>
                      <w:color w:val="000000"/>
                      <w:sz w:val="24"/>
                      <w:szCs w:val="24"/>
                    </w:rPr>
                    <w:t xml:space="preserve"> </w:t>
                  </w:r>
                  <w:proofErr w:type="spellStart"/>
                  <w:r w:rsidRPr="00C218E0">
                    <w:rPr>
                      <w:rFonts w:ascii="Times New Roman" w:hAnsi="Times New Roman" w:cs="Times New Roman"/>
                      <w:color w:val="000000"/>
                      <w:sz w:val="24"/>
                      <w:szCs w:val="24"/>
                    </w:rPr>
                    <w:t>еңбек</w:t>
                  </w:r>
                  <w:proofErr w:type="spellEnd"/>
                  <w:r w:rsidRPr="00C218E0">
                    <w:rPr>
                      <w:rFonts w:ascii="Times New Roman" w:hAnsi="Times New Roman" w:cs="Times New Roman"/>
                      <w:color w:val="000000"/>
                      <w:sz w:val="24"/>
                      <w:szCs w:val="24"/>
                    </w:rPr>
                    <w:t xml:space="preserve"> </w:t>
                  </w:r>
                  <w:proofErr w:type="spellStart"/>
                  <w:r w:rsidRPr="00C218E0">
                    <w:rPr>
                      <w:rFonts w:ascii="Times New Roman" w:hAnsi="Times New Roman" w:cs="Times New Roman"/>
                      <w:color w:val="000000"/>
                      <w:sz w:val="24"/>
                      <w:szCs w:val="24"/>
                    </w:rPr>
                    <w:t>сіңірген</w:t>
                  </w:r>
                  <w:proofErr w:type="spellEnd"/>
                  <w:r w:rsidRPr="00C218E0">
                    <w:rPr>
                      <w:rFonts w:ascii="Times New Roman" w:hAnsi="Times New Roman" w:cs="Times New Roman"/>
                      <w:color w:val="000000"/>
                      <w:sz w:val="24"/>
                      <w:szCs w:val="24"/>
                    </w:rPr>
                    <w:t xml:space="preserve"> </w:t>
                  </w:r>
                  <w:proofErr w:type="spellStart"/>
                  <w:r w:rsidRPr="00C218E0">
                    <w:rPr>
                      <w:rFonts w:ascii="Times New Roman" w:hAnsi="Times New Roman" w:cs="Times New Roman"/>
                      <w:color w:val="000000"/>
                      <w:sz w:val="24"/>
                      <w:szCs w:val="24"/>
                    </w:rPr>
                    <w:t>ұстазы</w:t>
                  </w:r>
                  <w:proofErr w:type="spellEnd"/>
                  <w:r w:rsidRPr="00C218E0">
                    <w:rPr>
                      <w:rFonts w:ascii="Times New Roman" w:hAnsi="Times New Roman" w:cs="Times New Roman"/>
                      <w:color w:val="000000"/>
                      <w:sz w:val="24"/>
                      <w:szCs w:val="24"/>
                      <w:lang w:val="kk-KZ"/>
                    </w:rPr>
                    <w:t>»</w:t>
                  </w:r>
                  <w:r w:rsidRPr="00C218E0">
                    <w:rPr>
                      <w:rFonts w:ascii="Times New Roman" w:hAnsi="Times New Roman" w:cs="Times New Roman"/>
                      <w:color w:val="000000"/>
                      <w:sz w:val="24"/>
                      <w:szCs w:val="24"/>
                    </w:rPr>
                    <w:t xml:space="preserve"> = 10 баллов</w:t>
                  </w:r>
                </w:p>
              </w:tc>
            </w:tr>
            <w:tr w:rsidR="00CA6FD1" w:rsidRPr="00C218E0" w:rsidTr="00C0192C">
              <w:trPr>
                <w:trHeight w:val="30"/>
                <w:tblCellSpacing w:w="0" w:type="auto"/>
              </w:trPr>
              <w:tc>
                <w:tcPr>
                  <w:tcW w:w="298"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color w:val="000000"/>
                      <w:sz w:val="24"/>
                      <w:szCs w:val="24"/>
                    </w:rPr>
                    <w:lastRenderedPageBreak/>
                    <w:t>7.</w:t>
                  </w:r>
                </w:p>
              </w:tc>
              <w:tc>
                <w:tcPr>
                  <w:tcW w:w="472"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Методическая деятельность</w:t>
                  </w:r>
                </w:p>
              </w:tc>
              <w:tc>
                <w:tcPr>
                  <w:tcW w:w="144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-авторские работы и публикации</w:t>
                  </w:r>
                </w:p>
              </w:tc>
              <w:tc>
                <w:tcPr>
                  <w:tcW w:w="257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автор или соавтор учебников и (или) УМК, включенных в перечень МП РК = 5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автор или соавтор учебников и (или) УМК, включенных в перечень РУМС = 2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наличие публикации по научно-исследовательской деятельности, включенный в перечень КОКСО, </w:t>
                  </w:r>
                  <w:proofErr w:type="spellStart"/>
                  <w:r w:rsidRPr="00C218E0">
                    <w:rPr>
                      <w:rFonts w:ascii="Times New Roman" w:hAnsi="Times New Roman" w:cs="Times New Roman"/>
                      <w:color w:val="000000"/>
                      <w:sz w:val="24"/>
                      <w:szCs w:val="24"/>
                    </w:rPr>
                    <w:t>Scopus</w:t>
                  </w:r>
                  <w:proofErr w:type="spellEnd"/>
                  <w:r w:rsidRPr="00C218E0">
                    <w:rPr>
                      <w:rFonts w:ascii="Times New Roman" w:hAnsi="Times New Roman" w:cs="Times New Roman"/>
                      <w:color w:val="000000"/>
                      <w:sz w:val="24"/>
                      <w:szCs w:val="24"/>
                    </w:rPr>
                    <w:t xml:space="preserve"> = 3 балла</w:t>
                  </w:r>
                </w:p>
              </w:tc>
            </w:tr>
            <w:tr w:rsidR="00CA6FD1" w:rsidRPr="00C218E0" w:rsidTr="00C0192C">
              <w:trPr>
                <w:trHeight w:val="30"/>
                <w:tblCellSpacing w:w="0" w:type="auto"/>
              </w:trPr>
              <w:tc>
                <w:tcPr>
                  <w:tcW w:w="298"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color w:val="000000"/>
                      <w:sz w:val="24"/>
                      <w:szCs w:val="24"/>
                    </w:rPr>
                    <w:t>8.</w:t>
                  </w:r>
                </w:p>
              </w:tc>
              <w:tc>
                <w:tcPr>
                  <w:tcW w:w="472"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Общественно</w:t>
                  </w:r>
                  <w:r w:rsidRPr="00C218E0">
                    <w:rPr>
                      <w:rFonts w:ascii="Times New Roman" w:hAnsi="Times New Roman" w:cs="Times New Roman"/>
                      <w:color w:val="000000"/>
                      <w:sz w:val="24"/>
                      <w:szCs w:val="24"/>
                    </w:rPr>
                    <w:lastRenderedPageBreak/>
                    <w:t>-педагогическая деятельность</w:t>
                  </w:r>
                </w:p>
              </w:tc>
              <w:tc>
                <w:tcPr>
                  <w:tcW w:w="144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 xml:space="preserve"> Документ, подтверждающий общественно</w:t>
                  </w:r>
                  <w:r w:rsidRPr="00C218E0">
                    <w:rPr>
                      <w:rFonts w:ascii="Times New Roman" w:hAnsi="Times New Roman" w:cs="Times New Roman"/>
                      <w:color w:val="000000"/>
                      <w:sz w:val="24"/>
                      <w:szCs w:val="24"/>
                    </w:rPr>
                    <w:lastRenderedPageBreak/>
                    <w:t xml:space="preserve">-педагогическую деятельность </w:t>
                  </w:r>
                </w:p>
              </w:tc>
              <w:tc>
                <w:tcPr>
                  <w:tcW w:w="257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наставник = 0,5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руководство МО = 2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преподавание на 2 </w:t>
                  </w:r>
                  <w:r w:rsidRPr="00C218E0">
                    <w:rPr>
                      <w:rFonts w:ascii="Times New Roman" w:hAnsi="Times New Roman" w:cs="Times New Roman"/>
                      <w:color w:val="000000"/>
                      <w:sz w:val="24"/>
                      <w:szCs w:val="24"/>
                    </w:rPr>
                    <w:lastRenderedPageBreak/>
                    <w:t>языках, русский/казахский = 2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иностранный/русский, иностранный/казахский) = 3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преподавание на 3 языках (казахский, русский, иностранный) = 5 баллов</w:t>
                  </w:r>
                </w:p>
              </w:tc>
            </w:tr>
            <w:tr w:rsidR="00CA6FD1" w:rsidRPr="00C218E0" w:rsidTr="00C0192C">
              <w:trPr>
                <w:trHeight w:val="30"/>
                <w:tblCellSpacing w:w="0" w:type="auto"/>
              </w:trPr>
              <w:tc>
                <w:tcPr>
                  <w:tcW w:w="298"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color w:val="000000"/>
                      <w:sz w:val="24"/>
                      <w:szCs w:val="24"/>
                    </w:rPr>
                    <w:lastRenderedPageBreak/>
                    <w:t>9.</w:t>
                  </w:r>
                </w:p>
              </w:tc>
              <w:tc>
                <w:tcPr>
                  <w:tcW w:w="472"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Курсовая подготовка</w:t>
                  </w:r>
                </w:p>
              </w:tc>
              <w:tc>
                <w:tcPr>
                  <w:tcW w:w="144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сертификаты предметной подготовки;</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 сертификат на цифровую грамотность,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КАЗТЕСТ,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IELTS;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TOEFL;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DELF;</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w:t>
                  </w:r>
                  <w:proofErr w:type="spellStart"/>
                  <w:r w:rsidRPr="00C218E0">
                    <w:rPr>
                      <w:rFonts w:ascii="Times New Roman" w:hAnsi="Times New Roman" w:cs="Times New Roman"/>
                      <w:color w:val="000000"/>
                      <w:sz w:val="24"/>
                      <w:szCs w:val="24"/>
                    </w:rPr>
                    <w:t>Goethe</w:t>
                  </w:r>
                  <w:proofErr w:type="spellEnd"/>
                  <w:r w:rsidRPr="00C218E0">
                    <w:rPr>
                      <w:rFonts w:ascii="Times New Roman" w:hAnsi="Times New Roman" w:cs="Times New Roman"/>
                      <w:color w:val="000000"/>
                      <w:sz w:val="24"/>
                      <w:szCs w:val="24"/>
                    </w:rPr>
                    <w:t xml:space="preserve"> </w:t>
                  </w:r>
                  <w:proofErr w:type="spellStart"/>
                  <w:r w:rsidRPr="00C218E0">
                    <w:rPr>
                      <w:rFonts w:ascii="Times New Roman" w:hAnsi="Times New Roman" w:cs="Times New Roman"/>
                      <w:color w:val="000000"/>
                      <w:sz w:val="24"/>
                      <w:szCs w:val="24"/>
                    </w:rPr>
                    <w:t>Zertifikat</w:t>
                  </w:r>
                  <w:proofErr w:type="spellEnd"/>
                  <w:r w:rsidRPr="00C218E0">
                    <w:rPr>
                      <w:rFonts w:ascii="Times New Roman" w:hAnsi="Times New Roman" w:cs="Times New Roman"/>
                      <w:color w:val="000000"/>
                      <w:sz w:val="24"/>
                      <w:szCs w:val="24"/>
                    </w:rPr>
                    <w:t xml:space="preserve">, обучение по программам «Основы программирования в </w:t>
                  </w:r>
                  <w:proofErr w:type="spellStart"/>
                  <w:r w:rsidRPr="00C218E0">
                    <w:rPr>
                      <w:rFonts w:ascii="Times New Roman" w:hAnsi="Times New Roman" w:cs="Times New Roman"/>
                      <w:color w:val="000000"/>
                      <w:sz w:val="24"/>
                      <w:szCs w:val="24"/>
                    </w:rPr>
                    <w:t>Python</w:t>
                  </w:r>
                  <w:proofErr w:type="spellEnd"/>
                  <w:r w:rsidRPr="00C218E0">
                    <w:rPr>
                      <w:rFonts w:ascii="Times New Roman" w:hAnsi="Times New Roman" w:cs="Times New Roman"/>
                      <w:color w:val="000000"/>
                      <w:sz w:val="24"/>
                      <w:szCs w:val="24"/>
                    </w:rPr>
                    <w:t xml:space="preserve">», «Обучение работе с </w:t>
                  </w:r>
                  <w:proofErr w:type="spellStart"/>
                  <w:r w:rsidRPr="00C218E0">
                    <w:rPr>
                      <w:rFonts w:ascii="Times New Roman" w:hAnsi="Times New Roman" w:cs="Times New Roman"/>
                      <w:color w:val="000000"/>
                      <w:sz w:val="24"/>
                      <w:szCs w:val="24"/>
                    </w:rPr>
                    <w:t>Microsoft</w:t>
                  </w:r>
                  <w:proofErr w:type="spellEnd"/>
                  <w:r w:rsidRPr="00C218E0">
                    <w:rPr>
                      <w:rFonts w:ascii="Times New Roman" w:hAnsi="Times New Roman" w:cs="Times New Roman"/>
                      <w:color w:val="000000"/>
                      <w:sz w:val="24"/>
                      <w:szCs w:val="24"/>
                    </w:rPr>
                    <w:t xml:space="preserve">»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roofErr w:type="spellStart"/>
                  <w:r w:rsidRPr="00C218E0">
                    <w:rPr>
                      <w:rFonts w:ascii="Times New Roman" w:hAnsi="Times New Roman" w:cs="Times New Roman"/>
                      <w:color w:val="000000"/>
                      <w:sz w:val="24"/>
                      <w:szCs w:val="24"/>
                    </w:rPr>
                    <w:lastRenderedPageBreak/>
                    <w:t>Курсера</w:t>
                  </w:r>
                  <w:proofErr w:type="spellEnd"/>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Международные курсы:</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TEFL </w:t>
                  </w:r>
                  <w:proofErr w:type="spellStart"/>
                  <w:r w:rsidRPr="00C218E0">
                    <w:rPr>
                      <w:rFonts w:ascii="Times New Roman" w:hAnsi="Times New Roman" w:cs="Times New Roman"/>
                      <w:color w:val="000000"/>
                      <w:sz w:val="24"/>
                      <w:szCs w:val="24"/>
                    </w:rPr>
                    <w:t>Cambridge</w:t>
                  </w:r>
                  <w:proofErr w:type="spellEnd"/>
                  <w:r w:rsidRPr="00C218E0">
                    <w:rPr>
                      <w:rFonts w:ascii="Times New Roman" w:hAnsi="Times New Roman" w:cs="Times New Roman"/>
                      <w:color w:val="000000"/>
                      <w:sz w:val="24"/>
                      <w:szCs w:val="24"/>
                    </w:rPr>
                    <w:t xml:space="preserve">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w:t>
                  </w:r>
                  <w:r w:rsidRPr="00C218E0">
                    <w:rPr>
                      <w:rFonts w:ascii="Times New Roman" w:hAnsi="Times New Roman" w:cs="Times New Roman"/>
                      <w:color w:val="000000"/>
                      <w:sz w:val="24"/>
                      <w:szCs w:val="24"/>
                      <w:lang w:val="en-US"/>
                    </w:rPr>
                    <w:t>CELTA</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(Certificate in Teaching English to Speakers of Other Languages)</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CELT-P (Certificate in English Language Teaching – Primary)</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DELTA (Diploma in Teaching English to Speakers of Other Languages)</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CELT-S (Certificate in English Language Teaching – Secondary)</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«TKT</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 xml:space="preserve">Teaching </w:t>
                  </w:r>
                  <w:r w:rsidRPr="00C218E0">
                    <w:rPr>
                      <w:rFonts w:ascii="Times New Roman" w:hAnsi="Times New Roman" w:cs="Times New Roman"/>
                      <w:color w:val="000000"/>
                      <w:sz w:val="24"/>
                      <w:szCs w:val="24"/>
                      <w:lang w:val="en-US"/>
                    </w:rPr>
                    <w:lastRenderedPageBreak/>
                    <w:t>Knowledge Test»</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Certificate in EMI Skills (English as a Medium of Instruction)</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Teacher of English to Speakers of Other Languages (TESOL)</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«TESOL»</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Certificate in teaching English for young learners</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International House Certificate in Teaching English as a Foreign Language (IHC)</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 xml:space="preserve">IHCYLT - International House Certificate In Teaching Young </w:t>
                  </w:r>
                  <w:r w:rsidRPr="00C218E0">
                    <w:rPr>
                      <w:rFonts w:ascii="Times New Roman" w:hAnsi="Times New Roman" w:cs="Times New Roman"/>
                      <w:color w:val="000000"/>
                      <w:sz w:val="24"/>
                      <w:szCs w:val="24"/>
                      <w:lang w:val="en-US"/>
                    </w:rPr>
                    <w:lastRenderedPageBreak/>
                    <w:t>Learners and Teenagers</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Becoming a Better Teacher: Exploring Professional Development</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 xml:space="preserve">Assessment for Learning: Formative Assessment in Science and </w:t>
                  </w:r>
                  <w:proofErr w:type="spellStart"/>
                  <w:r w:rsidRPr="00C218E0">
                    <w:rPr>
                      <w:rFonts w:ascii="Times New Roman" w:hAnsi="Times New Roman" w:cs="Times New Roman"/>
                      <w:color w:val="000000"/>
                      <w:sz w:val="24"/>
                      <w:szCs w:val="24"/>
                      <w:lang w:val="en-US"/>
                    </w:rPr>
                    <w:t>Maths</w:t>
                  </w:r>
                  <w:proofErr w:type="spellEnd"/>
                  <w:r w:rsidRPr="00C218E0">
                    <w:rPr>
                      <w:rFonts w:ascii="Times New Roman" w:hAnsi="Times New Roman" w:cs="Times New Roman"/>
                      <w:color w:val="000000"/>
                      <w:sz w:val="24"/>
                      <w:szCs w:val="24"/>
                      <w:lang w:val="en-US"/>
                    </w:rPr>
                    <w:t xml:space="preserve"> Teaching</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Online Teaching for Educators: Development and Delivery</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Educational Management</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Key Ideas in Mentoring Mathematics Teachers</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rPr>
                    <w:t>Курсы</w:t>
                  </w:r>
                  <w:r w:rsidRPr="00C218E0">
                    <w:rPr>
                      <w:rFonts w:ascii="Times New Roman" w:hAnsi="Times New Roman" w:cs="Times New Roman"/>
                      <w:color w:val="000000"/>
                      <w:sz w:val="24"/>
                      <w:szCs w:val="24"/>
                      <w:lang w:val="en-US"/>
                    </w:rPr>
                    <w:t xml:space="preserve"> </w:t>
                  </w:r>
                  <w:r w:rsidRPr="00C218E0">
                    <w:rPr>
                      <w:rFonts w:ascii="Times New Roman" w:hAnsi="Times New Roman" w:cs="Times New Roman"/>
                      <w:color w:val="000000"/>
                      <w:sz w:val="24"/>
                      <w:szCs w:val="24"/>
                    </w:rPr>
                    <w:t>на</w:t>
                  </w:r>
                  <w:r w:rsidRPr="00C218E0">
                    <w:rPr>
                      <w:rFonts w:ascii="Times New Roman" w:hAnsi="Times New Roman" w:cs="Times New Roman"/>
                      <w:color w:val="000000"/>
                      <w:sz w:val="24"/>
                      <w:szCs w:val="24"/>
                      <w:lang w:val="en-US"/>
                    </w:rPr>
                    <w:t xml:space="preserve"> </w:t>
                  </w:r>
                  <w:r w:rsidRPr="00C218E0">
                    <w:rPr>
                      <w:rFonts w:ascii="Times New Roman" w:hAnsi="Times New Roman" w:cs="Times New Roman"/>
                      <w:color w:val="000000"/>
                      <w:sz w:val="24"/>
                      <w:szCs w:val="24"/>
                    </w:rPr>
                    <w:t>платформе</w:t>
                  </w:r>
                  <w:r w:rsidRPr="00C218E0">
                    <w:rPr>
                      <w:rFonts w:ascii="Times New Roman" w:hAnsi="Times New Roman" w:cs="Times New Roman"/>
                      <w:color w:val="000000"/>
                      <w:sz w:val="24"/>
                      <w:szCs w:val="24"/>
                      <w:lang w:val="en-US"/>
                    </w:rPr>
                    <w:t xml:space="preserve"> </w:t>
                  </w:r>
                  <w:proofErr w:type="spellStart"/>
                  <w:r w:rsidRPr="00C218E0">
                    <w:rPr>
                      <w:rFonts w:ascii="Times New Roman" w:hAnsi="Times New Roman" w:cs="Times New Roman"/>
                      <w:color w:val="000000"/>
                      <w:sz w:val="24"/>
                      <w:szCs w:val="24"/>
                      <w:lang w:val="en-US"/>
                    </w:rPr>
                    <w:t>Coursera</w:t>
                  </w:r>
                  <w:proofErr w:type="spellEnd"/>
                  <w:r w:rsidRPr="00C218E0">
                    <w:rPr>
                      <w:rFonts w:ascii="Times New Roman" w:hAnsi="Times New Roman" w:cs="Times New Roman"/>
                      <w:color w:val="000000"/>
                      <w:sz w:val="24"/>
                      <w:szCs w:val="24"/>
                      <w:lang w:val="en-US"/>
                    </w:rPr>
                    <w:t xml:space="preserve">, </w:t>
                  </w:r>
                  <w:proofErr w:type="spellStart"/>
                  <w:r w:rsidRPr="00C218E0">
                    <w:rPr>
                      <w:rFonts w:ascii="Times New Roman" w:hAnsi="Times New Roman" w:cs="Times New Roman"/>
                      <w:color w:val="000000"/>
                      <w:sz w:val="24"/>
                      <w:szCs w:val="24"/>
                      <w:lang w:val="en-US"/>
                    </w:rPr>
                    <w:t>Futute</w:t>
                  </w:r>
                  <w:proofErr w:type="spellEnd"/>
                  <w:r w:rsidRPr="00C218E0">
                    <w:rPr>
                      <w:rFonts w:ascii="Times New Roman" w:hAnsi="Times New Roman" w:cs="Times New Roman"/>
                      <w:color w:val="000000"/>
                      <w:sz w:val="24"/>
                      <w:szCs w:val="24"/>
                      <w:lang w:val="en-US"/>
                    </w:rPr>
                    <w:t xml:space="preserve"> learn</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 xml:space="preserve">Teaching Mathematics with </w:t>
                  </w:r>
                  <w:r w:rsidRPr="00C218E0">
                    <w:rPr>
                      <w:rFonts w:ascii="Times New Roman" w:hAnsi="Times New Roman" w:cs="Times New Roman"/>
                      <w:color w:val="000000"/>
                      <w:sz w:val="24"/>
                      <w:szCs w:val="24"/>
                      <w:lang w:val="en-US"/>
                    </w:rPr>
                    <w:lastRenderedPageBreak/>
                    <w:t>Technology</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Special Educational Needs</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r w:rsidRPr="00C218E0">
                    <w:rPr>
                      <w:rFonts w:ascii="Times New Roman" w:hAnsi="Times New Roman" w:cs="Times New Roman"/>
                      <w:color w:val="000000"/>
                      <w:sz w:val="24"/>
                      <w:szCs w:val="24"/>
                      <w:lang w:val="en-US"/>
                    </w:rPr>
                    <w:t>«Developing expertise in teaching chemistry»</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lang w:val="en-US"/>
                    </w:rPr>
                  </w:pPr>
                </w:p>
              </w:tc>
              <w:tc>
                <w:tcPr>
                  <w:tcW w:w="2571"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курсы ЦПМ НИШ, «</w:t>
                  </w:r>
                  <w:proofErr w:type="spellStart"/>
                  <w:r w:rsidRPr="00C218E0">
                    <w:rPr>
                      <w:rFonts w:ascii="Times New Roman" w:hAnsi="Times New Roman" w:cs="Times New Roman"/>
                      <w:color w:val="000000"/>
                      <w:sz w:val="24"/>
                      <w:szCs w:val="24"/>
                    </w:rPr>
                    <w:t>Өрлеу</w:t>
                  </w:r>
                  <w:proofErr w:type="spellEnd"/>
                  <w:r w:rsidRPr="00C218E0">
                    <w:rPr>
                      <w:rFonts w:ascii="Times New Roman" w:hAnsi="Times New Roman" w:cs="Times New Roman"/>
                      <w:color w:val="000000"/>
                      <w:sz w:val="24"/>
                      <w:szCs w:val="24"/>
                    </w:rPr>
                    <w:t>»</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0,5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курсы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w:t>
                  </w:r>
                  <w:r w:rsidRPr="00C218E0">
                    <w:rPr>
                      <w:rFonts w:ascii="Times New Roman" w:hAnsi="Times New Roman" w:cs="Times New Roman"/>
                      <w:color w:val="000000"/>
                      <w:sz w:val="24"/>
                      <w:szCs w:val="24"/>
                    </w:rPr>
                    <w:lastRenderedPageBreak/>
                    <w:t>государственной регистрации нормативных правовых актов под № 30068)</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t>= 0,5 балла (каждый отдельно)</w:t>
                  </w:r>
                </w:p>
              </w:tc>
            </w:tr>
            <w:tr w:rsidR="00CA6FD1" w:rsidRPr="00C218E0" w:rsidTr="00C0192C">
              <w:trPr>
                <w:trHeight w:val="30"/>
                <w:tblCellSpacing w:w="0" w:type="auto"/>
              </w:trPr>
              <w:tc>
                <w:tcPr>
                  <w:tcW w:w="770" w:type="dxa"/>
                  <w:gridSpan w:val="2"/>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r w:rsidRPr="00C218E0">
                    <w:rPr>
                      <w:rFonts w:ascii="Times New Roman" w:hAnsi="Times New Roman" w:cs="Times New Roman"/>
                      <w:color w:val="000000"/>
                      <w:sz w:val="24"/>
                      <w:szCs w:val="24"/>
                    </w:rPr>
                    <w:lastRenderedPageBreak/>
                    <w:t>Итого:</w:t>
                  </w:r>
                </w:p>
              </w:tc>
              <w:tc>
                <w:tcPr>
                  <w:tcW w:w="4012" w:type="dxa"/>
                  <w:gridSpan w:val="2"/>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sz w:val="24"/>
                      <w:szCs w:val="24"/>
                    </w:rPr>
                  </w:pPr>
                </w:p>
              </w:tc>
            </w:tr>
          </w:tbl>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p>
        </w:tc>
        <w:tc>
          <w:tcPr>
            <w:tcW w:w="1848" w:type="dxa"/>
            <w:tcBorders>
              <w:top w:val="single" w:sz="4" w:space="0" w:color="auto"/>
              <w:left w:val="single" w:sz="4" w:space="0" w:color="auto"/>
              <w:bottom w:val="single" w:sz="4" w:space="0" w:color="auto"/>
              <w:right w:val="single" w:sz="4" w:space="0" w:color="auto"/>
            </w:tcBorders>
            <w:vAlign w:val="center"/>
          </w:tcPr>
          <w:p w:rsidR="00CA6FD1" w:rsidRPr="00C218E0" w:rsidRDefault="00933A07" w:rsidP="00CA6FD1">
            <w:pPr>
              <w:keepNext/>
              <w:keepLines/>
              <w:tabs>
                <w:tab w:val="left" w:pos="1451"/>
              </w:tabs>
              <w:ind w:right="-108"/>
              <w:rPr>
                <w:rFonts w:ascii="Times New Roman" w:eastAsia="Calibri" w:hAnsi="Times New Roman" w:cs="Times New Roman"/>
                <w:sz w:val="24"/>
                <w:szCs w:val="24"/>
              </w:rPr>
            </w:pPr>
            <w:r>
              <w:rPr>
                <w:rFonts w:ascii="Times New Roman" w:eastAsia="Calibri" w:hAnsi="Times New Roman" w:cs="Times New Roman"/>
                <w:sz w:val="24"/>
                <w:szCs w:val="24"/>
              </w:rPr>
              <w:lastRenderedPageBreak/>
              <w:t>В связи с изменениями нумерация приложений изменена</w:t>
            </w:r>
          </w:p>
        </w:tc>
      </w:tr>
      <w:tr w:rsidR="00CA6FD1" w:rsidRPr="00C218E0" w:rsidTr="00394567">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keepNext/>
              <w:keepLines/>
              <w:ind w:right="-108"/>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212</w:t>
            </w:r>
          </w:p>
        </w:tc>
        <w:tc>
          <w:tcPr>
            <w:tcW w:w="993"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keepNext/>
              <w:keepLines/>
              <w:rPr>
                <w:rFonts w:ascii="Times New Roman" w:eastAsia="Calibri" w:hAnsi="Times New Roman" w:cs="Times New Roman"/>
                <w:b/>
                <w:sz w:val="24"/>
                <w:szCs w:val="24"/>
              </w:rPr>
            </w:pPr>
            <w:r>
              <w:rPr>
                <w:rFonts w:ascii="Times New Roman" w:eastAsia="Calibri" w:hAnsi="Times New Roman" w:cs="Times New Roman"/>
                <w:b/>
                <w:sz w:val="24"/>
                <w:szCs w:val="24"/>
              </w:rPr>
              <w:t>Новая редакция</w:t>
            </w:r>
          </w:p>
        </w:tc>
        <w:tc>
          <w:tcPr>
            <w:tcW w:w="6095"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r>
              <w:rPr>
                <w:rFonts w:ascii="Times New Roman" w:eastAsia="Calibri" w:hAnsi="Times New Roman" w:cs="Times New Roman"/>
                <w:b/>
                <w:sz w:val="24"/>
                <w:szCs w:val="24"/>
              </w:rPr>
              <w:t>Отсутствует</w:t>
            </w:r>
          </w:p>
        </w:tc>
        <w:tc>
          <w:tcPr>
            <w:tcW w:w="5953"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CA6FD1">
            <w:pPr>
              <w:spacing w:after="0"/>
              <w:ind w:firstLine="601"/>
              <w:jc w:val="right"/>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Приложение 19</w:t>
            </w:r>
          </w:p>
          <w:p w:rsidR="00CA6FD1" w:rsidRPr="00C218E0" w:rsidRDefault="00CA6FD1" w:rsidP="00CA6FD1">
            <w:pPr>
              <w:spacing w:after="0"/>
              <w:ind w:firstLine="601"/>
              <w:jc w:val="right"/>
              <w:rPr>
                <w:rFonts w:ascii="Times New Roman" w:hAnsi="Times New Roman" w:cs="Times New Roman"/>
                <w:kern w:val="1"/>
                <w:sz w:val="24"/>
                <w:szCs w:val="24"/>
                <w:lang w:eastAsia="ar-SA"/>
              </w:rPr>
            </w:pPr>
            <w:r w:rsidRPr="00C218E0">
              <w:rPr>
                <w:rFonts w:ascii="Times New Roman" w:hAnsi="Times New Roman" w:cs="Times New Roman"/>
                <w:kern w:val="1"/>
                <w:sz w:val="24"/>
                <w:szCs w:val="24"/>
                <w:lang w:eastAsia="ar-SA"/>
              </w:rPr>
              <w:t>к Правилам назначения</w:t>
            </w:r>
          </w:p>
          <w:p w:rsidR="00CA6FD1" w:rsidRPr="00C218E0" w:rsidRDefault="00CA6FD1" w:rsidP="00CA6FD1">
            <w:pPr>
              <w:spacing w:after="0"/>
              <w:ind w:firstLine="601"/>
              <w:jc w:val="right"/>
              <w:rPr>
                <w:rFonts w:ascii="Times New Roman" w:hAnsi="Times New Roman" w:cs="Times New Roman"/>
                <w:kern w:val="1"/>
                <w:sz w:val="24"/>
                <w:szCs w:val="24"/>
                <w:lang w:eastAsia="ar-SA"/>
              </w:rPr>
            </w:pPr>
            <w:r w:rsidRPr="00C218E0">
              <w:rPr>
                <w:rFonts w:ascii="Times New Roman" w:hAnsi="Times New Roman" w:cs="Times New Roman"/>
                <w:kern w:val="1"/>
                <w:sz w:val="24"/>
                <w:szCs w:val="24"/>
                <w:lang w:eastAsia="ar-SA"/>
              </w:rPr>
              <w:t>на должности, освобождения</w:t>
            </w:r>
          </w:p>
          <w:p w:rsidR="00CA6FD1" w:rsidRPr="00C218E0" w:rsidRDefault="00CA6FD1" w:rsidP="00CA6FD1">
            <w:pPr>
              <w:spacing w:after="0"/>
              <w:ind w:firstLine="601"/>
              <w:jc w:val="right"/>
              <w:rPr>
                <w:rFonts w:ascii="Times New Roman" w:hAnsi="Times New Roman" w:cs="Times New Roman"/>
                <w:kern w:val="1"/>
                <w:sz w:val="24"/>
                <w:szCs w:val="24"/>
                <w:lang w:eastAsia="ar-SA"/>
              </w:rPr>
            </w:pPr>
            <w:r w:rsidRPr="00C218E0">
              <w:rPr>
                <w:rFonts w:ascii="Times New Roman" w:hAnsi="Times New Roman" w:cs="Times New Roman"/>
                <w:kern w:val="1"/>
                <w:sz w:val="24"/>
                <w:szCs w:val="24"/>
                <w:lang w:eastAsia="ar-SA"/>
              </w:rPr>
              <w:t>от должностей первых</w:t>
            </w:r>
          </w:p>
          <w:p w:rsidR="00CA6FD1" w:rsidRPr="00C218E0" w:rsidRDefault="00CA6FD1" w:rsidP="00CA6FD1">
            <w:pPr>
              <w:spacing w:after="0"/>
              <w:ind w:firstLine="601"/>
              <w:jc w:val="right"/>
              <w:rPr>
                <w:rFonts w:ascii="Times New Roman" w:hAnsi="Times New Roman" w:cs="Times New Roman"/>
                <w:kern w:val="1"/>
                <w:sz w:val="24"/>
                <w:szCs w:val="24"/>
                <w:lang w:eastAsia="ar-SA"/>
              </w:rPr>
            </w:pPr>
            <w:r w:rsidRPr="00C218E0">
              <w:rPr>
                <w:rFonts w:ascii="Times New Roman" w:hAnsi="Times New Roman" w:cs="Times New Roman"/>
                <w:kern w:val="1"/>
                <w:sz w:val="24"/>
                <w:szCs w:val="24"/>
                <w:lang w:eastAsia="ar-SA"/>
              </w:rPr>
              <w:t>руководителей и педагогов</w:t>
            </w:r>
          </w:p>
          <w:p w:rsidR="00CA6FD1" w:rsidRPr="00C218E0" w:rsidRDefault="00CA6FD1" w:rsidP="00CA6FD1">
            <w:pPr>
              <w:spacing w:after="0"/>
              <w:ind w:firstLine="601"/>
              <w:jc w:val="right"/>
              <w:rPr>
                <w:rFonts w:ascii="Times New Roman" w:hAnsi="Times New Roman" w:cs="Times New Roman"/>
                <w:kern w:val="1"/>
                <w:sz w:val="24"/>
                <w:szCs w:val="24"/>
                <w:lang w:eastAsia="ar-SA"/>
              </w:rPr>
            </w:pPr>
            <w:r w:rsidRPr="00C218E0">
              <w:rPr>
                <w:rFonts w:ascii="Times New Roman" w:hAnsi="Times New Roman" w:cs="Times New Roman"/>
                <w:kern w:val="1"/>
                <w:sz w:val="24"/>
                <w:szCs w:val="24"/>
                <w:lang w:eastAsia="ar-SA"/>
              </w:rPr>
              <w:t>государственных организаций</w:t>
            </w:r>
          </w:p>
          <w:p w:rsidR="00CA6FD1" w:rsidRPr="00C218E0" w:rsidRDefault="00CA6FD1" w:rsidP="00CA6FD1">
            <w:pPr>
              <w:spacing w:after="0"/>
              <w:ind w:firstLine="601"/>
              <w:jc w:val="right"/>
              <w:rPr>
                <w:rFonts w:ascii="Times New Roman" w:hAnsi="Times New Roman" w:cs="Times New Roman"/>
                <w:kern w:val="1"/>
                <w:sz w:val="24"/>
                <w:szCs w:val="24"/>
                <w:lang w:eastAsia="ar-SA"/>
              </w:rPr>
            </w:pPr>
            <w:r w:rsidRPr="00C218E0">
              <w:rPr>
                <w:rFonts w:ascii="Times New Roman" w:hAnsi="Times New Roman" w:cs="Times New Roman"/>
                <w:kern w:val="1"/>
                <w:sz w:val="24"/>
                <w:szCs w:val="24"/>
                <w:lang w:eastAsia="ar-SA"/>
              </w:rPr>
              <w:t>образования</w:t>
            </w:r>
          </w:p>
          <w:p w:rsidR="00CA6FD1" w:rsidRPr="00C218E0" w:rsidRDefault="00CA6FD1" w:rsidP="00CA6FD1">
            <w:pPr>
              <w:spacing w:after="0"/>
              <w:ind w:firstLine="601"/>
              <w:jc w:val="both"/>
              <w:rPr>
                <w:rFonts w:ascii="Times New Roman" w:hAnsi="Times New Roman" w:cs="Times New Roman"/>
                <w:kern w:val="1"/>
                <w:sz w:val="24"/>
                <w:szCs w:val="24"/>
                <w:lang w:eastAsia="ar-SA"/>
              </w:rPr>
            </w:pPr>
          </w:p>
          <w:p w:rsidR="00CA6FD1" w:rsidRPr="00C218E0" w:rsidRDefault="00CA6FD1" w:rsidP="00CA6FD1">
            <w:pPr>
              <w:spacing w:after="0"/>
              <w:jc w:val="both"/>
              <w:rPr>
                <w:rFonts w:ascii="Times New Roman" w:hAnsi="Times New Roman" w:cs="Times New Roman"/>
                <w:b/>
                <w:sz w:val="20"/>
              </w:rPr>
            </w:pPr>
            <w:r w:rsidRPr="00C218E0">
              <w:rPr>
                <w:rFonts w:ascii="Times New Roman" w:hAnsi="Times New Roman" w:cs="Times New Roman"/>
                <w:sz w:val="24"/>
              </w:rPr>
              <w:t xml:space="preserve">      </w:t>
            </w:r>
            <w:r w:rsidRPr="00C218E0">
              <w:rPr>
                <w:rFonts w:ascii="Times New Roman" w:hAnsi="Times New Roman" w:cs="Times New Roman"/>
                <w:b/>
                <w:sz w:val="24"/>
              </w:rPr>
              <w:t>Оценочный лист кандидата без стажа на вакантную или временно вакантную должность педагога</w:t>
            </w:r>
          </w:p>
          <w:p w:rsidR="00CA6FD1" w:rsidRPr="00C218E0" w:rsidRDefault="00CA6FD1" w:rsidP="00CA6FD1">
            <w:pPr>
              <w:spacing w:after="0"/>
              <w:jc w:val="both"/>
              <w:rPr>
                <w:rFonts w:ascii="Times New Roman" w:hAnsi="Times New Roman" w:cs="Times New Roman"/>
              </w:rPr>
            </w:pPr>
            <w:r w:rsidRPr="00C218E0">
              <w:rPr>
                <w:rFonts w:ascii="Times New Roman" w:hAnsi="Times New Roman" w:cs="Times New Roman"/>
                <w:sz w:val="28"/>
              </w:rPr>
              <w:t>______________________________________</w:t>
            </w:r>
          </w:p>
          <w:p w:rsidR="00CA6FD1" w:rsidRPr="00C218E0" w:rsidRDefault="00CA6FD1" w:rsidP="00CA6FD1">
            <w:pPr>
              <w:spacing w:after="0"/>
              <w:jc w:val="center"/>
              <w:rPr>
                <w:rFonts w:ascii="Times New Roman" w:hAnsi="Times New Roman" w:cs="Times New Roman"/>
                <w:sz w:val="24"/>
              </w:rPr>
            </w:pPr>
            <w:r w:rsidRPr="00C218E0">
              <w:rPr>
                <w:rFonts w:ascii="Times New Roman" w:hAnsi="Times New Roman" w:cs="Times New Roman"/>
                <w:sz w:val="24"/>
              </w:rPr>
              <w:t>(фамилия, имя, отчество (при его наличии)</w:t>
            </w:r>
          </w:p>
          <w:tbl>
            <w:tblPr>
              <w:tblW w:w="5291" w:type="dxa"/>
              <w:tblCellSpacing w:w="0" w:type="auto"/>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11"/>
              <w:gridCol w:w="1366"/>
              <w:gridCol w:w="1676"/>
              <w:gridCol w:w="1938"/>
            </w:tblGrid>
            <w:tr w:rsidR="00CA6FD1" w:rsidRPr="00C218E0" w:rsidTr="00C0192C">
              <w:trPr>
                <w:trHeight w:val="19"/>
                <w:tblCellSpacing w:w="0" w:type="auto"/>
              </w:trPr>
              <w:tc>
                <w:tcPr>
                  <w:tcW w:w="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Критерии</w:t>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 xml:space="preserve"> Подтверждающий документ </w:t>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 xml:space="preserve"> Кол-во баллов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(от 1 до 20)</w:t>
                  </w:r>
                </w:p>
              </w:tc>
            </w:tr>
            <w:tr w:rsidR="00CA6FD1" w:rsidRPr="00C218E0" w:rsidTr="00C0192C">
              <w:trPr>
                <w:trHeight w:val="19"/>
                <w:tblCellSpacing w:w="0" w:type="auto"/>
              </w:trPr>
              <w:tc>
                <w:tcPr>
                  <w:tcW w:w="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Уровень образования</w:t>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Копии диплома об образовании и приложения к диплому</w:t>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Техническое и профессиональное = 1 балл</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Техническое и профессиональн</w:t>
                  </w:r>
                  <w:r w:rsidRPr="00C218E0">
                    <w:rPr>
                      <w:rFonts w:ascii="Times New Roman" w:hAnsi="Times New Roman" w:cs="Times New Roman"/>
                      <w:b/>
                      <w:sz w:val="24"/>
                      <w:szCs w:val="24"/>
                    </w:rPr>
                    <w:lastRenderedPageBreak/>
                    <w:t>ое с отличием -2 балла</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Высшее = 2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Магистр = 3 баллов</w:t>
                  </w:r>
                </w:p>
              </w:tc>
            </w:tr>
            <w:tr w:rsidR="00CA6FD1" w:rsidRPr="00C218E0" w:rsidTr="00C0192C">
              <w:trPr>
                <w:trHeight w:val="19"/>
                <w:tblCellSpacing w:w="0" w:type="auto"/>
              </w:trPr>
              <w:tc>
                <w:tcPr>
                  <w:tcW w:w="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lastRenderedPageBreak/>
                    <w:t>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Ученая/академическая степень</w:t>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Копии диплома об образовании и приложения к диплому</w:t>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PHD-доктор = 5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Доктор наук = 5 баллов</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Кандидат наук = 5 баллов</w:t>
                  </w:r>
                </w:p>
              </w:tc>
            </w:tr>
            <w:tr w:rsidR="00CA6FD1" w:rsidRPr="00C218E0" w:rsidTr="00C0192C">
              <w:trPr>
                <w:trHeight w:val="19"/>
                <w:tblCellSpacing w:w="0" w:type="auto"/>
              </w:trPr>
              <w:tc>
                <w:tcPr>
                  <w:tcW w:w="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3.</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Результаты прохождения сертификации для кандидатов без стажа</w:t>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Сертификат</w:t>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плюс 5 баллов</w:t>
                  </w:r>
                </w:p>
              </w:tc>
            </w:tr>
            <w:tr w:rsidR="00CA6FD1" w:rsidRPr="00C218E0" w:rsidTr="00C0192C">
              <w:trPr>
                <w:trHeight w:val="19"/>
                <w:tblCellSpacing w:w="0" w:type="auto"/>
              </w:trPr>
              <w:tc>
                <w:tcPr>
                  <w:tcW w:w="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6.</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 xml:space="preserve"> Для педагогов, впервые поступающих на работу </w:t>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Приложение к диплому об образовании</w:t>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Результаты педагогической/ профессиональной практики «отлично» = 3 балл;</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 xml:space="preserve">«хорошо» = </w:t>
                  </w:r>
                  <w:r w:rsidRPr="00C218E0">
                    <w:rPr>
                      <w:rFonts w:ascii="Times New Roman" w:hAnsi="Times New Roman" w:cs="Times New Roman"/>
                      <w:b/>
                      <w:sz w:val="24"/>
                      <w:szCs w:val="24"/>
                      <w:lang w:val="kk-KZ"/>
                    </w:rPr>
                    <w:t>2</w:t>
                  </w:r>
                  <w:r w:rsidRPr="00C218E0">
                    <w:rPr>
                      <w:rFonts w:ascii="Times New Roman" w:hAnsi="Times New Roman" w:cs="Times New Roman"/>
                      <w:b/>
                      <w:sz w:val="24"/>
                      <w:szCs w:val="24"/>
                    </w:rPr>
                    <w:t xml:space="preserve"> балла</w:t>
                  </w:r>
                </w:p>
              </w:tc>
            </w:tr>
            <w:tr w:rsidR="00CA6FD1" w:rsidRPr="00C218E0" w:rsidTr="00C0192C">
              <w:trPr>
                <w:trHeight w:val="19"/>
                <w:tblCellSpacing w:w="0" w:type="auto"/>
              </w:trPr>
              <w:tc>
                <w:tcPr>
                  <w:tcW w:w="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7.</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Участие в волонтерской работе</w:t>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Документ участия</w:t>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За каждое участие 1 балл</w:t>
                  </w:r>
                </w:p>
              </w:tc>
            </w:tr>
            <w:tr w:rsidR="00CA6FD1" w:rsidRPr="00C218E0" w:rsidTr="00C0192C">
              <w:trPr>
                <w:trHeight w:val="19"/>
                <w:tblCellSpacing w:w="0" w:type="auto"/>
              </w:trPr>
              <w:tc>
                <w:tcPr>
                  <w:tcW w:w="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8.</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lang w:val="kk-KZ"/>
                    </w:rPr>
                  </w:pPr>
                  <w:r w:rsidRPr="00C218E0">
                    <w:rPr>
                      <w:rFonts w:ascii="Times New Roman" w:hAnsi="Times New Roman" w:cs="Times New Roman"/>
                      <w:b/>
                      <w:sz w:val="24"/>
                      <w:szCs w:val="24"/>
                      <w:lang w:val="kk-KZ"/>
                    </w:rPr>
                    <w:t xml:space="preserve">Ведение странички </w:t>
                  </w:r>
                  <w:r w:rsidRPr="00C218E0">
                    <w:rPr>
                      <w:rFonts w:ascii="Times New Roman" w:hAnsi="Times New Roman" w:cs="Times New Roman"/>
                      <w:b/>
                      <w:sz w:val="24"/>
                      <w:szCs w:val="24"/>
                      <w:lang w:val="kk-KZ"/>
                    </w:rPr>
                    <w:lastRenderedPageBreak/>
                    <w:t>интернета, социальных сетей с публикацией о педагогической деятельности</w:t>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lang w:val="kk-KZ"/>
                    </w:rPr>
                  </w:pPr>
                  <w:r w:rsidRPr="00C218E0">
                    <w:rPr>
                      <w:rFonts w:ascii="Times New Roman" w:hAnsi="Times New Roman" w:cs="Times New Roman"/>
                      <w:b/>
                      <w:sz w:val="24"/>
                      <w:szCs w:val="24"/>
                      <w:lang w:val="kk-KZ"/>
                    </w:rPr>
                    <w:lastRenderedPageBreak/>
                    <w:t>ссылки</w:t>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3 балла</w:t>
                  </w:r>
                </w:p>
              </w:tc>
            </w:tr>
            <w:tr w:rsidR="00CA6FD1" w:rsidRPr="00C218E0" w:rsidTr="00C0192C">
              <w:trPr>
                <w:trHeight w:val="19"/>
                <w:tblCellSpacing w:w="0" w:type="auto"/>
              </w:trPr>
              <w:tc>
                <w:tcPr>
                  <w:tcW w:w="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lastRenderedPageBreak/>
                    <w:t>9</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lang w:val="kk-KZ"/>
                    </w:rPr>
                  </w:pPr>
                  <w:r w:rsidRPr="00C218E0">
                    <w:rPr>
                      <w:rFonts w:ascii="Times New Roman" w:hAnsi="Times New Roman" w:cs="Times New Roman"/>
                      <w:b/>
                      <w:sz w:val="24"/>
                      <w:szCs w:val="24"/>
                      <w:lang w:val="kk-KZ"/>
                    </w:rPr>
                    <w:t>Участие в работе летних лагерей</w:t>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lang w:val="kk-KZ"/>
                    </w:rPr>
                  </w:pPr>
                  <w:r w:rsidRPr="00C218E0">
                    <w:rPr>
                      <w:rFonts w:ascii="Times New Roman" w:hAnsi="Times New Roman" w:cs="Times New Roman"/>
                      <w:b/>
                      <w:sz w:val="24"/>
                      <w:szCs w:val="24"/>
                      <w:lang w:val="kk-KZ"/>
                    </w:rPr>
                    <w:t>Документ участия</w:t>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2 балла</w:t>
                  </w:r>
                </w:p>
              </w:tc>
            </w:tr>
            <w:tr w:rsidR="00CA6FD1" w:rsidRPr="00C218E0" w:rsidTr="00C0192C">
              <w:trPr>
                <w:trHeight w:val="19"/>
                <w:tblCellSpacing w:w="0" w:type="auto"/>
              </w:trPr>
              <w:tc>
                <w:tcPr>
                  <w:tcW w:w="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10</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 xml:space="preserve">Наличие сертификатов КАЗТЕСТ,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 xml:space="preserve"> IELTS; TOEFL; DELF; </w:t>
                  </w:r>
                  <w:proofErr w:type="spellStart"/>
                  <w:r w:rsidRPr="00C218E0">
                    <w:rPr>
                      <w:rFonts w:ascii="Times New Roman" w:hAnsi="Times New Roman" w:cs="Times New Roman"/>
                      <w:b/>
                      <w:sz w:val="24"/>
                      <w:szCs w:val="24"/>
                    </w:rPr>
                    <w:t>Goethe</w:t>
                  </w:r>
                  <w:proofErr w:type="spellEnd"/>
                  <w:r w:rsidRPr="00C218E0">
                    <w:rPr>
                      <w:rFonts w:ascii="Times New Roman" w:hAnsi="Times New Roman" w:cs="Times New Roman"/>
                      <w:b/>
                      <w:sz w:val="24"/>
                      <w:szCs w:val="24"/>
                    </w:rPr>
                    <w:t xml:space="preserve"> </w:t>
                  </w:r>
                  <w:proofErr w:type="spellStart"/>
                  <w:r w:rsidRPr="00C218E0">
                    <w:rPr>
                      <w:rFonts w:ascii="Times New Roman" w:hAnsi="Times New Roman" w:cs="Times New Roman"/>
                      <w:b/>
                      <w:sz w:val="24"/>
                      <w:szCs w:val="24"/>
                    </w:rPr>
                    <w:t>Zertifikat</w:t>
                  </w:r>
                  <w:proofErr w:type="spellEnd"/>
                  <w:r w:rsidRPr="00C218E0">
                    <w:rPr>
                      <w:rFonts w:ascii="Times New Roman" w:hAnsi="Times New Roman" w:cs="Times New Roman"/>
                      <w:b/>
                      <w:sz w:val="24"/>
                      <w:szCs w:val="24"/>
                    </w:rPr>
                    <w:t xml:space="preserve">, обучение по программам «Основы программирования в </w:t>
                  </w:r>
                  <w:proofErr w:type="spellStart"/>
                  <w:r w:rsidRPr="00C218E0">
                    <w:rPr>
                      <w:rFonts w:ascii="Times New Roman" w:hAnsi="Times New Roman" w:cs="Times New Roman"/>
                      <w:b/>
                      <w:sz w:val="24"/>
                      <w:szCs w:val="24"/>
                    </w:rPr>
                    <w:t>Python</w:t>
                  </w:r>
                  <w:proofErr w:type="spellEnd"/>
                  <w:r w:rsidRPr="00C218E0">
                    <w:rPr>
                      <w:rFonts w:ascii="Times New Roman" w:hAnsi="Times New Roman" w:cs="Times New Roman"/>
                      <w:b/>
                      <w:sz w:val="24"/>
                      <w:szCs w:val="24"/>
                    </w:rPr>
                    <w:t xml:space="preserve">», «Обучение работе с </w:t>
                  </w:r>
                  <w:proofErr w:type="spellStart"/>
                  <w:r w:rsidRPr="00C218E0">
                    <w:rPr>
                      <w:rFonts w:ascii="Times New Roman" w:hAnsi="Times New Roman" w:cs="Times New Roman"/>
                      <w:b/>
                      <w:sz w:val="24"/>
                      <w:szCs w:val="24"/>
                    </w:rPr>
                    <w:t>Microsoft</w:t>
                  </w:r>
                  <w:proofErr w:type="spellEnd"/>
                  <w:r w:rsidRPr="00C218E0">
                    <w:rPr>
                      <w:rFonts w:ascii="Times New Roman" w:hAnsi="Times New Roman" w:cs="Times New Roman"/>
                      <w:b/>
                      <w:sz w:val="24"/>
                      <w:szCs w:val="24"/>
                    </w:rPr>
                    <w:t xml:space="preserve">»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proofErr w:type="spellStart"/>
                  <w:r w:rsidRPr="00C218E0">
                    <w:rPr>
                      <w:rFonts w:ascii="Times New Roman" w:hAnsi="Times New Roman" w:cs="Times New Roman"/>
                      <w:b/>
                      <w:sz w:val="24"/>
                      <w:szCs w:val="24"/>
                    </w:rPr>
                    <w:t>Курсера</w:t>
                  </w:r>
                  <w:proofErr w:type="spellEnd"/>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Междунаро</w:t>
                  </w:r>
                  <w:r w:rsidRPr="00C218E0">
                    <w:rPr>
                      <w:rFonts w:ascii="Times New Roman" w:hAnsi="Times New Roman" w:cs="Times New Roman"/>
                      <w:b/>
                      <w:sz w:val="24"/>
                      <w:szCs w:val="24"/>
                    </w:rPr>
                    <w:lastRenderedPageBreak/>
                    <w:t>дные курсы:</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 xml:space="preserve"> TEFL </w:t>
                  </w:r>
                  <w:proofErr w:type="spellStart"/>
                  <w:r w:rsidRPr="00C218E0">
                    <w:rPr>
                      <w:rFonts w:ascii="Times New Roman" w:hAnsi="Times New Roman" w:cs="Times New Roman"/>
                      <w:b/>
                      <w:sz w:val="24"/>
                      <w:szCs w:val="24"/>
                    </w:rPr>
                    <w:t>Cambridge</w:t>
                  </w:r>
                  <w:proofErr w:type="spellEnd"/>
                  <w:r w:rsidRPr="00C218E0">
                    <w:rPr>
                      <w:rFonts w:ascii="Times New Roman" w:hAnsi="Times New Roman" w:cs="Times New Roman"/>
                      <w:b/>
                      <w:sz w:val="24"/>
                      <w:szCs w:val="24"/>
                    </w:rPr>
                    <w:t xml:space="preserve">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«CELTA</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lang w:val="en-US"/>
                    </w:rPr>
                  </w:pPr>
                  <w:r w:rsidRPr="00C218E0">
                    <w:rPr>
                      <w:rFonts w:ascii="Times New Roman" w:hAnsi="Times New Roman" w:cs="Times New Roman"/>
                      <w:b/>
                      <w:sz w:val="24"/>
                      <w:szCs w:val="24"/>
                      <w:lang w:val="en-US"/>
                    </w:rPr>
                    <w:t>(Certificate in Teaching English to Speakers of Other Languages)»</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lang w:val="en-US"/>
                    </w:rPr>
                  </w:pPr>
                  <w:r w:rsidRPr="00C218E0">
                    <w:rPr>
                      <w:rFonts w:ascii="Times New Roman" w:hAnsi="Times New Roman" w:cs="Times New Roman"/>
                      <w:b/>
                      <w:sz w:val="24"/>
                      <w:szCs w:val="24"/>
                      <w:lang w:val="en-US"/>
                    </w:rPr>
                    <w:t>CELT-P (Certificate in English Language Teaching – Primary)</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lang w:val="en-US"/>
                    </w:rPr>
                  </w:pPr>
                  <w:r w:rsidRPr="00C218E0">
                    <w:rPr>
                      <w:rFonts w:ascii="Times New Roman" w:hAnsi="Times New Roman" w:cs="Times New Roman"/>
                      <w:b/>
                      <w:sz w:val="24"/>
                      <w:szCs w:val="24"/>
                      <w:lang w:val="en-US"/>
                    </w:rPr>
                    <w:t>DELTA (Diploma in Teaching English to Speakers of Other Languages)</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lang w:val="en-US"/>
                    </w:rPr>
                  </w:pPr>
                  <w:r w:rsidRPr="00C218E0">
                    <w:rPr>
                      <w:rFonts w:ascii="Times New Roman" w:hAnsi="Times New Roman" w:cs="Times New Roman"/>
                      <w:b/>
                      <w:sz w:val="24"/>
                      <w:szCs w:val="24"/>
                      <w:lang w:val="en-US"/>
                    </w:rPr>
                    <w:t>CELT-S (Certificate in English Language Teaching – Secondary)</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lang w:val="en-US"/>
                    </w:rPr>
                  </w:pPr>
                  <w:r w:rsidRPr="00C218E0">
                    <w:rPr>
                      <w:rFonts w:ascii="Times New Roman" w:hAnsi="Times New Roman" w:cs="Times New Roman"/>
                      <w:b/>
                      <w:sz w:val="24"/>
                      <w:szCs w:val="24"/>
                      <w:lang w:val="en-US"/>
                    </w:rPr>
                    <w:t>TKT</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lang w:val="en-US"/>
                    </w:rPr>
                  </w:pPr>
                  <w:r w:rsidRPr="00C218E0">
                    <w:rPr>
                      <w:rFonts w:ascii="Times New Roman" w:hAnsi="Times New Roman" w:cs="Times New Roman"/>
                      <w:b/>
                      <w:sz w:val="24"/>
                      <w:szCs w:val="24"/>
                      <w:lang w:val="en-US"/>
                    </w:rPr>
                    <w:t xml:space="preserve">«Teaching Knowledge </w:t>
                  </w:r>
                  <w:r w:rsidRPr="00C218E0">
                    <w:rPr>
                      <w:rFonts w:ascii="Times New Roman" w:hAnsi="Times New Roman" w:cs="Times New Roman"/>
                      <w:b/>
                      <w:sz w:val="24"/>
                      <w:szCs w:val="24"/>
                      <w:lang w:val="en-US"/>
                    </w:rPr>
                    <w:lastRenderedPageBreak/>
                    <w:t>Test</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lang w:val="en-US"/>
                    </w:rPr>
                  </w:pPr>
                  <w:r w:rsidRPr="00C218E0">
                    <w:rPr>
                      <w:rFonts w:ascii="Times New Roman" w:hAnsi="Times New Roman" w:cs="Times New Roman"/>
                      <w:b/>
                      <w:sz w:val="24"/>
                      <w:szCs w:val="24"/>
                      <w:lang w:val="en-US"/>
                    </w:rPr>
                    <w:t>Certificate in EMI Skills (English as a Medium of Instruction)»</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lang w:val="en-US"/>
                    </w:rPr>
                  </w:pPr>
                  <w:r w:rsidRPr="00C218E0">
                    <w:rPr>
                      <w:rFonts w:ascii="Times New Roman" w:hAnsi="Times New Roman" w:cs="Times New Roman"/>
                      <w:b/>
                      <w:sz w:val="24"/>
                      <w:szCs w:val="24"/>
                      <w:lang w:val="en-US"/>
                    </w:rPr>
                    <w:t>Teacher of English to Speakers of Other Languages (TESOL)</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«TESOL»</w:t>
                  </w:r>
                </w:p>
              </w:tc>
              <w:tc>
                <w:tcPr>
                  <w:tcW w:w="1676"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lastRenderedPageBreak/>
                    <w:t>сертификат</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 xml:space="preserve"> </w:t>
                  </w: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p>
              </w:tc>
              <w:tc>
                <w:tcPr>
                  <w:tcW w:w="1938"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t>плюс  1 балл (за каждый отдельно)</w:t>
                  </w:r>
                </w:p>
              </w:tc>
            </w:tr>
            <w:tr w:rsidR="00CA6FD1" w:rsidRPr="00C218E0" w:rsidTr="00C0192C">
              <w:trPr>
                <w:trHeight w:val="19"/>
                <w:tblCellSpacing w:w="0" w:type="auto"/>
              </w:trPr>
              <w:tc>
                <w:tcPr>
                  <w:tcW w:w="16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r w:rsidRPr="00C218E0">
                    <w:rPr>
                      <w:rFonts w:ascii="Times New Roman" w:hAnsi="Times New Roman" w:cs="Times New Roman"/>
                      <w:b/>
                      <w:sz w:val="24"/>
                      <w:szCs w:val="24"/>
                    </w:rPr>
                    <w:lastRenderedPageBreak/>
                    <w:t>Итого:</w:t>
                  </w:r>
                </w:p>
              </w:tc>
              <w:tc>
                <w:tcPr>
                  <w:tcW w:w="36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p>
                <w:p w:rsidR="00CA6FD1" w:rsidRPr="00C218E0" w:rsidRDefault="00CA6FD1" w:rsidP="00C0192C">
                  <w:pPr>
                    <w:framePr w:hSpace="180" w:wrap="around" w:vAnchor="text" w:hAnchor="text" w:y="1"/>
                    <w:spacing w:after="20"/>
                    <w:ind w:left="20"/>
                    <w:suppressOverlap/>
                    <w:jc w:val="both"/>
                    <w:rPr>
                      <w:rFonts w:ascii="Times New Roman" w:hAnsi="Times New Roman" w:cs="Times New Roman"/>
                      <w:b/>
                      <w:sz w:val="24"/>
                      <w:szCs w:val="24"/>
                    </w:rPr>
                  </w:pPr>
                </w:p>
              </w:tc>
            </w:tr>
          </w:tbl>
          <w:p w:rsidR="00CA6FD1" w:rsidRPr="00C218E0" w:rsidRDefault="00CA6FD1" w:rsidP="00CA6FD1">
            <w:pPr>
              <w:spacing w:after="0"/>
              <w:rPr>
                <w:rFonts w:ascii="Times New Roman" w:hAnsi="Times New Roman" w:cs="Times New Roman"/>
                <w:b/>
              </w:rPr>
            </w:pPr>
          </w:p>
          <w:p w:rsidR="00CA6FD1" w:rsidRPr="00C218E0" w:rsidRDefault="00CA6FD1" w:rsidP="00CA6FD1">
            <w:pPr>
              <w:suppressAutoHyphens/>
              <w:spacing w:after="0" w:line="240" w:lineRule="auto"/>
              <w:ind w:firstLine="743"/>
              <w:jc w:val="both"/>
              <w:rPr>
                <w:rFonts w:ascii="Times New Roman" w:eastAsia="Calibri" w:hAnsi="Times New Roman" w:cs="Times New Roman"/>
                <w:b/>
                <w:sz w:val="24"/>
                <w:szCs w:val="24"/>
              </w:rPr>
            </w:pPr>
          </w:p>
        </w:tc>
        <w:tc>
          <w:tcPr>
            <w:tcW w:w="1848" w:type="dxa"/>
            <w:tcBorders>
              <w:top w:val="single" w:sz="4" w:space="0" w:color="auto"/>
              <w:left w:val="single" w:sz="4" w:space="0" w:color="auto"/>
              <w:bottom w:val="single" w:sz="4" w:space="0" w:color="auto"/>
              <w:right w:val="single" w:sz="4" w:space="0" w:color="auto"/>
            </w:tcBorders>
            <w:vAlign w:val="center"/>
          </w:tcPr>
          <w:p w:rsidR="00CA6FD1" w:rsidRPr="00C218E0" w:rsidRDefault="00CA6FD1" w:rsidP="00933A07">
            <w:pPr>
              <w:keepNext/>
              <w:keepLines/>
              <w:tabs>
                <w:tab w:val="left" w:pos="1451"/>
              </w:tabs>
              <w:ind w:right="-108"/>
              <w:rPr>
                <w:rFonts w:ascii="Times New Roman" w:eastAsia="Calibri" w:hAnsi="Times New Roman" w:cs="Times New Roman"/>
                <w:sz w:val="24"/>
                <w:szCs w:val="24"/>
              </w:rPr>
            </w:pPr>
            <w:r w:rsidRPr="00C218E0">
              <w:rPr>
                <w:rFonts w:ascii="Times New Roman" w:eastAsia="Calibri" w:hAnsi="Times New Roman" w:cs="Times New Roman"/>
                <w:sz w:val="24"/>
                <w:szCs w:val="24"/>
              </w:rPr>
              <w:lastRenderedPageBreak/>
              <w:t xml:space="preserve">В целях трудоустройства выпускников ОВПО, </w:t>
            </w:r>
            <w:proofErr w:type="spellStart"/>
            <w:r w:rsidRPr="00C218E0">
              <w:rPr>
                <w:rFonts w:ascii="Times New Roman" w:eastAsia="Calibri" w:hAnsi="Times New Roman" w:cs="Times New Roman"/>
                <w:sz w:val="24"/>
                <w:szCs w:val="24"/>
              </w:rPr>
              <w:t>ТиПО</w:t>
            </w:r>
            <w:proofErr w:type="spellEnd"/>
            <w:r w:rsidRPr="00C218E0">
              <w:rPr>
                <w:rFonts w:ascii="Times New Roman" w:eastAsia="Calibri" w:hAnsi="Times New Roman" w:cs="Times New Roman"/>
                <w:sz w:val="24"/>
                <w:szCs w:val="24"/>
              </w:rPr>
              <w:t xml:space="preserve"> и создания равных возможностей при участии в конку</w:t>
            </w:r>
            <w:r w:rsidR="00933A07">
              <w:rPr>
                <w:rFonts w:ascii="Times New Roman" w:eastAsia="Calibri" w:hAnsi="Times New Roman" w:cs="Times New Roman"/>
                <w:sz w:val="24"/>
                <w:szCs w:val="24"/>
              </w:rPr>
              <w:t>р</w:t>
            </w:r>
            <w:r w:rsidRPr="00C218E0">
              <w:rPr>
                <w:rFonts w:ascii="Times New Roman" w:eastAsia="Calibri" w:hAnsi="Times New Roman" w:cs="Times New Roman"/>
                <w:sz w:val="24"/>
                <w:szCs w:val="24"/>
              </w:rPr>
              <w:t>се</w:t>
            </w:r>
          </w:p>
        </w:tc>
      </w:tr>
    </w:tbl>
    <w:p w:rsidR="00B338FD" w:rsidRDefault="00B338FD" w:rsidP="007215D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8"/>
        </w:rPr>
      </w:pPr>
    </w:p>
    <w:p w:rsidR="009B0D05" w:rsidRDefault="009B0D05" w:rsidP="007215D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8"/>
        </w:rPr>
      </w:pPr>
    </w:p>
    <w:sectPr w:rsidR="009B0D05" w:rsidSect="00BE7A51">
      <w:headerReference w:type="default" r:id="rId10"/>
      <w:headerReference w:type="first" r:id="rId11"/>
      <w:pgSz w:w="16838" w:h="11906" w:orient="landscape"/>
      <w:pgMar w:top="0" w:right="1134" w:bottom="568"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79C" w:rsidRDefault="0060779C" w:rsidP="00406B22">
      <w:pPr>
        <w:spacing w:after="0" w:line="240" w:lineRule="auto"/>
      </w:pPr>
      <w:r>
        <w:separator/>
      </w:r>
    </w:p>
  </w:endnote>
  <w:endnote w:type="continuationSeparator" w:id="0">
    <w:p w:rsidR="0060779C" w:rsidRDefault="0060779C" w:rsidP="00406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font283">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79C" w:rsidRDefault="0060779C" w:rsidP="00406B22">
      <w:pPr>
        <w:spacing w:after="0" w:line="240" w:lineRule="auto"/>
      </w:pPr>
      <w:r>
        <w:separator/>
      </w:r>
    </w:p>
  </w:footnote>
  <w:footnote w:type="continuationSeparator" w:id="0">
    <w:p w:rsidR="0060779C" w:rsidRDefault="0060779C" w:rsidP="00406B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2051126"/>
      <w:docPartObj>
        <w:docPartGallery w:val="Page Numbers (Top of Page)"/>
        <w:docPartUnique/>
      </w:docPartObj>
    </w:sdtPr>
    <w:sdtContent>
      <w:p w:rsidR="00C0192C" w:rsidRDefault="00C0192C">
        <w:pPr>
          <w:pStyle w:val="a6"/>
          <w:jc w:val="center"/>
        </w:pPr>
        <w:r>
          <w:fldChar w:fldCharType="begin"/>
        </w:r>
        <w:r>
          <w:instrText>PAGE   \* MERGEFORMAT</w:instrText>
        </w:r>
        <w:r>
          <w:fldChar w:fldCharType="separate"/>
        </w:r>
        <w:r w:rsidR="00281794">
          <w:rPr>
            <w:noProof/>
          </w:rPr>
          <w:t>2</w:t>
        </w:r>
        <w:r>
          <w:fldChar w:fldCharType="end"/>
        </w:r>
      </w:p>
    </w:sdtContent>
  </w:sdt>
  <w:p w:rsidR="00C0192C" w:rsidRPr="00406B22" w:rsidRDefault="00C0192C" w:rsidP="00406B22">
    <w:pPr>
      <w:pStyle w:val="a6"/>
      <w:jc w:val="center"/>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92C" w:rsidRDefault="00C0192C">
    <w:pPr>
      <w:pStyle w:val="a6"/>
      <w:jc w:val="center"/>
    </w:pPr>
  </w:p>
  <w:p w:rsidR="00C0192C" w:rsidRDefault="00C0192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Times New Roman" w:hAnsi="Times New Roman" w:cs="Times New Roman"/>
        <w:sz w:val="24"/>
        <w:szCs w:val="24"/>
        <w:lang w:val="kk-KZ"/>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11"/>
    <w:lvl w:ilvl="0">
      <w:start w:val="1"/>
      <w:numFmt w:val="decimal"/>
      <w:lvlText w:val="%1)"/>
      <w:lvlJc w:val="left"/>
      <w:pPr>
        <w:tabs>
          <w:tab w:val="num" w:pos="0"/>
        </w:tabs>
        <w:ind w:left="1068" w:hanging="360"/>
      </w:pPr>
    </w:lvl>
  </w:abstractNum>
  <w:abstractNum w:abstractNumId="2">
    <w:nsid w:val="00000003"/>
    <w:multiLevelType w:val="singleLevel"/>
    <w:tmpl w:val="00000003"/>
    <w:name w:val="WW8Num14"/>
    <w:lvl w:ilvl="0">
      <w:start w:val="1"/>
      <w:numFmt w:val="decimal"/>
      <w:lvlText w:val="%1)"/>
      <w:lvlJc w:val="left"/>
      <w:pPr>
        <w:tabs>
          <w:tab w:val="num" w:pos="0"/>
        </w:tabs>
        <w:ind w:left="1068" w:hanging="360"/>
      </w:pPr>
      <w:rPr>
        <w:rFonts w:hint="default"/>
      </w:rPr>
    </w:lvl>
  </w:abstractNum>
  <w:abstractNum w:abstractNumId="3">
    <w:nsid w:val="00000004"/>
    <w:multiLevelType w:val="singleLevel"/>
    <w:tmpl w:val="00000004"/>
    <w:name w:val="WW8Num16"/>
    <w:lvl w:ilvl="0">
      <w:start w:val="1"/>
      <w:numFmt w:val="decimal"/>
      <w:lvlText w:val="%1)"/>
      <w:lvlJc w:val="left"/>
      <w:pPr>
        <w:tabs>
          <w:tab w:val="num" w:pos="0"/>
        </w:tabs>
        <w:ind w:left="1068" w:hanging="360"/>
      </w:pPr>
      <w:rPr>
        <w:rFonts w:hint="default"/>
        <w:spacing w:val="2"/>
        <w:sz w:val="28"/>
        <w:szCs w:val="28"/>
      </w:rPr>
    </w:lvl>
  </w:abstractNum>
  <w:abstractNum w:abstractNumId="4">
    <w:nsid w:val="027E40DF"/>
    <w:multiLevelType w:val="hybridMultilevel"/>
    <w:tmpl w:val="D03C1C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10197E"/>
    <w:multiLevelType w:val="hybridMultilevel"/>
    <w:tmpl w:val="99EED8E2"/>
    <w:lvl w:ilvl="0" w:tplc="6F8CE7D6">
      <w:start w:val="162"/>
      <w:numFmt w:val="decimal"/>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B003D36"/>
    <w:multiLevelType w:val="hybridMultilevel"/>
    <w:tmpl w:val="C966D320"/>
    <w:lvl w:ilvl="0" w:tplc="B78AD408">
      <w:start w:val="155"/>
      <w:numFmt w:val="decimal"/>
      <w:lvlText w:val="%1."/>
      <w:lvlJc w:val="left"/>
      <w:pPr>
        <w:ind w:left="988" w:hanging="42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11A5162B"/>
    <w:multiLevelType w:val="hybridMultilevel"/>
    <w:tmpl w:val="BB7C07E6"/>
    <w:lvl w:ilvl="0" w:tplc="DCC06846">
      <w:start w:val="1"/>
      <w:numFmt w:val="decimal"/>
      <w:lvlText w:val="%1."/>
      <w:lvlJc w:val="left"/>
      <w:pPr>
        <w:ind w:left="1260" w:hanging="9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E93BA6"/>
    <w:multiLevelType w:val="hybridMultilevel"/>
    <w:tmpl w:val="7034DCE0"/>
    <w:lvl w:ilvl="0" w:tplc="E1B6B1BE">
      <w:start w:val="1"/>
      <w:numFmt w:val="decimal"/>
      <w:lvlText w:val="%1."/>
      <w:lvlJc w:val="left"/>
      <w:pPr>
        <w:ind w:left="1555" w:hanging="42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9">
    <w:nsid w:val="1E6B2E0A"/>
    <w:multiLevelType w:val="hybridMultilevel"/>
    <w:tmpl w:val="A1CA307A"/>
    <w:lvl w:ilvl="0" w:tplc="45AC2E6E">
      <w:start w:val="10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D43C48"/>
    <w:multiLevelType w:val="hybridMultilevel"/>
    <w:tmpl w:val="DE54EB28"/>
    <w:lvl w:ilvl="0" w:tplc="FB7C5B90">
      <w:start w:val="1"/>
      <w:numFmt w:val="decimal"/>
      <w:lvlText w:val="%1."/>
      <w:lvlJc w:val="left"/>
      <w:pPr>
        <w:ind w:left="2487" w:hanging="360"/>
      </w:pPr>
      <w:rPr>
        <w:rFonts w:hint="default"/>
        <w:b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D4D1844"/>
    <w:multiLevelType w:val="hybridMultilevel"/>
    <w:tmpl w:val="1D5009A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6C2D85"/>
    <w:multiLevelType w:val="hybridMultilevel"/>
    <w:tmpl w:val="5B46ED16"/>
    <w:lvl w:ilvl="0" w:tplc="FE56ACBC">
      <w:start w:val="1"/>
      <w:numFmt w:val="decimal"/>
      <w:lvlText w:val="%1."/>
      <w:lvlJc w:val="left"/>
      <w:pPr>
        <w:ind w:left="1920" w:hanging="360"/>
      </w:pPr>
      <w:rPr>
        <w:sz w:val="28"/>
        <w:szCs w:val="28"/>
      </w:rPr>
    </w:lvl>
    <w:lvl w:ilvl="1" w:tplc="04190019" w:tentative="1">
      <w:start w:val="1"/>
      <w:numFmt w:val="lowerLetter"/>
      <w:lvlText w:val="%2."/>
      <w:lvlJc w:val="left"/>
      <w:pPr>
        <w:ind w:left="2999" w:hanging="360"/>
      </w:pPr>
    </w:lvl>
    <w:lvl w:ilvl="2" w:tplc="0419001B" w:tentative="1">
      <w:start w:val="1"/>
      <w:numFmt w:val="lowerRoman"/>
      <w:lvlText w:val="%3."/>
      <w:lvlJc w:val="right"/>
      <w:pPr>
        <w:ind w:left="3719" w:hanging="180"/>
      </w:pPr>
    </w:lvl>
    <w:lvl w:ilvl="3" w:tplc="0419000F" w:tentative="1">
      <w:start w:val="1"/>
      <w:numFmt w:val="decimal"/>
      <w:lvlText w:val="%4."/>
      <w:lvlJc w:val="left"/>
      <w:pPr>
        <w:ind w:left="4439" w:hanging="360"/>
      </w:pPr>
    </w:lvl>
    <w:lvl w:ilvl="4" w:tplc="04190019" w:tentative="1">
      <w:start w:val="1"/>
      <w:numFmt w:val="lowerLetter"/>
      <w:lvlText w:val="%5."/>
      <w:lvlJc w:val="left"/>
      <w:pPr>
        <w:ind w:left="5159" w:hanging="360"/>
      </w:pPr>
    </w:lvl>
    <w:lvl w:ilvl="5" w:tplc="0419001B" w:tentative="1">
      <w:start w:val="1"/>
      <w:numFmt w:val="lowerRoman"/>
      <w:lvlText w:val="%6."/>
      <w:lvlJc w:val="right"/>
      <w:pPr>
        <w:ind w:left="5879" w:hanging="180"/>
      </w:pPr>
    </w:lvl>
    <w:lvl w:ilvl="6" w:tplc="0419000F" w:tentative="1">
      <w:start w:val="1"/>
      <w:numFmt w:val="decimal"/>
      <w:lvlText w:val="%7."/>
      <w:lvlJc w:val="left"/>
      <w:pPr>
        <w:ind w:left="6599" w:hanging="360"/>
      </w:pPr>
    </w:lvl>
    <w:lvl w:ilvl="7" w:tplc="04190019" w:tentative="1">
      <w:start w:val="1"/>
      <w:numFmt w:val="lowerLetter"/>
      <w:lvlText w:val="%8."/>
      <w:lvlJc w:val="left"/>
      <w:pPr>
        <w:ind w:left="7319" w:hanging="360"/>
      </w:pPr>
    </w:lvl>
    <w:lvl w:ilvl="8" w:tplc="0419001B" w:tentative="1">
      <w:start w:val="1"/>
      <w:numFmt w:val="lowerRoman"/>
      <w:lvlText w:val="%9."/>
      <w:lvlJc w:val="right"/>
      <w:pPr>
        <w:ind w:left="8039" w:hanging="180"/>
      </w:pPr>
    </w:lvl>
  </w:abstractNum>
  <w:abstractNum w:abstractNumId="13">
    <w:nsid w:val="3BC1117C"/>
    <w:multiLevelType w:val="hybridMultilevel"/>
    <w:tmpl w:val="B0D42F94"/>
    <w:lvl w:ilvl="0" w:tplc="F61AEBEE">
      <w:start w:val="29"/>
      <w:numFmt w:val="decimal"/>
      <w:lvlText w:val="%1."/>
      <w:lvlJc w:val="left"/>
      <w:pPr>
        <w:ind w:left="1934" w:hanging="375"/>
      </w:pPr>
      <w:rPr>
        <w:rFonts w:hint="default"/>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14">
    <w:nsid w:val="3D620C1D"/>
    <w:multiLevelType w:val="hybridMultilevel"/>
    <w:tmpl w:val="B33E02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343B01"/>
    <w:multiLevelType w:val="hybridMultilevel"/>
    <w:tmpl w:val="215E6B34"/>
    <w:lvl w:ilvl="0" w:tplc="7E4C9BF8">
      <w:start w:val="1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70453E"/>
    <w:multiLevelType w:val="hybridMultilevel"/>
    <w:tmpl w:val="2AF8B800"/>
    <w:lvl w:ilvl="0" w:tplc="FA6ECFAA">
      <w:start w:val="5"/>
      <w:numFmt w:val="bullet"/>
      <w:lvlText w:val=""/>
      <w:lvlJc w:val="left"/>
      <w:pPr>
        <w:ind w:left="961" w:hanging="360"/>
      </w:pPr>
      <w:rPr>
        <w:rFonts w:ascii="Symbol" w:eastAsia="Calibri" w:hAnsi="Symbol" w:cs="Times New Roman"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17">
    <w:nsid w:val="48DA06CB"/>
    <w:multiLevelType w:val="hybridMultilevel"/>
    <w:tmpl w:val="132E3398"/>
    <w:lvl w:ilvl="0" w:tplc="CBFAC8A4">
      <w:start w:val="1"/>
      <w:numFmt w:val="decimal"/>
      <w:lvlText w:val="%1."/>
      <w:lvlJc w:val="left"/>
      <w:pPr>
        <w:ind w:left="2487" w:hanging="360"/>
      </w:pPr>
      <w:rPr>
        <w:rFonts w:hint="default"/>
        <w:b w:val="0"/>
        <w:sz w:val="24"/>
        <w:szCs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4B885EB2"/>
    <w:multiLevelType w:val="hybridMultilevel"/>
    <w:tmpl w:val="CCEAD22E"/>
    <w:lvl w:ilvl="0" w:tplc="79DC9196">
      <w:start w:val="13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4E06942"/>
    <w:multiLevelType w:val="hybridMultilevel"/>
    <w:tmpl w:val="429A77BA"/>
    <w:lvl w:ilvl="0" w:tplc="D79AD0FA">
      <w:start w:val="113"/>
      <w:numFmt w:val="decimal"/>
      <w:lvlText w:val="%1."/>
      <w:lvlJc w:val="left"/>
      <w:pPr>
        <w:ind w:left="1659" w:hanging="525"/>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0">
    <w:nsid w:val="60CE7A08"/>
    <w:multiLevelType w:val="hybridMultilevel"/>
    <w:tmpl w:val="F4EA7090"/>
    <w:lvl w:ilvl="0" w:tplc="8430C9F2">
      <w:start w:val="1"/>
      <w:numFmt w:val="decimal"/>
      <w:lvlText w:val="%1)"/>
      <w:lvlJc w:val="left"/>
      <w:pPr>
        <w:ind w:left="1586" w:hanging="360"/>
      </w:pPr>
      <w:rPr>
        <w:rFonts w:hint="default"/>
      </w:rPr>
    </w:lvl>
    <w:lvl w:ilvl="1" w:tplc="04190019" w:tentative="1">
      <w:start w:val="1"/>
      <w:numFmt w:val="lowerLetter"/>
      <w:lvlText w:val="%2."/>
      <w:lvlJc w:val="left"/>
      <w:pPr>
        <w:ind w:left="2306" w:hanging="360"/>
      </w:pPr>
    </w:lvl>
    <w:lvl w:ilvl="2" w:tplc="0419001B" w:tentative="1">
      <w:start w:val="1"/>
      <w:numFmt w:val="lowerRoman"/>
      <w:lvlText w:val="%3."/>
      <w:lvlJc w:val="right"/>
      <w:pPr>
        <w:ind w:left="3026" w:hanging="180"/>
      </w:pPr>
    </w:lvl>
    <w:lvl w:ilvl="3" w:tplc="0419000F" w:tentative="1">
      <w:start w:val="1"/>
      <w:numFmt w:val="decimal"/>
      <w:lvlText w:val="%4."/>
      <w:lvlJc w:val="left"/>
      <w:pPr>
        <w:ind w:left="3746" w:hanging="360"/>
      </w:pPr>
    </w:lvl>
    <w:lvl w:ilvl="4" w:tplc="04190019" w:tentative="1">
      <w:start w:val="1"/>
      <w:numFmt w:val="lowerLetter"/>
      <w:lvlText w:val="%5."/>
      <w:lvlJc w:val="left"/>
      <w:pPr>
        <w:ind w:left="4466" w:hanging="360"/>
      </w:pPr>
    </w:lvl>
    <w:lvl w:ilvl="5" w:tplc="0419001B" w:tentative="1">
      <w:start w:val="1"/>
      <w:numFmt w:val="lowerRoman"/>
      <w:lvlText w:val="%6."/>
      <w:lvlJc w:val="right"/>
      <w:pPr>
        <w:ind w:left="5186" w:hanging="180"/>
      </w:pPr>
    </w:lvl>
    <w:lvl w:ilvl="6" w:tplc="0419000F" w:tentative="1">
      <w:start w:val="1"/>
      <w:numFmt w:val="decimal"/>
      <w:lvlText w:val="%7."/>
      <w:lvlJc w:val="left"/>
      <w:pPr>
        <w:ind w:left="5906" w:hanging="360"/>
      </w:pPr>
    </w:lvl>
    <w:lvl w:ilvl="7" w:tplc="04190019" w:tentative="1">
      <w:start w:val="1"/>
      <w:numFmt w:val="lowerLetter"/>
      <w:lvlText w:val="%8."/>
      <w:lvlJc w:val="left"/>
      <w:pPr>
        <w:ind w:left="6626" w:hanging="360"/>
      </w:pPr>
    </w:lvl>
    <w:lvl w:ilvl="8" w:tplc="0419001B" w:tentative="1">
      <w:start w:val="1"/>
      <w:numFmt w:val="lowerRoman"/>
      <w:lvlText w:val="%9."/>
      <w:lvlJc w:val="right"/>
      <w:pPr>
        <w:ind w:left="7346" w:hanging="180"/>
      </w:pPr>
    </w:lvl>
  </w:abstractNum>
  <w:abstractNum w:abstractNumId="21">
    <w:nsid w:val="68BE0CDA"/>
    <w:multiLevelType w:val="hybridMultilevel"/>
    <w:tmpl w:val="DA3812D8"/>
    <w:lvl w:ilvl="0" w:tplc="43441812">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2">
    <w:nsid w:val="697B5177"/>
    <w:multiLevelType w:val="hybridMultilevel"/>
    <w:tmpl w:val="132E3398"/>
    <w:lvl w:ilvl="0" w:tplc="CBFAC8A4">
      <w:start w:val="1"/>
      <w:numFmt w:val="decimal"/>
      <w:lvlText w:val="%1."/>
      <w:lvlJc w:val="left"/>
      <w:pPr>
        <w:ind w:left="1919" w:hanging="360"/>
      </w:pPr>
      <w:rPr>
        <w:rFonts w:hint="default"/>
        <w:b w:val="0"/>
        <w:sz w:val="24"/>
        <w:szCs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74203A06"/>
    <w:multiLevelType w:val="hybridMultilevel"/>
    <w:tmpl w:val="4CE0A37C"/>
    <w:lvl w:ilvl="0" w:tplc="0419000F">
      <w:start w:val="1"/>
      <w:numFmt w:val="decimal"/>
      <w:lvlText w:val="%1."/>
      <w:lvlJc w:val="left"/>
      <w:pPr>
        <w:ind w:left="1072" w:hanging="360"/>
      </w:pPr>
    </w:lvl>
    <w:lvl w:ilvl="1" w:tplc="04190019" w:tentative="1">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24">
    <w:nsid w:val="746525A8"/>
    <w:multiLevelType w:val="hybridMultilevel"/>
    <w:tmpl w:val="27E046C2"/>
    <w:lvl w:ilvl="0" w:tplc="B9629E80">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F025398"/>
    <w:multiLevelType w:val="hybridMultilevel"/>
    <w:tmpl w:val="30A0DAEE"/>
    <w:lvl w:ilvl="0" w:tplc="0419000F">
      <w:start w:val="1"/>
      <w:numFmt w:val="decimal"/>
      <w:lvlText w:val="%1."/>
      <w:lvlJc w:val="left"/>
      <w:pPr>
        <w:ind w:left="22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7"/>
  </w:num>
  <w:num w:numId="3">
    <w:abstractNumId w:val="1"/>
  </w:num>
  <w:num w:numId="4">
    <w:abstractNumId w:val="2"/>
  </w:num>
  <w:num w:numId="5">
    <w:abstractNumId w:val="3"/>
  </w:num>
  <w:num w:numId="6">
    <w:abstractNumId w:val="0"/>
  </w:num>
  <w:num w:numId="7">
    <w:abstractNumId w:val="22"/>
  </w:num>
  <w:num w:numId="8">
    <w:abstractNumId w:val="4"/>
  </w:num>
  <w:num w:numId="9">
    <w:abstractNumId w:val="10"/>
  </w:num>
  <w:num w:numId="10">
    <w:abstractNumId w:val="17"/>
  </w:num>
  <w:num w:numId="11">
    <w:abstractNumId w:val="11"/>
  </w:num>
  <w:num w:numId="12">
    <w:abstractNumId w:val="13"/>
  </w:num>
  <w:num w:numId="13">
    <w:abstractNumId w:val="25"/>
  </w:num>
  <w:num w:numId="14">
    <w:abstractNumId w:val="14"/>
  </w:num>
  <w:num w:numId="15">
    <w:abstractNumId w:val="20"/>
  </w:num>
  <w:num w:numId="16">
    <w:abstractNumId w:val="6"/>
  </w:num>
  <w:num w:numId="17">
    <w:abstractNumId w:val="5"/>
  </w:num>
  <w:num w:numId="18">
    <w:abstractNumId w:val="9"/>
  </w:num>
  <w:num w:numId="19">
    <w:abstractNumId w:val="19"/>
  </w:num>
  <w:num w:numId="20">
    <w:abstractNumId w:val="15"/>
  </w:num>
  <w:num w:numId="21">
    <w:abstractNumId w:val="8"/>
  </w:num>
  <w:num w:numId="22">
    <w:abstractNumId w:val="18"/>
  </w:num>
  <w:num w:numId="23">
    <w:abstractNumId w:val="12"/>
  </w:num>
  <w:num w:numId="24">
    <w:abstractNumId w:val="24"/>
  </w:num>
  <w:num w:numId="25">
    <w:abstractNumId w:val="23"/>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795"/>
    <w:rsid w:val="00000133"/>
    <w:rsid w:val="000005D3"/>
    <w:rsid w:val="000063E4"/>
    <w:rsid w:val="000073C7"/>
    <w:rsid w:val="000104D6"/>
    <w:rsid w:val="00012A53"/>
    <w:rsid w:val="00012D1D"/>
    <w:rsid w:val="00012F62"/>
    <w:rsid w:val="00014003"/>
    <w:rsid w:val="00014E1B"/>
    <w:rsid w:val="00015B75"/>
    <w:rsid w:val="000209B0"/>
    <w:rsid w:val="00023566"/>
    <w:rsid w:val="00023DF8"/>
    <w:rsid w:val="000247F6"/>
    <w:rsid w:val="00024B02"/>
    <w:rsid w:val="000251EE"/>
    <w:rsid w:val="000252F3"/>
    <w:rsid w:val="00025A83"/>
    <w:rsid w:val="000264AE"/>
    <w:rsid w:val="00026AEE"/>
    <w:rsid w:val="00031ECF"/>
    <w:rsid w:val="0003434F"/>
    <w:rsid w:val="0003449C"/>
    <w:rsid w:val="00034FA8"/>
    <w:rsid w:val="00035969"/>
    <w:rsid w:val="00036403"/>
    <w:rsid w:val="000413C4"/>
    <w:rsid w:val="00041DCB"/>
    <w:rsid w:val="0004212F"/>
    <w:rsid w:val="00042488"/>
    <w:rsid w:val="00042855"/>
    <w:rsid w:val="000432FD"/>
    <w:rsid w:val="0004388E"/>
    <w:rsid w:val="00043919"/>
    <w:rsid w:val="00044B90"/>
    <w:rsid w:val="00051C6C"/>
    <w:rsid w:val="00052E61"/>
    <w:rsid w:val="000556AC"/>
    <w:rsid w:val="00056275"/>
    <w:rsid w:val="00056EE4"/>
    <w:rsid w:val="0006037D"/>
    <w:rsid w:val="00060461"/>
    <w:rsid w:val="00061862"/>
    <w:rsid w:val="000620FB"/>
    <w:rsid w:val="000623F4"/>
    <w:rsid w:val="00064C7B"/>
    <w:rsid w:val="00065E60"/>
    <w:rsid w:val="00065E77"/>
    <w:rsid w:val="00065E9F"/>
    <w:rsid w:val="00065EDD"/>
    <w:rsid w:val="000668C3"/>
    <w:rsid w:val="000668C7"/>
    <w:rsid w:val="000671B2"/>
    <w:rsid w:val="00071697"/>
    <w:rsid w:val="00073354"/>
    <w:rsid w:val="00073EF8"/>
    <w:rsid w:val="00074E01"/>
    <w:rsid w:val="0007582D"/>
    <w:rsid w:val="0007694A"/>
    <w:rsid w:val="00077C86"/>
    <w:rsid w:val="000807E8"/>
    <w:rsid w:val="00081788"/>
    <w:rsid w:val="000827EA"/>
    <w:rsid w:val="00082A26"/>
    <w:rsid w:val="00082C7A"/>
    <w:rsid w:val="00083015"/>
    <w:rsid w:val="0008411F"/>
    <w:rsid w:val="00084670"/>
    <w:rsid w:val="00084EDE"/>
    <w:rsid w:val="00085BEB"/>
    <w:rsid w:val="00086F5D"/>
    <w:rsid w:val="000905C4"/>
    <w:rsid w:val="00090A2C"/>
    <w:rsid w:val="00091B35"/>
    <w:rsid w:val="00092584"/>
    <w:rsid w:val="0009270B"/>
    <w:rsid w:val="000927C7"/>
    <w:rsid w:val="00093794"/>
    <w:rsid w:val="00093F74"/>
    <w:rsid w:val="00094239"/>
    <w:rsid w:val="00094AA4"/>
    <w:rsid w:val="0009564E"/>
    <w:rsid w:val="00095EFE"/>
    <w:rsid w:val="00096FEC"/>
    <w:rsid w:val="00097BF8"/>
    <w:rsid w:val="00097FA9"/>
    <w:rsid w:val="000A16F1"/>
    <w:rsid w:val="000A1E95"/>
    <w:rsid w:val="000A23D7"/>
    <w:rsid w:val="000A2478"/>
    <w:rsid w:val="000A2613"/>
    <w:rsid w:val="000A3337"/>
    <w:rsid w:val="000A391D"/>
    <w:rsid w:val="000A6C44"/>
    <w:rsid w:val="000A7656"/>
    <w:rsid w:val="000A7E35"/>
    <w:rsid w:val="000B0089"/>
    <w:rsid w:val="000B0468"/>
    <w:rsid w:val="000B0E38"/>
    <w:rsid w:val="000B110A"/>
    <w:rsid w:val="000B1571"/>
    <w:rsid w:val="000B1AF2"/>
    <w:rsid w:val="000B1B76"/>
    <w:rsid w:val="000B1FD3"/>
    <w:rsid w:val="000B2769"/>
    <w:rsid w:val="000B2F5E"/>
    <w:rsid w:val="000B577F"/>
    <w:rsid w:val="000B5A61"/>
    <w:rsid w:val="000B66FE"/>
    <w:rsid w:val="000B7676"/>
    <w:rsid w:val="000C025C"/>
    <w:rsid w:val="000C034D"/>
    <w:rsid w:val="000C095E"/>
    <w:rsid w:val="000C0D81"/>
    <w:rsid w:val="000C1046"/>
    <w:rsid w:val="000C23F9"/>
    <w:rsid w:val="000C490C"/>
    <w:rsid w:val="000C6E7B"/>
    <w:rsid w:val="000C72A9"/>
    <w:rsid w:val="000C78D7"/>
    <w:rsid w:val="000C79A0"/>
    <w:rsid w:val="000D0620"/>
    <w:rsid w:val="000D0B3B"/>
    <w:rsid w:val="000D1674"/>
    <w:rsid w:val="000D19AA"/>
    <w:rsid w:val="000D3503"/>
    <w:rsid w:val="000D3655"/>
    <w:rsid w:val="000D3E56"/>
    <w:rsid w:val="000D41A1"/>
    <w:rsid w:val="000D6504"/>
    <w:rsid w:val="000D6778"/>
    <w:rsid w:val="000D7965"/>
    <w:rsid w:val="000E01DF"/>
    <w:rsid w:val="000E0390"/>
    <w:rsid w:val="000E44D9"/>
    <w:rsid w:val="000E71E4"/>
    <w:rsid w:val="000E7D87"/>
    <w:rsid w:val="000E7F90"/>
    <w:rsid w:val="000F001D"/>
    <w:rsid w:val="000F036E"/>
    <w:rsid w:val="000F0475"/>
    <w:rsid w:val="000F0D39"/>
    <w:rsid w:val="000F13FA"/>
    <w:rsid w:val="000F19C4"/>
    <w:rsid w:val="000F1AA1"/>
    <w:rsid w:val="000F4957"/>
    <w:rsid w:val="000F4CD9"/>
    <w:rsid w:val="000F6F95"/>
    <w:rsid w:val="001005C5"/>
    <w:rsid w:val="00100E0E"/>
    <w:rsid w:val="00102390"/>
    <w:rsid w:val="0010253A"/>
    <w:rsid w:val="00102994"/>
    <w:rsid w:val="00102C47"/>
    <w:rsid w:val="00104AD8"/>
    <w:rsid w:val="00104E44"/>
    <w:rsid w:val="00105DDB"/>
    <w:rsid w:val="00106F25"/>
    <w:rsid w:val="0010727B"/>
    <w:rsid w:val="0010763C"/>
    <w:rsid w:val="001109AD"/>
    <w:rsid w:val="00111153"/>
    <w:rsid w:val="00111F78"/>
    <w:rsid w:val="00112840"/>
    <w:rsid w:val="00113944"/>
    <w:rsid w:val="0011466F"/>
    <w:rsid w:val="00115FAA"/>
    <w:rsid w:val="00117FEB"/>
    <w:rsid w:val="0012054D"/>
    <w:rsid w:val="0012115F"/>
    <w:rsid w:val="00122193"/>
    <w:rsid w:val="001221FF"/>
    <w:rsid w:val="00123129"/>
    <w:rsid w:val="00125E23"/>
    <w:rsid w:val="00125E7A"/>
    <w:rsid w:val="00126D00"/>
    <w:rsid w:val="001302E1"/>
    <w:rsid w:val="00133F7A"/>
    <w:rsid w:val="001345B9"/>
    <w:rsid w:val="00135003"/>
    <w:rsid w:val="00140BE2"/>
    <w:rsid w:val="0014121D"/>
    <w:rsid w:val="00141C93"/>
    <w:rsid w:val="00142117"/>
    <w:rsid w:val="00142263"/>
    <w:rsid w:val="00142643"/>
    <w:rsid w:val="00142868"/>
    <w:rsid w:val="00142A91"/>
    <w:rsid w:val="00143BBA"/>
    <w:rsid w:val="00144A0F"/>
    <w:rsid w:val="0014502F"/>
    <w:rsid w:val="001450B2"/>
    <w:rsid w:val="001458E8"/>
    <w:rsid w:val="00145CE9"/>
    <w:rsid w:val="0014616C"/>
    <w:rsid w:val="00146EA4"/>
    <w:rsid w:val="001501A4"/>
    <w:rsid w:val="001504F2"/>
    <w:rsid w:val="00151199"/>
    <w:rsid w:val="0015123F"/>
    <w:rsid w:val="00151744"/>
    <w:rsid w:val="0015195C"/>
    <w:rsid w:val="0015196A"/>
    <w:rsid w:val="001526F3"/>
    <w:rsid w:val="00153605"/>
    <w:rsid w:val="00155015"/>
    <w:rsid w:val="001557AD"/>
    <w:rsid w:val="00156D1D"/>
    <w:rsid w:val="0016007D"/>
    <w:rsid w:val="00160342"/>
    <w:rsid w:val="00162282"/>
    <w:rsid w:val="00163A3F"/>
    <w:rsid w:val="00163AEE"/>
    <w:rsid w:val="00163C39"/>
    <w:rsid w:val="00164760"/>
    <w:rsid w:val="00164B7E"/>
    <w:rsid w:val="001660FE"/>
    <w:rsid w:val="00166C39"/>
    <w:rsid w:val="00170B77"/>
    <w:rsid w:val="00170F7B"/>
    <w:rsid w:val="0017197B"/>
    <w:rsid w:val="001719F6"/>
    <w:rsid w:val="00171BA2"/>
    <w:rsid w:val="001726D0"/>
    <w:rsid w:val="001739E4"/>
    <w:rsid w:val="0017496B"/>
    <w:rsid w:val="00175C03"/>
    <w:rsid w:val="00175F5A"/>
    <w:rsid w:val="00176969"/>
    <w:rsid w:val="00180565"/>
    <w:rsid w:val="00181DA1"/>
    <w:rsid w:val="00184FA2"/>
    <w:rsid w:val="0018502E"/>
    <w:rsid w:val="0018522C"/>
    <w:rsid w:val="00185943"/>
    <w:rsid w:val="001860EF"/>
    <w:rsid w:val="00187F60"/>
    <w:rsid w:val="001908D3"/>
    <w:rsid w:val="00190CE6"/>
    <w:rsid w:val="00191538"/>
    <w:rsid w:val="0019175B"/>
    <w:rsid w:val="00193072"/>
    <w:rsid w:val="0019340E"/>
    <w:rsid w:val="00193CE5"/>
    <w:rsid w:val="00194164"/>
    <w:rsid w:val="00197DBD"/>
    <w:rsid w:val="001A0650"/>
    <w:rsid w:val="001A08AA"/>
    <w:rsid w:val="001A1A70"/>
    <w:rsid w:val="001A39DA"/>
    <w:rsid w:val="001A3BC8"/>
    <w:rsid w:val="001A43B5"/>
    <w:rsid w:val="001A5668"/>
    <w:rsid w:val="001A6B1F"/>
    <w:rsid w:val="001B0D4F"/>
    <w:rsid w:val="001B0F72"/>
    <w:rsid w:val="001B1DF1"/>
    <w:rsid w:val="001B26E5"/>
    <w:rsid w:val="001B26EB"/>
    <w:rsid w:val="001B2D0A"/>
    <w:rsid w:val="001B631D"/>
    <w:rsid w:val="001B798B"/>
    <w:rsid w:val="001C107D"/>
    <w:rsid w:val="001C2380"/>
    <w:rsid w:val="001C2F4A"/>
    <w:rsid w:val="001C3968"/>
    <w:rsid w:val="001C565D"/>
    <w:rsid w:val="001C5E2B"/>
    <w:rsid w:val="001C640D"/>
    <w:rsid w:val="001C6F91"/>
    <w:rsid w:val="001D0FA5"/>
    <w:rsid w:val="001D1143"/>
    <w:rsid w:val="001D1F34"/>
    <w:rsid w:val="001D5D7F"/>
    <w:rsid w:val="001D704C"/>
    <w:rsid w:val="001D7669"/>
    <w:rsid w:val="001D7AB0"/>
    <w:rsid w:val="001D7BAC"/>
    <w:rsid w:val="001E1428"/>
    <w:rsid w:val="001E1737"/>
    <w:rsid w:val="001E2691"/>
    <w:rsid w:val="001E3977"/>
    <w:rsid w:val="001E41B4"/>
    <w:rsid w:val="001E431C"/>
    <w:rsid w:val="001E45D6"/>
    <w:rsid w:val="001E57B5"/>
    <w:rsid w:val="001E59A0"/>
    <w:rsid w:val="001E59CC"/>
    <w:rsid w:val="001E7503"/>
    <w:rsid w:val="001E79B9"/>
    <w:rsid w:val="001F0C1A"/>
    <w:rsid w:val="001F1577"/>
    <w:rsid w:val="001F1C80"/>
    <w:rsid w:val="001F1CB8"/>
    <w:rsid w:val="001F3217"/>
    <w:rsid w:val="001F4847"/>
    <w:rsid w:val="001F4C56"/>
    <w:rsid w:val="001F4D54"/>
    <w:rsid w:val="001F5744"/>
    <w:rsid w:val="001F59AD"/>
    <w:rsid w:val="001F5FEB"/>
    <w:rsid w:val="001F6699"/>
    <w:rsid w:val="001F6ACD"/>
    <w:rsid w:val="001F6CF7"/>
    <w:rsid w:val="0020059A"/>
    <w:rsid w:val="002010C3"/>
    <w:rsid w:val="00204BC7"/>
    <w:rsid w:val="00205A1E"/>
    <w:rsid w:val="00206AFF"/>
    <w:rsid w:val="0020721C"/>
    <w:rsid w:val="002079BA"/>
    <w:rsid w:val="0021070A"/>
    <w:rsid w:val="00211DE5"/>
    <w:rsid w:val="0021660D"/>
    <w:rsid w:val="00216CC3"/>
    <w:rsid w:val="00216D27"/>
    <w:rsid w:val="002204FA"/>
    <w:rsid w:val="00221266"/>
    <w:rsid w:val="00221BD2"/>
    <w:rsid w:val="002227EF"/>
    <w:rsid w:val="002234B8"/>
    <w:rsid w:val="00225069"/>
    <w:rsid w:val="00226735"/>
    <w:rsid w:val="0022678E"/>
    <w:rsid w:val="00227CB1"/>
    <w:rsid w:val="00230D62"/>
    <w:rsid w:val="00231215"/>
    <w:rsid w:val="00231CEC"/>
    <w:rsid w:val="002322D6"/>
    <w:rsid w:val="00234669"/>
    <w:rsid w:val="002371B1"/>
    <w:rsid w:val="00237C78"/>
    <w:rsid w:val="00237DBF"/>
    <w:rsid w:val="00237E7A"/>
    <w:rsid w:val="00241109"/>
    <w:rsid w:val="00243605"/>
    <w:rsid w:val="002437B7"/>
    <w:rsid w:val="00244F3C"/>
    <w:rsid w:val="00245127"/>
    <w:rsid w:val="00246815"/>
    <w:rsid w:val="00246BCB"/>
    <w:rsid w:val="002477FA"/>
    <w:rsid w:val="002521D1"/>
    <w:rsid w:val="002521F6"/>
    <w:rsid w:val="00253547"/>
    <w:rsid w:val="00253674"/>
    <w:rsid w:val="002543AC"/>
    <w:rsid w:val="00255EA2"/>
    <w:rsid w:val="00256AAA"/>
    <w:rsid w:val="00256C60"/>
    <w:rsid w:val="00257F63"/>
    <w:rsid w:val="00260A98"/>
    <w:rsid w:val="002633A2"/>
    <w:rsid w:val="002636CE"/>
    <w:rsid w:val="00264328"/>
    <w:rsid w:val="0026562B"/>
    <w:rsid w:val="00271514"/>
    <w:rsid w:val="00272C48"/>
    <w:rsid w:val="00272EFC"/>
    <w:rsid w:val="002742E7"/>
    <w:rsid w:val="002747DA"/>
    <w:rsid w:val="00274851"/>
    <w:rsid w:val="00274A1B"/>
    <w:rsid w:val="00274DFD"/>
    <w:rsid w:val="00274E4B"/>
    <w:rsid w:val="0027578A"/>
    <w:rsid w:val="00276C36"/>
    <w:rsid w:val="00277223"/>
    <w:rsid w:val="00277DE4"/>
    <w:rsid w:val="00281177"/>
    <w:rsid w:val="002816F8"/>
    <w:rsid w:val="00281794"/>
    <w:rsid w:val="002822C2"/>
    <w:rsid w:val="002829A5"/>
    <w:rsid w:val="00282A68"/>
    <w:rsid w:val="00283E5E"/>
    <w:rsid w:val="00285F29"/>
    <w:rsid w:val="00286C59"/>
    <w:rsid w:val="00286CD0"/>
    <w:rsid w:val="002876C5"/>
    <w:rsid w:val="00287E73"/>
    <w:rsid w:val="0029265A"/>
    <w:rsid w:val="00292CB5"/>
    <w:rsid w:val="0029355D"/>
    <w:rsid w:val="00294100"/>
    <w:rsid w:val="00294565"/>
    <w:rsid w:val="00295272"/>
    <w:rsid w:val="002952C1"/>
    <w:rsid w:val="00295A75"/>
    <w:rsid w:val="0029631B"/>
    <w:rsid w:val="00296EC8"/>
    <w:rsid w:val="00296ED9"/>
    <w:rsid w:val="002975B5"/>
    <w:rsid w:val="002A0D76"/>
    <w:rsid w:val="002A0DC8"/>
    <w:rsid w:val="002A1D69"/>
    <w:rsid w:val="002A1E57"/>
    <w:rsid w:val="002A265B"/>
    <w:rsid w:val="002A27F2"/>
    <w:rsid w:val="002A3049"/>
    <w:rsid w:val="002A39DC"/>
    <w:rsid w:val="002A3ABC"/>
    <w:rsid w:val="002A49A9"/>
    <w:rsid w:val="002A6037"/>
    <w:rsid w:val="002A6A00"/>
    <w:rsid w:val="002A6A88"/>
    <w:rsid w:val="002A6F63"/>
    <w:rsid w:val="002A71FD"/>
    <w:rsid w:val="002B03E6"/>
    <w:rsid w:val="002B0980"/>
    <w:rsid w:val="002B0C76"/>
    <w:rsid w:val="002B1D14"/>
    <w:rsid w:val="002B232E"/>
    <w:rsid w:val="002B2507"/>
    <w:rsid w:val="002B5D92"/>
    <w:rsid w:val="002B62F7"/>
    <w:rsid w:val="002B6D8F"/>
    <w:rsid w:val="002B77F1"/>
    <w:rsid w:val="002C2156"/>
    <w:rsid w:val="002C2A63"/>
    <w:rsid w:val="002C301A"/>
    <w:rsid w:val="002C51E3"/>
    <w:rsid w:val="002C53BD"/>
    <w:rsid w:val="002C56F8"/>
    <w:rsid w:val="002C587C"/>
    <w:rsid w:val="002C62D2"/>
    <w:rsid w:val="002C6426"/>
    <w:rsid w:val="002C66BB"/>
    <w:rsid w:val="002C7AEE"/>
    <w:rsid w:val="002D0453"/>
    <w:rsid w:val="002D053D"/>
    <w:rsid w:val="002D4343"/>
    <w:rsid w:val="002D4F4A"/>
    <w:rsid w:val="002D50BF"/>
    <w:rsid w:val="002D5C3E"/>
    <w:rsid w:val="002D670F"/>
    <w:rsid w:val="002E0CE2"/>
    <w:rsid w:val="002E239F"/>
    <w:rsid w:val="002E4A9E"/>
    <w:rsid w:val="002E5273"/>
    <w:rsid w:val="002E69A0"/>
    <w:rsid w:val="002E6F1F"/>
    <w:rsid w:val="002E722D"/>
    <w:rsid w:val="002E7AFB"/>
    <w:rsid w:val="002E7FD8"/>
    <w:rsid w:val="002F0C75"/>
    <w:rsid w:val="002F14E6"/>
    <w:rsid w:val="002F229C"/>
    <w:rsid w:val="002F2378"/>
    <w:rsid w:val="002F2909"/>
    <w:rsid w:val="002F39BA"/>
    <w:rsid w:val="002F4432"/>
    <w:rsid w:val="002F478C"/>
    <w:rsid w:val="002F47CC"/>
    <w:rsid w:val="002F4EB7"/>
    <w:rsid w:val="002F691E"/>
    <w:rsid w:val="002F6A88"/>
    <w:rsid w:val="00300B90"/>
    <w:rsid w:val="00301563"/>
    <w:rsid w:val="00301BDB"/>
    <w:rsid w:val="0030261C"/>
    <w:rsid w:val="00302CAE"/>
    <w:rsid w:val="003033EB"/>
    <w:rsid w:val="00303666"/>
    <w:rsid w:val="0030398D"/>
    <w:rsid w:val="00310527"/>
    <w:rsid w:val="00313662"/>
    <w:rsid w:val="00315755"/>
    <w:rsid w:val="00316AA3"/>
    <w:rsid w:val="0031709A"/>
    <w:rsid w:val="00320AD5"/>
    <w:rsid w:val="00320C05"/>
    <w:rsid w:val="00320F54"/>
    <w:rsid w:val="0032273D"/>
    <w:rsid w:val="00322F7E"/>
    <w:rsid w:val="003264A3"/>
    <w:rsid w:val="0033127E"/>
    <w:rsid w:val="00332257"/>
    <w:rsid w:val="00333A56"/>
    <w:rsid w:val="00334980"/>
    <w:rsid w:val="003351A0"/>
    <w:rsid w:val="003363D5"/>
    <w:rsid w:val="003377CC"/>
    <w:rsid w:val="00340E20"/>
    <w:rsid w:val="00342DF4"/>
    <w:rsid w:val="00343232"/>
    <w:rsid w:val="00343809"/>
    <w:rsid w:val="003443F9"/>
    <w:rsid w:val="00344908"/>
    <w:rsid w:val="00345CAF"/>
    <w:rsid w:val="003461B5"/>
    <w:rsid w:val="00346302"/>
    <w:rsid w:val="00346EB8"/>
    <w:rsid w:val="00350A9D"/>
    <w:rsid w:val="00351BC5"/>
    <w:rsid w:val="003526BE"/>
    <w:rsid w:val="00353940"/>
    <w:rsid w:val="00355176"/>
    <w:rsid w:val="0035519D"/>
    <w:rsid w:val="00356663"/>
    <w:rsid w:val="00357223"/>
    <w:rsid w:val="003574DF"/>
    <w:rsid w:val="00357D50"/>
    <w:rsid w:val="0036035F"/>
    <w:rsid w:val="00361137"/>
    <w:rsid w:val="003620A2"/>
    <w:rsid w:val="00364C20"/>
    <w:rsid w:val="00365243"/>
    <w:rsid w:val="003677F5"/>
    <w:rsid w:val="00367997"/>
    <w:rsid w:val="00370918"/>
    <w:rsid w:val="003717D3"/>
    <w:rsid w:val="00371950"/>
    <w:rsid w:val="0037200D"/>
    <w:rsid w:val="0037287C"/>
    <w:rsid w:val="00372DFC"/>
    <w:rsid w:val="00372DFE"/>
    <w:rsid w:val="00373A7E"/>
    <w:rsid w:val="003740E1"/>
    <w:rsid w:val="003767C4"/>
    <w:rsid w:val="00376AED"/>
    <w:rsid w:val="00376BB3"/>
    <w:rsid w:val="00380EB2"/>
    <w:rsid w:val="00381725"/>
    <w:rsid w:val="00381C12"/>
    <w:rsid w:val="0038288F"/>
    <w:rsid w:val="00383022"/>
    <w:rsid w:val="003848F1"/>
    <w:rsid w:val="00385F5A"/>
    <w:rsid w:val="00386F51"/>
    <w:rsid w:val="00387522"/>
    <w:rsid w:val="003875ED"/>
    <w:rsid w:val="003908B8"/>
    <w:rsid w:val="00390C32"/>
    <w:rsid w:val="00390D9D"/>
    <w:rsid w:val="00393850"/>
    <w:rsid w:val="00394115"/>
    <w:rsid w:val="00394567"/>
    <w:rsid w:val="003964A1"/>
    <w:rsid w:val="0039795F"/>
    <w:rsid w:val="00397F33"/>
    <w:rsid w:val="003A1636"/>
    <w:rsid w:val="003A1CEB"/>
    <w:rsid w:val="003A3DA5"/>
    <w:rsid w:val="003A449B"/>
    <w:rsid w:val="003A4B1C"/>
    <w:rsid w:val="003A58C5"/>
    <w:rsid w:val="003A640E"/>
    <w:rsid w:val="003A66EB"/>
    <w:rsid w:val="003A6ED9"/>
    <w:rsid w:val="003A7CF1"/>
    <w:rsid w:val="003B0024"/>
    <w:rsid w:val="003B0305"/>
    <w:rsid w:val="003B155A"/>
    <w:rsid w:val="003B15EA"/>
    <w:rsid w:val="003B1787"/>
    <w:rsid w:val="003B3C87"/>
    <w:rsid w:val="003B462C"/>
    <w:rsid w:val="003B63D8"/>
    <w:rsid w:val="003C4EFA"/>
    <w:rsid w:val="003C5298"/>
    <w:rsid w:val="003C65A3"/>
    <w:rsid w:val="003C6F65"/>
    <w:rsid w:val="003D0A42"/>
    <w:rsid w:val="003D1E00"/>
    <w:rsid w:val="003D3A35"/>
    <w:rsid w:val="003D3C54"/>
    <w:rsid w:val="003D3C80"/>
    <w:rsid w:val="003D49FB"/>
    <w:rsid w:val="003D588B"/>
    <w:rsid w:val="003D6636"/>
    <w:rsid w:val="003D6E51"/>
    <w:rsid w:val="003D6F77"/>
    <w:rsid w:val="003E0C53"/>
    <w:rsid w:val="003E2D1B"/>
    <w:rsid w:val="003E31EF"/>
    <w:rsid w:val="003E3411"/>
    <w:rsid w:val="003E4272"/>
    <w:rsid w:val="003E4FC2"/>
    <w:rsid w:val="003E5706"/>
    <w:rsid w:val="003E58CB"/>
    <w:rsid w:val="003E62A3"/>
    <w:rsid w:val="003E6696"/>
    <w:rsid w:val="003E77E9"/>
    <w:rsid w:val="003F0121"/>
    <w:rsid w:val="003F14A9"/>
    <w:rsid w:val="003F1D7F"/>
    <w:rsid w:val="003F26EF"/>
    <w:rsid w:val="003F30C1"/>
    <w:rsid w:val="003F32F0"/>
    <w:rsid w:val="003F33C3"/>
    <w:rsid w:val="003F4A66"/>
    <w:rsid w:val="003F67F0"/>
    <w:rsid w:val="003F6F0B"/>
    <w:rsid w:val="003F7118"/>
    <w:rsid w:val="003F712B"/>
    <w:rsid w:val="003F7199"/>
    <w:rsid w:val="0040192D"/>
    <w:rsid w:val="004039BB"/>
    <w:rsid w:val="00403A1F"/>
    <w:rsid w:val="00404948"/>
    <w:rsid w:val="00404964"/>
    <w:rsid w:val="00404D52"/>
    <w:rsid w:val="004061E7"/>
    <w:rsid w:val="00406B22"/>
    <w:rsid w:val="00410038"/>
    <w:rsid w:val="004113E7"/>
    <w:rsid w:val="00411F5E"/>
    <w:rsid w:val="0041530A"/>
    <w:rsid w:val="004155FC"/>
    <w:rsid w:val="00415F01"/>
    <w:rsid w:val="00416B85"/>
    <w:rsid w:val="00416F32"/>
    <w:rsid w:val="00416F5B"/>
    <w:rsid w:val="004177D5"/>
    <w:rsid w:val="00417803"/>
    <w:rsid w:val="00420AD9"/>
    <w:rsid w:val="004223F9"/>
    <w:rsid w:val="00423AF5"/>
    <w:rsid w:val="004241B2"/>
    <w:rsid w:val="0042428D"/>
    <w:rsid w:val="00424F75"/>
    <w:rsid w:val="00426251"/>
    <w:rsid w:val="0042637C"/>
    <w:rsid w:val="004301FE"/>
    <w:rsid w:val="00430C03"/>
    <w:rsid w:val="00431EE2"/>
    <w:rsid w:val="0043275D"/>
    <w:rsid w:val="00440C18"/>
    <w:rsid w:val="00441828"/>
    <w:rsid w:val="0044192A"/>
    <w:rsid w:val="004426BD"/>
    <w:rsid w:val="00446DA2"/>
    <w:rsid w:val="00446F89"/>
    <w:rsid w:val="004476BB"/>
    <w:rsid w:val="00447929"/>
    <w:rsid w:val="00451D87"/>
    <w:rsid w:val="0045234A"/>
    <w:rsid w:val="00452DD0"/>
    <w:rsid w:val="00452FAC"/>
    <w:rsid w:val="00453B9A"/>
    <w:rsid w:val="0045441E"/>
    <w:rsid w:val="00454485"/>
    <w:rsid w:val="0045632D"/>
    <w:rsid w:val="00456BEB"/>
    <w:rsid w:val="00456F03"/>
    <w:rsid w:val="00457512"/>
    <w:rsid w:val="00461359"/>
    <w:rsid w:val="00463502"/>
    <w:rsid w:val="00464284"/>
    <w:rsid w:val="00467A7D"/>
    <w:rsid w:val="0047002B"/>
    <w:rsid w:val="00472190"/>
    <w:rsid w:val="00472216"/>
    <w:rsid w:val="00472651"/>
    <w:rsid w:val="004745F0"/>
    <w:rsid w:val="00474B32"/>
    <w:rsid w:val="00475EBC"/>
    <w:rsid w:val="00476C6D"/>
    <w:rsid w:val="00477B24"/>
    <w:rsid w:val="004808D8"/>
    <w:rsid w:val="00480A3E"/>
    <w:rsid w:val="00480B74"/>
    <w:rsid w:val="00482630"/>
    <w:rsid w:val="00483183"/>
    <w:rsid w:val="004834A0"/>
    <w:rsid w:val="004846A3"/>
    <w:rsid w:val="004866DA"/>
    <w:rsid w:val="0048761C"/>
    <w:rsid w:val="00490105"/>
    <w:rsid w:val="00490731"/>
    <w:rsid w:val="004914AD"/>
    <w:rsid w:val="00492165"/>
    <w:rsid w:val="0049228A"/>
    <w:rsid w:val="00493DF0"/>
    <w:rsid w:val="0049426F"/>
    <w:rsid w:val="00494E7D"/>
    <w:rsid w:val="004959CA"/>
    <w:rsid w:val="00495DC6"/>
    <w:rsid w:val="004972B0"/>
    <w:rsid w:val="004A063B"/>
    <w:rsid w:val="004A1083"/>
    <w:rsid w:val="004A1438"/>
    <w:rsid w:val="004A246C"/>
    <w:rsid w:val="004A46EE"/>
    <w:rsid w:val="004A4B06"/>
    <w:rsid w:val="004A51C2"/>
    <w:rsid w:val="004A52AB"/>
    <w:rsid w:val="004A6A1B"/>
    <w:rsid w:val="004B00FC"/>
    <w:rsid w:val="004B081B"/>
    <w:rsid w:val="004B234D"/>
    <w:rsid w:val="004B398D"/>
    <w:rsid w:val="004B6181"/>
    <w:rsid w:val="004B7C06"/>
    <w:rsid w:val="004C058A"/>
    <w:rsid w:val="004C0AB2"/>
    <w:rsid w:val="004C16A1"/>
    <w:rsid w:val="004C25AD"/>
    <w:rsid w:val="004C288B"/>
    <w:rsid w:val="004C2C8B"/>
    <w:rsid w:val="004C2EBC"/>
    <w:rsid w:val="004C3B00"/>
    <w:rsid w:val="004C42D2"/>
    <w:rsid w:val="004C4F8F"/>
    <w:rsid w:val="004C79C1"/>
    <w:rsid w:val="004D041B"/>
    <w:rsid w:val="004D0E8F"/>
    <w:rsid w:val="004D3D8C"/>
    <w:rsid w:val="004D40F4"/>
    <w:rsid w:val="004D4494"/>
    <w:rsid w:val="004D4E6E"/>
    <w:rsid w:val="004D6054"/>
    <w:rsid w:val="004D6D2F"/>
    <w:rsid w:val="004D6D59"/>
    <w:rsid w:val="004E0A17"/>
    <w:rsid w:val="004E0E84"/>
    <w:rsid w:val="004E14EF"/>
    <w:rsid w:val="004E1C7C"/>
    <w:rsid w:val="004E2F32"/>
    <w:rsid w:val="004E31B9"/>
    <w:rsid w:val="004E3827"/>
    <w:rsid w:val="004E5096"/>
    <w:rsid w:val="004E645F"/>
    <w:rsid w:val="004E7539"/>
    <w:rsid w:val="004F07C8"/>
    <w:rsid w:val="004F1B8A"/>
    <w:rsid w:val="004F258D"/>
    <w:rsid w:val="004F29DA"/>
    <w:rsid w:val="004F51B2"/>
    <w:rsid w:val="004F5BEE"/>
    <w:rsid w:val="004F6CC5"/>
    <w:rsid w:val="004F6EA8"/>
    <w:rsid w:val="004F70D2"/>
    <w:rsid w:val="00501852"/>
    <w:rsid w:val="005025F5"/>
    <w:rsid w:val="00502EB0"/>
    <w:rsid w:val="00502FC0"/>
    <w:rsid w:val="0050324E"/>
    <w:rsid w:val="00503483"/>
    <w:rsid w:val="00504ADA"/>
    <w:rsid w:val="005052D8"/>
    <w:rsid w:val="005108AD"/>
    <w:rsid w:val="00510B4B"/>
    <w:rsid w:val="005116CC"/>
    <w:rsid w:val="005123EA"/>
    <w:rsid w:val="00515E52"/>
    <w:rsid w:val="00517550"/>
    <w:rsid w:val="00521309"/>
    <w:rsid w:val="00522ADD"/>
    <w:rsid w:val="00523E0F"/>
    <w:rsid w:val="005242AC"/>
    <w:rsid w:val="00524B2F"/>
    <w:rsid w:val="00524EE9"/>
    <w:rsid w:val="005272EE"/>
    <w:rsid w:val="00527E4A"/>
    <w:rsid w:val="00530D67"/>
    <w:rsid w:val="00532BEE"/>
    <w:rsid w:val="00533DF5"/>
    <w:rsid w:val="005344BB"/>
    <w:rsid w:val="005345F6"/>
    <w:rsid w:val="00536CC3"/>
    <w:rsid w:val="00537A37"/>
    <w:rsid w:val="00537B0E"/>
    <w:rsid w:val="005400CB"/>
    <w:rsid w:val="0054100D"/>
    <w:rsid w:val="00541ADD"/>
    <w:rsid w:val="00541D0B"/>
    <w:rsid w:val="0054254D"/>
    <w:rsid w:val="00542B51"/>
    <w:rsid w:val="0054341E"/>
    <w:rsid w:val="005442B2"/>
    <w:rsid w:val="0054711D"/>
    <w:rsid w:val="0054737E"/>
    <w:rsid w:val="00550470"/>
    <w:rsid w:val="00551207"/>
    <w:rsid w:val="00551416"/>
    <w:rsid w:val="00551550"/>
    <w:rsid w:val="00551F1E"/>
    <w:rsid w:val="00554A90"/>
    <w:rsid w:val="005567D7"/>
    <w:rsid w:val="00556A60"/>
    <w:rsid w:val="00556CB0"/>
    <w:rsid w:val="00556F97"/>
    <w:rsid w:val="00557DE6"/>
    <w:rsid w:val="00560775"/>
    <w:rsid w:val="005608A4"/>
    <w:rsid w:val="00561EB1"/>
    <w:rsid w:val="00562440"/>
    <w:rsid w:val="00563343"/>
    <w:rsid w:val="005647AB"/>
    <w:rsid w:val="00565B80"/>
    <w:rsid w:val="00567430"/>
    <w:rsid w:val="005709DB"/>
    <w:rsid w:val="00571E0A"/>
    <w:rsid w:val="00574DBB"/>
    <w:rsid w:val="005754B2"/>
    <w:rsid w:val="005754D6"/>
    <w:rsid w:val="00576653"/>
    <w:rsid w:val="00577AF4"/>
    <w:rsid w:val="00580465"/>
    <w:rsid w:val="00581431"/>
    <w:rsid w:val="00581EA9"/>
    <w:rsid w:val="0058219F"/>
    <w:rsid w:val="00582555"/>
    <w:rsid w:val="00583CA3"/>
    <w:rsid w:val="00584EE0"/>
    <w:rsid w:val="00584F89"/>
    <w:rsid w:val="005851AF"/>
    <w:rsid w:val="0058593E"/>
    <w:rsid w:val="0059237D"/>
    <w:rsid w:val="00592A25"/>
    <w:rsid w:val="00592B27"/>
    <w:rsid w:val="00593865"/>
    <w:rsid w:val="00593CB5"/>
    <w:rsid w:val="00594B95"/>
    <w:rsid w:val="00595E45"/>
    <w:rsid w:val="0059687E"/>
    <w:rsid w:val="0059727E"/>
    <w:rsid w:val="00597F46"/>
    <w:rsid w:val="005A1469"/>
    <w:rsid w:val="005A14D6"/>
    <w:rsid w:val="005A196C"/>
    <w:rsid w:val="005A23E4"/>
    <w:rsid w:val="005A2437"/>
    <w:rsid w:val="005A290D"/>
    <w:rsid w:val="005A4EB8"/>
    <w:rsid w:val="005A517C"/>
    <w:rsid w:val="005A5CCA"/>
    <w:rsid w:val="005A612D"/>
    <w:rsid w:val="005A638C"/>
    <w:rsid w:val="005A74E1"/>
    <w:rsid w:val="005B17DC"/>
    <w:rsid w:val="005B2F99"/>
    <w:rsid w:val="005B36E8"/>
    <w:rsid w:val="005B4B3A"/>
    <w:rsid w:val="005B4D58"/>
    <w:rsid w:val="005B58AF"/>
    <w:rsid w:val="005B7110"/>
    <w:rsid w:val="005C0203"/>
    <w:rsid w:val="005C0538"/>
    <w:rsid w:val="005C19D5"/>
    <w:rsid w:val="005C3552"/>
    <w:rsid w:val="005C35A2"/>
    <w:rsid w:val="005D1443"/>
    <w:rsid w:val="005D1BC5"/>
    <w:rsid w:val="005D269D"/>
    <w:rsid w:val="005D3028"/>
    <w:rsid w:val="005D33BA"/>
    <w:rsid w:val="005D33D6"/>
    <w:rsid w:val="005D3E2F"/>
    <w:rsid w:val="005D4025"/>
    <w:rsid w:val="005D473A"/>
    <w:rsid w:val="005D745E"/>
    <w:rsid w:val="005D76E7"/>
    <w:rsid w:val="005E23A5"/>
    <w:rsid w:val="005E25A9"/>
    <w:rsid w:val="005E2888"/>
    <w:rsid w:val="005E2AD2"/>
    <w:rsid w:val="005E3A28"/>
    <w:rsid w:val="005E542A"/>
    <w:rsid w:val="005E643A"/>
    <w:rsid w:val="005E7901"/>
    <w:rsid w:val="005E7998"/>
    <w:rsid w:val="005F0A3E"/>
    <w:rsid w:val="005F12F5"/>
    <w:rsid w:val="005F2695"/>
    <w:rsid w:val="005F272F"/>
    <w:rsid w:val="005F3892"/>
    <w:rsid w:val="005F3954"/>
    <w:rsid w:val="005F3B8E"/>
    <w:rsid w:val="005F4CAD"/>
    <w:rsid w:val="005F5B54"/>
    <w:rsid w:val="005F635F"/>
    <w:rsid w:val="005F6633"/>
    <w:rsid w:val="005F78B1"/>
    <w:rsid w:val="00600B82"/>
    <w:rsid w:val="00600BF7"/>
    <w:rsid w:val="00601026"/>
    <w:rsid w:val="00601BFC"/>
    <w:rsid w:val="00601E7C"/>
    <w:rsid w:val="00602428"/>
    <w:rsid w:val="00602A6D"/>
    <w:rsid w:val="0060779C"/>
    <w:rsid w:val="00610567"/>
    <w:rsid w:val="00610B53"/>
    <w:rsid w:val="00610F91"/>
    <w:rsid w:val="00613011"/>
    <w:rsid w:val="0061328C"/>
    <w:rsid w:val="00614548"/>
    <w:rsid w:val="00614AE7"/>
    <w:rsid w:val="006158B3"/>
    <w:rsid w:val="00616420"/>
    <w:rsid w:val="00616A57"/>
    <w:rsid w:val="00616D2B"/>
    <w:rsid w:val="006173AF"/>
    <w:rsid w:val="00622B6E"/>
    <w:rsid w:val="00622C98"/>
    <w:rsid w:val="00623279"/>
    <w:rsid w:val="00623B7A"/>
    <w:rsid w:val="0062507C"/>
    <w:rsid w:val="006250FC"/>
    <w:rsid w:val="006252B4"/>
    <w:rsid w:val="00625906"/>
    <w:rsid w:val="006274D0"/>
    <w:rsid w:val="00627C30"/>
    <w:rsid w:val="00627E7B"/>
    <w:rsid w:val="00630757"/>
    <w:rsid w:val="00630C17"/>
    <w:rsid w:val="00631E7C"/>
    <w:rsid w:val="006323EA"/>
    <w:rsid w:val="00632839"/>
    <w:rsid w:val="00632978"/>
    <w:rsid w:val="00633960"/>
    <w:rsid w:val="00634062"/>
    <w:rsid w:val="00634200"/>
    <w:rsid w:val="006349CF"/>
    <w:rsid w:val="00634D57"/>
    <w:rsid w:val="0063605B"/>
    <w:rsid w:val="006361F5"/>
    <w:rsid w:val="0063635A"/>
    <w:rsid w:val="00636AF1"/>
    <w:rsid w:val="00637577"/>
    <w:rsid w:val="0063768A"/>
    <w:rsid w:val="00637DE6"/>
    <w:rsid w:val="006417CE"/>
    <w:rsid w:val="00641BEB"/>
    <w:rsid w:val="006421EF"/>
    <w:rsid w:val="006431EB"/>
    <w:rsid w:val="00644BBF"/>
    <w:rsid w:val="00644E67"/>
    <w:rsid w:val="006455B0"/>
    <w:rsid w:val="0064571F"/>
    <w:rsid w:val="00645E6A"/>
    <w:rsid w:val="00650116"/>
    <w:rsid w:val="006506BF"/>
    <w:rsid w:val="00650860"/>
    <w:rsid w:val="00650A26"/>
    <w:rsid w:val="00651BBF"/>
    <w:rsid w:val="00652935"/>
    <w:rsid w:val="006533F8"/>
    <w:rsid w:val="00653411"/>
    <w:rsid w:val="00653617"/>
    <w:rsid w:val="00653E9F"/>
    <w:rsid w:val="006540C3"/>
    <w:rsid w:val="00654783"/>
    <w:rsid w:val="00656AD1"/>
    <w:rsid w:val="00656BED"/>
    <w:rsid w:val="0066005C"/>
    <w:rsid w:val="0066128F"/>
    <w:rsid w:val="00662CF4"/>
    <w:rsid w:val="0066340A"/>
    <w:rsid w:val="00665241"/>
    <w:rsid w:val="00666962"/>
    <w:rsid w:val="00666C7F"/>
    <w:rsid w:val="00667211"/>
    <w:rsid w:val="00667AB9"/>
    <w:rsid w:val="006705FB"/>
    <w:rsid w:val="006707F0"/>
    <w:rsid w:val="0067099B"/>
    <w:rsid w:val="006714B5"/>
    <w:rsid w:val="00671AD2"/>
    <w:rsid w:val="00672951"/>
    <w:rsid w:val="00673342"/>
    <w:rsid w:val="00673BAF"/>
    <w:rsid w:val="006744DE"/>
    <w:rsid w:val="0067482B"/>
    <w:rsid w:val="00674BF3"/>
    <w:rsid w:val="00675486"/>
    <w:rsid w:val="00675C65"/>
    <w:rsid w:val="00680D7A"/>
    <w:rsid w:val="00681D1D"/>
    <w:rsid w:val="0068309C"/>
    <w:rsid w:val="00683EE0"/>
    <w:rsid w:val="00686ADC"/>
    <w:rsid w:val="00690096"/>
    <w:rsid w:val="006904A5"/>
    <w:rsid w:val="00690EF5"/>
    <w:rsid w:val="006916EF"/>
    <w:rsid w:val="006918B9"/>
    <w:rsid w:val="00692295"/>
    <w:rsid w:val="006927AC"/>
    <w:rsid w:val="00692A8A"/>
    <w:rsid w:val="00692DEA"/>
    <w:rsid w:val="00692FF1"/>
    <w:rsid w:val="006934FE"/>
    <w:rsid w:val="00693B9B"/>
    <w:rsid w:val="00694181"/>
    <w:rsid w:val="00695910"/>
    <w:rsid w:val="006966C2"/>
    <w:rsid w:val="006971DB"/>
    <w:rsid w:val="006976C6"/>
    <w:rsid w:val="006977E0"/>
    <w:rsid w:val="00697E48"/>
    <w:rsid w:val="00697E6A"/>
    <w:rsid w:val="006A079C"/>
    <w:rsid w:val="006A102A"/>
    <w:rsid w:val="006A150C"/>
    <w:rsid w:val="006A16B4"/>
    <w:rsid w:val="006A377E"/>
    <w:rsid w:val="006A6269"/>
    <w:rsid w:val="006A67B6"/>
    <w:rsid w:val="006A7347"/>
    <w:rsid w:val="006A7ACB"/>
    <w:rsid w:val="006B07B0"/>
    <w:rsid w:val="006B107C"/>
    <w:rsid w:val="006B1769"/>
    <w:rsid w:val="006B2CFD"/>
    <w:rsid w:val="006B3EF6"/>
    <w:rsid w:val="006B64B6"/>
    <w:rsid w:val="006B6D70"/>
    <w:rsid w:val="006B7B4D"/>
    <w:rsid w:val="006C01DA"/>
    <w:rsid w:val="006C05F4"/>
    <w:rsid w:val="006C1D5A"/>
    <w:rsid w:val="006C3B6D"/>
    <w:rsid w:val="006C462A"/>
    <w:rsid w:val="006C4685"/>
    <w:rsid w:val="006C4689"/>
    <w:rsid w:val="006C534D"/>
    <w:rsid w:val="006C68B9"/>
    <w:rsid w:val="006C749C"/>
    <w:rsid w:val="006D4A6A"/>
    <w:rsid w:val="006D579D"/>
    <w:rsid w:val="006D5F62"/>
    <w:rsid w:val="006D6465"/>
    <w:rsid w:val="006D738C"/>
    <w:rsid w:val="006D74D1"/>
    <w:rsid w:val="006D77C6"/>
    <w:rsid w:val="006E0DC1"/>
    <w:rsid w:val="006E153D"/>
    <w:rsid w:val="006E1EF7"/>
    <w:rsid w:val="006E40DC"/>
    <w:rsid w:val="006E4CE2"/>
    <w:rsid w:val="006E712A"/>
    <w:rsid w:val="006E7719"/>
    <w:rsid w:val="006F093C"/>
    <w:rsid w:val="006F0AF6"/>
    <w:rsid w:val="006F0E09"/>
    <w:rsid w:val="006F37A0"/>
    <w:rsid w:val="006F3F0E"/>
    <w:rsid w:val="006F4461"/>
    <w:rsid w:val="006F671F"/>
    <w:rsid w:val="006F6948"/>
    <w:rsid w:val="006F69AB"/>
    <w:rsid w:val="0070019F"/>
    <w:rsid w:val="00700526"/>
    <w:rsid w:val="00700C1A"/>
    <w:rsid w:val="007035E7"/>
    <w:rsid w:val="007069C7"/>
    <w:rsid w:val="00707795"/>
    <w:rsid w:val="0071060A"/>
    <w:rsid w:val="00710AA3"/>
    <w:rsid w:val="0071528F"/>
    <w:rsid w:val="00715F44"/>
    <w:rsid w:val="007215DF"/>
    <w:rsid w:val="00721730"/>
    <w:rsid w:val="00721A18"/>
    <w:rsid w:val="00721A1D"/>
    <w:rsid w:val="00721B60"/>
    <w:rsid w:val="0072226B"/>
    <w:rsid w:val="00723673"/>
    <w:rsid w:val="007237D8"/>
    <w:rsid w:val="00723F0E"/>
    <w:rsid w:val="007247BD"/>
    <w:rsid w:val="00725478"/>
    <w:rsid w:val="007254D5"/>
    <w:rsid w:val="00726148"/>
    <w:rsid w:val="007305A3"/>
    <w:rsid w:val="00730692"/>
    <w:rsid w:val="00730E7F"/>
    <w:rsid w:val="00731D71"/>
    <w:rsid w:val="00732AB9"/>
    <w:rsid w:val="00732EBF"/>
    <w:rsid w:val="0073382B"/>
    <w:rsid w:val="00733FEC"/>
    <w:rsid w:val="0073413B"/>
    <w:rsid w:val="00734239"/>
    <w:rsid w:val="007345D0"/>
    <w:rsid w:val="00735BC1"/>
    <w:rsid w:val="00735D95"/>
    <w:rsid w:val="0073688E"/>
    <w:rsid w:val="00737A3C"/>
    <w:rsid w:val="007404BF"/>
    <w:rsid w:val="00740FC3"/>
    <w:rsid w:val="0074172B"/>
    <w:rsid w:val="007417F2"/>
    <w:rsid w:val="00744512"/>
    <w:rsid w:val="00745E30"/>
    <w:rsid w:val="00746825"/>
    <w:rsid w:val="00746A37"/>
    <w:rsid w:val="00750775"/>
    <w:rsid w:val="00750C4C"/>
    <w:rsid w:val="0075440B"/>
    <w:rsid w:val="00754B18"/>
    <w:rsid w:val="00754EE3"/>
    <w:rsid w:val="0075537B"/>
    <w:rsid w:val="00756E07"/>
    <w:rsid w:val="007577C2"/>
    <w:rsid w:val="0076009F"/>
    <w:rsid w:val="007602D2"/>
    <w:rsid w:val="00764399"/>
    <w:rsid w:val="00764FEC"/>
    <w:rsid w:val="00765C0C"/>
    <w:rsid w:val="00766118"/>
    <w:rsid w:val="007667CB"/>
    <w:rsid w:val="00766E68"/>
    <w:rsid w:val="00770D05"/>
    <w:rsid w:val="00771447"/>
    <w:rsid w:val="007714C6"/>
    <w:rsid w:val="00772151"/>
    <w:rsid w:val="007734AD"/>
    <w:rsid w:val="00774647"/>
    <w:rsid w:val="00776AB5"/>
    <w:rsid w:val="00777CB1"/>
    <w:rsid w:val="00780211"/>
    <w:rsid w:val="00780303"/>
    <w:rsid w:val="00781144"/>
    <w:rsid w:val="00781A00"/>
    <w:rsid w:val="00782200"/>
    <w:rsid w:val="0078280B"/>
    <w:rsid w:val="007829BA"/>
    <w:rsid w:val="007843A3"/>
    <w:rsid w:val="00784917"/>
    <w:rsid w:val="0078498F"/>
    <w:rsid w:val="00784D00"/>
    <w:rsid w:val="00786CFD"/>
    <w:rsid w:val="00786EFF"/>
    <w:rsid w:val="00787708"/>
    <w:rsid w:val="0079148C"/>
    <w:rsid w:val="00792ED1"/>
    <w:rsid w:val="00794071"/>
    <w:rsid w:val="00794D28"/>
    <w:rsid w:val="00794F39"/>
    <w:rsid w:val="00797552"/>
    <w:rsid w:val="00797F6C"/>
    <w:rsid w:val="007A011E"/>
    <w:rsid w:val="007A212C"/>
    <w:rsid w:val="007A21D4"/>
    <w:rsid w:val="007A2E27"/>
    <w:rsid w:val="007A3903"/>
    <w:rsid w:val="007A3932"/>
    <w:rsid w:val="007A5683"/>
    <w:rsid w:val="007A74DF"/>
    <w:rsid w:val="007A7974"/>
    <w:rsid w:val="007A7BD8"/>
    <w:rsid w:val="007B0B4C"/>
    <w:rsid w:val="007B2135"/>
    <w:rsid w:val="007B23AE"/>
    <w:rsid w:val="007B2413"/>
    <w:rsid w:val="007B2880"/>
    <w:rsid w:val="007B2DBC"/>
    <w:rsid w:val="007B4458"/>
    <w:rsid w:val="007B4AD3"/>
    <w:rsid w:val="007B5655"/>
    <w:rsid w:val="007B6237"/>
    <w:rsid w:val="007B7A89"/>
    <w:rsid w:val="007C0B0E"/>
    <w:rsid w:val="007C1B58"/>
    <w:rsid w:val="007C1F48"/>
    <w:rsid w:val="007C20FC"/>
    <w:rsid w:val="007C2107"/>
    <w:rsid w:val="007C2861"/>
    <w:rsid w:val="007C40A5"/>
    <w:rsid w:val="007C4B2D"/>
    <w:rsid w:val="007C4C87"/>
    <w:rsid w:val="007C4D63"/>
    <w:rsid w:val="007C537B"/>
    <w:rsid w:val="007C5483"/>
    <w:rsid w:val="007C5EEB"/>
    <w:rsid w:val="007C6E37"/>
    <w:rsid w:val="007C7204"/>
    <w:rsid w:val="007C78A0"/>
    <w:rsid w:val="007C7D38"/>
    <w:rsid w:val="007D1847"/>
    <w:rsid w:val="007D1D10"/>
    <w:rsid w:val="007D2B1E"/>
    <w:rsid w:val="007D49AE"/>
    <w:rsid w:val="007D4C2F"/>
    <w:rsid w:val="007D4F89"/>
    <w:rsid w:val="007D53E1"/>
    <w:rsid w:val="007D5477"/>
    <w:rsid w:val="007D6EF0"/>
    <w:rsid w:val="007E5151"/>
    <w:rsid w:val="007E51D0"/>
    <w:rsid w:val="007E5CD5"/>
    <w:rsid w:val="007E69AC"/>
    <w:rsid w:val="007E6A35"/>
    <w:rsid w:val="007E7124"/>
    <w:rsid w:val="007F029C"/>
    <w:rsid w:val="007F09DA"/>
    <w:rsid w:val="007F1195"/>
    <w:rsid w:val="007F1839"/>
    <w:rsid w:val="007F1E04"/>
    <w:rsid w:val="007F2708"/>
    <w:rsid w:val="007F2A4D"/>
    <w:rsid w:val="007F2CA5"/>
    <w:rsid w:val="007F6022"/>
    <w:rsid w:val="007F7055"/>
    <w:rsid w:val="007F7AAE"/>
    <w:rsid w:val="00800AC6"/>
    <w:rsid w:val="00800C53"/>
    <w:rsid w:val="00802CF2"/>
    <w:rsid w:val="00803BA6"/>
    <w:rsid w:val="0080407A"/>
    <w:rsid w:val="0080495C"/>
    <w:rsid w:val="00805404"/>
    <w:rsid w:val="008058E5"/>
    <w:rsid w:val="008059ED"/>
    <w:rsid w:val="008107D1"/>
    <w:rsid w:val="00811469"/>
    <w:rsid w:val="00811748"/>
    <w:rsid w:val="008118B3"/>
    <w:rsid w:val="00813741"/>
    <w:rsid w:val="0081469A"/>
    <w:rsid w:val="00814B95"/>
    <w:rsid w:val="0081583B"/>
    <w:rsid w:val="008163B8"/>
    <w:rsid w:val="00817DF6"/>
    <w:rsid w:val="008206C5"/>
    <w:rsid w:val="0082106C"/>
    <w:rsid w:val="008210E4"/>
    <w:rsid w:val="008228C4"/>
    <w:rsid w:val="008238B2"/>
    <w:rsid w:val="0082414D"/>
    <w:rsid w:val="00824B4D"/>
    <w:rsid w:val="00824C8F"/>
    <w:rsid w:val="0082646F"/>
    <w:rsid w:val="0082720C"/>
    <w:rsid w:val="008303A8"/>
    <w:rsid w:val="00833BC7"/>
    <w:rsid w:val="0083478B"/>
    <w:rsid w:val="008354BA"/>
    <w:rsid w:val="00835DD2"/>
    <w:rsid w:val="00836F0D"/>
    <w:rsid w:val="00840804"/>
    <w:rsid w:val="00842011"/>
    <w:rsid w:val="00842257"/>
    <w:rsid w:val="00842943"/>
    <w:rsid w:val="0084436C"/>
    <w:rsid w:val="00844CF5"/>
    <w:rsid w:val="008453D7"/>
    <w:rsid w:val="00845E44"/>
    <w:rsid w:val="008465A8"/>
    <w:rsid w:val="00846BA5"/>
    <w:rsid w:val="00846F16"/>
    <w:rsid w:val="00850062"/>
    <w:rsid w:val="00852B46"/>
    <w:rsid w:val="008531D4"/>
    <w:rsid w:val="0085512B"/>
    <w:rsid w:val="008553F9"/>
    <w:rsid w:val="0085577F"/>
    <w:rsid w:val="0085604E"/>
    <w:rsid w:val="0085632F"/>
    <w:rsid w:val="00857015"/>
    <w:rsid w:val="008600C5"/>
    <w:rsid w:val="0086047A"/>
    <w:rsid w:val="008612EA"/>
    <w:rsid w:val="0086172E"/>
    <w:rsid w:val="00861A3A"/>
    <w:rsid w:val="00862C3A"/>
    <w:rsid w:val="008654CA"/>
    <w:rsid w:val="00866E25"/>
    <w:rsid w:val="008670F2"/>
    <w:rsid w:val="00867F99"/>
    <w:rsid w:val="008706F4"/>
    <w:rsid w:val="008709ED"/>
    <w:rsid w:val="00870F93"/>
    <w:rsid w:val="008732EF"/>
    <w:rsid w:val="008736E9"/>
    <w:rsid w:val="0087443F"/>
    <w:rsid w:val="00874C33"/>
    <w:rsid w:val="00876CA4"/>
    <w:rsid w:val="00877015"/>
    <w:rsid w:val="008773B8"/>
    <w:rsid w:val="00880D84"/>
    <w:rsid w:val="00880E50"/>
    <w:rsid w:val="00881802"/>
    <w:rsid w:val="00881F87"/>
    <w:rsid w:val="008828CF"/>
    <w:rsid w:val="00883E88"/>
    <w:rsid w:val="00884198"/>
    <w:rsid w:val="0088455B"/>
    <w:rsid w:val="00884866"/>
    <w:rsid w:val="00884EA8"/>
    <w:rsid w:val="0088574A"/>
    <w:rsid w:val="00885C6E"/>
    <w:rsid w:val="0088757B"/>
    <w:rsid w:val="00887753"/>
    <w:rsid w:val="00887A5B"/>
    <w:rsid w:val="00887BE0"/>
    <w:rsid w:val="0089039A"/>
    <w:rsid w:val="008905F5"/>
    <w:rsid w:val="00890842"/>
    <w:rsid w:val="00891510"/>
    <w:rsid w:val="008920F5"/>
    <w:rsid w:val="008928A0"/>
    <w:rsid w:val="0089379A"/>
    <w:rsid w:val="00893AAB"/>
    <w:rsid w:val="00894621"/>
    <w:rsid w:val="00894AFC"/>
    <w:rsid w:val="00895DB7"/>
    <w:rsid w:val="00897664"/>
    <w:rsid w:val="0089781F"/>
    <w:rsid w:val="008979E9"/>
    <w:rsid w:val="00897A6F"/>
    <w:rsid w:val="008A0189"/>
    <w:rsid w:val="008A07AE"/>
    <w:rsid w:val="008A16D7"/>
    <w:rsid w:val="008A4F7C"/>
    <w:rsid w:val="008A5AC1"/>
    <w:rsid w:val="008A5F89"/>
    <w:rsid w:val="008A5FCC"/>
    <w:rsid w:val="008A61AF"/>
    <w:rsid w:val="008A6F66"/>
    <w:rsid w:val="008A70B4"/>
    <w:rsid w:val="008A741C"/>
    <w:rsid w:val="008A78B7"/>
    <w:rsid w:val="008B08AF"/>
    <w:rsid w:val="008B09D3"/>
    <w:rsid w:val="008B1479"/>
    <w:rsid w:val="008B1809"/>
    <w:rsid w:val="008B1D81"/>
    <w:rsid w:val="008B2B6C"/>
    <w:rsid w:val="008B3528"/>
    <w:rsid w:val="008B395A"/>
    <w:rsid w:val="008B3CBD"/>
    <w:rsid w:val="008B4272"/>
    <w:rsid w:val="008B43C0"/>
    <w:rsid w:val="008B60A4"/>
    <w:rsid w:val="008B7841"/>
    <w:rsid w:val="008C0A82"/>
    <w:rsid w:val="008C1465"/>
    <w:rsid w:val="008C1574"/>
    <w:rsid w:val="008C2E3D"/>
    <w:rsid w:val="008C4E17"/>
    <w:rsid w:val="008C5000"/>
    <w:rsid w:val="008C6240"/>
    <w:rsid w:val="008D038D"/>
    <w:rsid w:val="008D1143"/>
    <w:rsid w:val="008D1A41"/>
    <w:rsid w:val="008D1D8B"/>
    <w:rsid w:val="008D2C3D"/>
    <w:rsid w:val="008D2CEB"/>
    <w:rsid w:val="008D2CF8"/>
    <w:rsid w:val="008D364D"/>
    <w:rsid w:val="008D539C"/>
    <w:rsid w:val="008D6F3D"/>
    <w:rsid w:val="008D74CC"/>
    <w:rsid w:val="008D7A29"/>
    <w:rsid w:val="008E0483"/>
    <w:rsid w:val="008E07D2"/>
    <w:rsid w:val="008E3528"/>
    <w:rsid w:val="008E4155"/>
    <w:rsid w:val="008E4939"/>
    <w:rsid w:val="008F040C"/>
    <w:rsid w:val="008F0658"/>
    <w:rsid w:val="008F0780"/>
    <w:rsid w:val="008F0D65"/>
    <w:rsid w:val="008F1AA4"/>
    <w:rsid w:val="008F20B9"/>
    <w:rsid w:val="008F3EE2"/>
    <w:rsid w:val="008F5B79"/>
    <w:rsid w:val="008F7030"/>
    <w:rsid w:val="009015DD"/>
    <w:rsid w:val="009024A5"/>
    <w:rsid w:val="00905EE7"/>
    <w:rsid w:val="0090602C"/>
    <w:rsid w:val="009060B2"/>
    <w:rsid w:val="00906F6E"/>
    <w:rsid w:val="00907BFC"/>
    <w:rsid w:val="00907E84"/>
    <w:rsid w:val="0091014D"/>
    <w:rsid w:val="0091048F"/>
    <w:rsid w:val="00910CA8"/>
    <w:rsid w:val="0091260B"/>
    <w:rsid w:val="00913F43"/>
    <w:rsid w:val="00914C1D"/>
    <w:rsid w:val="00916797"/>
    <w:rsid w:val="0091688F"/>
    <w:rsid w:val="00916962"/>
    <w:rsid w:val="009169E3"/>
    <w:rsid w:val="009201D2"/>
    <w:rsid w:val="00920895"/>
    <w:rsid w:val="00920905"/>
    <w:rsid w:val="00920928"/>
    <w:rsid w:val="00920ADD"/>
    <w:rsid w:val="00921B7C"/>
    <w:rsid w:val="0092271A"/>
    <w:rsid w:val="00923911"/>
    <w:rsid w:val="00923A37"/>
    <w:rsid w:val="00923C31"/>
    <w:rsid w:val="00923E30"/>
    <w:rsid w:val="009244BF"/>
    <w:rsid w:val="00925B46"/>
    <w:rsid w:val="0092612C"/>
    <w:rsid w:val="00926FF7"/>
    <w:rsid w:val="00927205"/>
    <w:rsid w:val="00927510"/>
    <w:rsid w:val="00930CBE"/>
    <w:rsid w:val="009310B4"/>
    <w:rsid w:val="00932938"/>
    <w:rsid w:val="009334C3"/>
    <w:rsid w:val="00933A07"/>
    <w:rsid w:val="00935EF2"/>
    <w:rsid w:val="00937006"/>
    <w:rsid w:val="00942200"/>
    <w:rsid w:val="00942DCD"/>
    <w:rsid w:val="009434E8"/>
    <w:rsid w:val="00943564"/>
    <w:rsid w:val="00943AEC"/>
    <w:rsid w:val="00946BA6"/>
    <w:rsid w:val="00947012"/>
    <w:rsid w:val="00950201"/>
    <w:rsid w:val="009516F3"/>
    <w:rsid w:val="0095231F"/>
    <w:rsid w:val="0095289C"/>
    <w:rsid w:val="009549B3"/>
    <w:rsid w:val="00955832"/>
    <w:rsid w:val="0095657F"/>
    <w:rsid w:val="009569EB"/>
    <w:rsid w:val="0096011C"/>
    <w:rsid w:val="009617D0"/>
    <w:rsid w:val="00961E99"/>
    <w:rsid w:val="00962FAF"/>
    <w:rsid w:val="009631EB"/>
    <w:rsid w:val="00963E66"/>
    <w:rsid w:val="00965A2D"/>
    <w:rsid w:val="009711A0"/>
    <w:rsid w:val="00972EB9"/>
    <w:rsid w:val="00973093"/>
    <w:rsid w:val="0097334C"/>
    <w:rsid w:val="00973EE3"/>
    <w:rsid w:val="00974E80"/>
    <w:rsid w:val="00975470"/>
    <w:rsid w:val="00980E50"/>
    <w:rsid w:val="00981108"/>
    <w:rsid w:val="0098208A"/>
    <w:rsid w:val="00982AD9"/>
    <w:rsid w:val="00983875"/>
    <w:rsid w:val="009846F9"/>
    <w:rsid w:val="00985F05"/>
    <w:rsid w:val="0098608F"/>
    <w:rsid w:val="009860D0"/>
    <w:rsid w:val="0098663A"/>
    <w:rsid w:val="0098715F"/>
    <w:rsid w:val="0098744B"/>
    <w:rsid w:val="00987D52"/>
    <w:rsid w:val="00990376"/>
    <w:rsid w:val="00990DB9"/>
    <w:rsid w:val="00991AE5"/>
    <w:rsid w:val="009924EC"/>
    <w:rsid w:val="00992C90"/>
    <w:rsid w:val="00993304"/>
    <w:rsid w:val="00993B56"/>
    <w:rsid w:val="00993C1E"/>
    <w:rsid w:val="00994A81"/>
    <w:rsid w:val="00995615"/>
    <w:rsid w:val="00995AA9"/>
    <w:rsid w:val="00995D59"/>
    <w:rsid w:val="00995FF3"/>
    <w:rsid w:val="00996C82"/>
    <w:rsid w:val="00997883"/>
    <w:rsid w:val="009A1E68"/>
    <w:rsid w:val="009A27F6"/>
    <w:rsid w:val="009A3E6D"/>
    <w:rsid w:val="009A6322"/>
    <w:rsid w:val="009B0CA0"/>
    <w:rsid w:val="009B0D05"/>
    <w:rsid w:val="009B10DA"/>
    <w:rsid w:val="009B1711"/>
    <w:rsid w:val="009B289B"/>
    <w:rsid w:val="009B2B5A"/>
    <w:rsid w:val="009B2BEE"/>
    <w:rsid w:val="009B31B7"/>
    <w:rsid w:val="009B391D"/>
    <w:rsid w:val="009B3FB9"/>
    <w:rsid w:val="009B4139"/>
    <w:rsid w:val="009B6A57"/>
    <w:rsid w:val="009B6B5A"/>
    <w:rsid w:val="009B705F"/>
    <w:rsid w:val="009B729B"/>
    <w:rsid w:val="009C07A8"/>
    <w:rsid w:val="009C205A"/>
    <w:rsid w:val="009C24BD"/>
    <w:rsid w:val="009C2915"/>
    <w:rsid w:val="009C2A88"/>
    <w:rsid w:val="009C2D07"/>
    <w:rsid w:val="009C2E5E"/>
    <w:rsid w:val="009C57AB"/>
    <w:rsid w:val="009C6AB8"/>
    <w:rsid w:val="009C7A1C"/>
    <w:rsid w:val="009D0AB8"/>
    <w:rsid w:val="009D1CB6"/>
    <w:rsid w:val="009D3117"/>
    <w:rsid w:val="009D355F"/>
    <w:rsid w:val="009D37BF"/>
    <w:rsid w:val="009D41EA"/>
    <w:rsid w:val="009D42FA"/>
    <w:rsid w:val="009D46F4"/>
    <w:rsid w:val="009D51E2"/>
    <w:rsid w:val="009D6163"/>
    <w:rsid w:val="009D6599"/>
    <w:rsid w:val="009D6D87"/>
    <w:rsid w:val="009E11AB"/>
    <w:rsid w:val="009E51E1"/>
    <w:rsid w:val="009E53C6"/>
    <w:rsid w:val="009E5E29"/>
    <w:rsid w:val="009E62EA"/>
    <w:rsid w:val="009F0860"/>
    <w:rsid w:val="009F0AC7"/>
    <w:rsid w:val="009F1608"/>
    <w:rsid w:val="009F186D"/>
    <w:rsid w:val="009F2EA8"/>
    <w:rsid w:val="009F36DE"/>
    <w:rsid w:val="009F3787"/>
    <w:rsid w:val="009F3A0C"/>
    <w:rsid w:val="009F3ED2"/>
    <w:rsid w:val="009F5391"/>
    <w:rsid w:val="009F6565"/>
    <w:rsid w:val="009F6ACB"/>
    <w:rsid w:val="009F7C00"/>
    <w:rsid w:val="00A0072F"/>
    <w:rsid w:val="00A008A0"/>
    <w:rsid w:val="00A01C24"/>
    <w:rsid w:val="00A02824"/>
    <w:rsid w:val="00A02A45"/>
    <w:rsid w:val="00A02F56"/>
    <w:rsid w:val="00A045CC"/>
    <w:rsid w:val="00A04755"/>
    <w:rsid w:val="00A05FE1"/>
    <w:rsid w:val="00A06A21"/>
    <w:rsid w:val="00A1092B"/>
    <w:rsid w:val="00A110FB"/>
    <w:rsid w:val="00A12285"/>
    <w:rsid w:val="00A12FEB"/>
    <w:rsid w:val="00A13EA5"/>
    <w:rsid w:val="00A14A1F"/>
    <w:rsid w:val="00A16BB5"/>
    <w:rsid w:val="00A20C63"/>
    <w:rsid w:val="00A210B9"/>
    <w:rsid w:val="00A215B5"/>
    <w:rsid w:val="00A2243D"/>
    <w:rsid w:val="00A24A8C"/>
    <w:rsid w:val="00A255AD"/>
    <w:rsid w:val="00A25793"/>
    <w:rsid w:val="00A270C9"/>
    <w:rsid w:val="00A2722D"/>
    <w:rsid w:val="00A27D77"/>
    <w:rsid w:val="00A305A2"/>
    <w:rsid w:val="00A3141D"/>
    <w:rsid w:val="00A319E9"/>
    <w:rsid w:val="00A324AC"/>
    <w:rsid w:val="00A345DF"/>
    <w:rsid w:val="00A34A50"/>
    <w:rsid w:val="00A35D06"/>
    <w:rsid w:val="00A36847"/>
    <w:rsid w:val="00A407A7"/>
    <w:rsid w:val="00A41540"/>
    <w:rsid w:val="00A42D22"/>
    <w:rsid w:val="00A44E25"/>
    <w:rsid w:val="00A44EB1"/>
    <w:rsid w:val="00A44FC7"/>
    <w:rsid w:val="00A4502D"/>
    <w:rsid w:val="00A4523B"/>
    <w:rsid w:val="00A45FC7"/>
    <w:rsid w:val="00A47993"/>
    <w:rsid w:val="00A47B73"/>
    <w:rsid w:val="00A5056B"/>
    <w:rsid w:val="00A51B9C"/>
    <w:rsid w:val="00A53B0B"/>
    <w:rsid w:val="00A559D4"/>
    <w:rsid w:val="00A62723"/>
    <w:rsid w:val="00A62B1E"/>
    <w:rsid w:val="00A63016"/>
    <w:rsid w:val="00A631C2"/>
    <w:rsid w:val="00A677DF"/>
    <w:rsid w:val="00A67976"/>
    <w:rsid w:val="00A71D5B"/>
    <w:rsid w:val="00A73B33"/>
    <w:rsid w:val="00A75291"/>
    <w:rsid w:val="00A76C3A"/>
    <w:rsid w:val="00A7749C"/>
    <w:rsid w:val="00A80B08"/>
    <w:rsid w:val="00A80CE0"/>
    <w:rsid w:val="00A81886"/>
    <w:rsid w:val="00A82E5C"/>
    <w:rsid w:val="00A840DA"/>
    <w:rsid w:val="00A84259"/>
    <w:rsid w:val="00A84B4D"/>
    <w:rsid w:val="00A8513D"/>
    <w:rsid w:val="00A85680"/>
    <w:rsid w:val="00A85A0C"/>
    <w:rsid w:val="00A85A2E"/>
    <w:rsid w:val="00A877DE"/>
    <w:rsid w:val="00A911A5"/>
    <w:rsid w:val="00A92795"/>
    <w:rsid w:val="00A92B08"/>
    <w:rsid w:val="00A93590"/>
    <w:rsid w:val="00A951FE"/>
    <w:rsid w:val="00A96A97"/>
    <w:rsid w:val="00A97F5E"/>
    <w:rsid w:val="00AA0156"/>
    <w:rsid w:val="00AA0C2C"/>
    <w:rsid w:val="00AA1842"/>
    <w:rsid w:val="00AA2368"/>
    <w:rsid w:val="00AA2F0A"/>
    <w:rsid w:val="00AA332B"/>
    <w:rsid w:val="00AA3476"/>
    <w:rsid w:val="00AA3527"/>
    <w:rsid w:val="00AA3F61"/>
    <w:rsid w:val="00AA47C0"/>
    <w:rsid w:val="00AA5279"/>
    <w:rsid w:val="00AA56B4"/>
    <w:rsid w:val="00AA57C0"/>
    <w:rsid w:val="00AB1023"/>
    <w:rsid w:val="00AB28A5"/>
    <w:rsid w:val="00AB31B9"/>
    <w:rsid w:val="00AB3225"/>
    <w:rsid w:val="00AB34DD"/>
    <w:rsid w:val="00AB39A7"/>
    <w:rsid w:val="00AB403F"/>
    <w:rsid w:val="00AB4E14"/>
    <w:rsid w:val="00AB6304"/>
    <w:rsid w:val="00AB6BD0"/>
    <w:rsid w:val="00AB7178"/>
    <w:rsid w:val="00AB7A50"/>
    <w:rsid w:val="00AB7BC8"/>
    <w:rsid w:val="00AC013E"/>
    <w:rsid w:val="00AC09AC"/>
    <w:rsid w:val="00AC1351"/>
    <w:rsid w:val="00AC37E3"/>
    <w:rsid w:val="00AC3EA8"/>
    <w:rsid w:val="00AC3F5B"/>
    <w:rsid w:val="00AC47C0"/>
    <w:rsid w:val="00AC5D45"/>
    <w:rsid w:val="00AC5EB9"/>
    <w:rsid w:val="00AC6EB8"/>
    <w:rsid w:val="00AC7BE6"/>
    <w:rsid w:val="00AD046E"/>
    <w:rsid w:val="00AD0576"/>
    <w:rsid w:val="00AD075E"/>
    <w:rsid w:val="00AD097F"/>
    <w:rsid w:val="00AD12F1"/>
    <w:rsid w:val="00AD15F0"/>
    <w:rsid w:val="00AD36F4"/>
    <w:rsid w:val="00AD4868"/>
    <w:rsid w:val="00AD6655"/>
    <w:rsid w:val="00AD6AE5"/>
    <w:rsid w:val="00AD711B"/>
    <w:rsid w:val="00AD7E4C"/>
    <w:rsid w:val="00AE0502"/>
    <w:rsid w:val="00AE0B7A"/>
    <w:rsid w:val="00AE2467"/>
    <w:rsid w:val="00AE2B9F"/>
    <w:rsid w:val="00AE639A"/>
    <w:rsid w:val="00AE7A32"/>
    <w:rsid w:val="00AF0FEE"/>
    <w:rsid w:val="00AF14FE"/>
    <w:rsid w:val="00AF2EE3"/>
    <w:rsid w:val="00AF45A9"/>
    <w:rsid w:val="00AF5684"/>
    <w:rsid w:val="00AF62B8"/>
    <w:rsid w:val="00AF6F5E"/>
    <w:rsid w:val="00AF7D6A"/>
    <w:rsid w:val="00B0272E"/>
    <w:rsid w:val="00B02C72"/>
    <w:rsid w:val="00B0322D"/>
    <w:rsid w:val="00B03313"/>
    <w:rsid w:val="00B03E11"/>
    <w:rsid w:val="00B05548"/>
    <w:rsid w:val="00B067D4"/>
    <w:rsid w:val="00B06B0E"/>
    <w:rsid w:val="00B06ED7"/>
    <w:rsid w:val="00B1064B"/>
    <w:rsid w:val="00B1253C"/>
    <w:rsid w:val="00B125E0"/>
    <w:rsid w:val="00B12621"/>
    <w:rsid w:val="00B13E60"/>
    <w:rsid w:val="00B14F4B"/>
    <w:rsid w:val="00B15412"/>
    <w:rsid w:val="00B20C36"/>
    <w:rsid w:val="00B2117E"/>
    <w:rsid w:val="00B22CC5"/>
    <w:rsid w:val="00B22CD7"/>
    <w:rsid w:val="00B2353D"/>
    <w:rsid w:val="00B23B40"/>
    <w:rsid w:val="00B23B96"/>
    <w:rsid w:val="00B2508A"/>
    <w:rsid w:val="00B255D4"/>
    <w:rsid w:val="00B25A5B"/>
    <w:rsid w:val="00B26235"/>
    <w:rsid w:val="00B26CBA"/>
    <w:rsid w:val="00B27F19"/>
    <w:rsid w:val="00B301AD"/>
    <w:rsid w:val="00B338FD"/>
    <w:rsid w:val="00B354EF"/>
    <w:rsid w:val="00B4022F"/>
    <w:rsid w:val="00B40487"/>
    <w:rsid w:val="00B40F59"/>
    <w:rsid w:val="00B412BE"/>
    <w:rsid w:val="00B41EA6"/>
    <w:rsid w:val="00B42DC9"/>
    <w:rsid w:val="00B4379C"/>
    <w:rsid w:val="00B45902"/>
    <w:rsid w:val="00B46A83"/>
    <w:rsid w:val="00B504B5"/>
    <w:rsid w:val="00B50F1C"/>
    <w:rsid w:val="00B516D6"/>
    <w:rsid w:val="00B526DF"/>
    <w:rsid w:val="00B52AD1"/>
    <w:rsid w:val="00B52E18"/>
    <w:rsid w:val="00B53FFB"/>
    <w:rsid w:val="00B54494"/>
    <w:rsid w:val="00B5486D"/>
    <w:rsid w:val="00B54CD3"/>
    <w:rsid w:val="00B54D9A"/>
    <w:rsid w:val="00B57931"/>
    <w:rsid w:val="00B57F45"/>
    <w:rsid w:val="00B610C1"/>
    <w:rsid w:val="00B6303A"/>
    <w:rsid w:val="00B63AFF"/>
    <w:rsid w:val="00B6530E"/>
    <w:rsid w:val="00B65732"/>
    <w:rsid w:val="00B67426"/>
    <w:rsid w:val="00B70A8A"/>
    <w:rsid w:val="00B70B19"/>
    <w:rsid w:val="00B71C47"/>
    <w:rsid w:val="00B72547"/>
    <w:rsid w:val="00B73156"/>
    <w:rsid w:val="00B7399F"/>
    <w:rsid w:val="00B73DEF"/>
    <w:rsid w:val="00B7475A"/>
    <w:rsid w:val="00B74CB7"/>
    <w:rsid w:val="00B76A2F"/>
    <w:rsid w:val="00B76A5A"/>
    <w:rsid w:val="00B770A9"/>
    <w:rsid w:val="00B80380"/>
    <w:rsid w:val="00B806A6"/>
    <w:rsid w:val="00B80B2A"/>
    <w:rsid w:val="00B82A76"/>
    <w:rsid w:val="00B8387C"/>
    <w:rsid w:val="00B85A33"/>
    <w:rsid w:val="00B8619C"/>
    <w:rsid w:val="00B87D70"/>
    <w:rsid w:val="00B87F8F"/>
    <w:rsid w:val="00B90139"/>
    <w:rsid w:val="00B9136A"/>
    <w:rsid w:val="00B91F86"/>
    <w:rsid w:val="00B92CF7"/>
    <w:rsid w:val="00B9369D"/>
    <w:rsid w:val="00B9373B"/>
    <w:rsid w:val="00B94A4D"/>
    <w:rsid w:val="00B94F2C"/>
    <w:rsid w:val="00B95642"/>
    <w:rsid w:val="00B9605B"/>
    <w:rsid w:val="00B96E04"/>
    <w:rsid w:val="00BA0CB2"/>
    <w:rsid w:val="00BA1658"/>
    <w:rsid w:val="00BA22E0"/>
    <w:rsid w:val="00BA2D3D"/>
    <w:rsid w:val="00BA31B6"/>
    <w:rsid w:val="00BA339B"/>
    <w:rsid w:val="00BA4DCE"/>
    <w:rsid w:val="00BA5AFA"/>
    <w:rsid w:val="00BA5C94"/>
    <w:rsid w:val="00BA63E3"/>
    <w:rsid w:val="00BB0241"/>
    <w:rsid w:val="00BB0EEF"/>
    <w:rsid w:val="00BB18A1"/>
    <w:rsid w:val="00BB205F"/>
    <w:rsid w:val="00BB212E"/>
    <w:rsid w:val="00BB2C8D"/>
    <w:rsid w:val="00BB539E"/>
    <w:rsid w:val="00BB6A08"/>
    <w:rsid w:val="00BB6DCC"/>
    <w:rsid w:val="00BB758C"/>
    <w:rsid w:val="00BB79DC"/>
    <w:rsid w:val="00BB7B12"/>
    <w:rsid w:val="00BC1641"/>
    <w:rsid w:val="00BC3CEE"/>
    <w:rsid w:val="00BC50B5"/>
    <w:rsid w:val="00BC5516"/>
    <w:rsid w:val="00BC5766"/>
    <w:rsid w:val="00BC5DF9"/>
    <w:rsid w:val="00BC6EFB"/>
    <w:rsid w:val="00BC7991"/>
    <w:rsid w:val="00BC7D60"/>
    <w:rsid w:val="00BD0A74"/>
    <w:rsid w:val="00BD1854"/>
    <w:rsid w:val="00BD1C73"/>
    <w:rsid w:val="00BD299B"/>
    <w:rsid w:val="00BD2B21"/>
    <w:rsid w:val="00BD2BDE"/>
    <w:rsid w:val="00BD30DB"/>
    <w:rsid w:val="00BD31E3"/>
    <w:rsid w:val="00BD4067"/>
    <w:rsid w:val="00BD471F"/>
    <w:rsid w:val="00BD5336"/>
    <w:rsid w:val="00BD60F4"/>
    <w:rsid w:val="00BD710D"/>
    <w:rsid w:val="00BD7CB4"/>
    <w:rsid w:val="00BE0722"/>
    <w:rsid w:val="00BE08CB"/>
    <w:rsid w:val="00BE0C9C"/>
    <w:rsid w:val="00BE18DF"/>
    <w:rsid w:val="00BE35C2"/>
    <w:rsid w:val="00BE5763"/>
    <w:rsid w:val="00BE71B5"/>
    <w:rsid w:val="00BE7326"/>
    <w:rsid w:val="00BE7A51"/>
    <w:rsid w:val="00BF1EB1"/>
    <w:rsid w:val="00BF2293"/>
    <w:rsid w:val="00BF22AD"/>
    <w:rsid w:val="00BF26A8"/>
    <w:rsid w:val="00BF28A6"/>
    <w:rsid w:val="00BF3099"/>
    <w:rsid w:val="00BF36DE"/>
    <w:rsid w:val="00BF3EC4"/>
    <w:rsid w:val="00BF5CAC"/>
    <w:rsid w:val="00BF60F0"/>
    <w:rsid w:val="00BF6D6C"/>
    <w:rsid w:val="00C00615"/>
    <w:rsid w:val="00C014D0"/>
    <w:rsid w:val="00C0192C"/>
    <w:rsid w:val="00C02A3E"/>
    <w:rsid w:val="00C03E6B"/>
    <w:rsid w:val="00C041E9"/>
    <w:rsid w:val="00C065E2"/>
    <w:rsid w:val="00C06A0E"/>
    <w:rsid w:val="00C073E3"/>
    <w:rsid w:val="00C0769B"/>
    <w:rsid w:val="00C10A5F"/>
    <w:rsid w:val="00C11BA1"/>
    <w:rsid w:val="00C11FE0"/>
    <w:rsid w:val="00C12024"/>
    <w:rsid w:val="00C12A52"/>
    <w:rsid w:val="00C1305D"/>
    <w:rsid w:val="00C137E3"/>
    <w:rsid w:val="00C14AC2"/>
    <w:rsid w:val="00C15167"/>
    <w:rsid w:val="00C16133"/>
    <w:rsid w:val="00C16430"/>
    <w:rsid w:val="00C170EB"/>
    <w:rsid w:val="00C1727F"/>
    <w:rsid w:val="00C1752D"/>
    <w:rsid w:val="00C17D05"/>
    <w:rsid w:val="00C2009A"/>
    <w:rsid w:val="00C206B6"/>
    <w:rsid w:val="00C2174D"/>
    <w:rsid w:val="00C218E0"/>
    <w:rsid w:val="00C21C2F"/>
    <w:rsid w:val="00C221BF"/>
    <w:rsid w:val="00C22ADF"/>
    <w:rsid w:val="00C23885"/>
    <w:rsid w:val="00C244B7"/>
    <w:rsid w:val="00C27338"/>
    <w:rsid w:val="00C27434"/>
    <w:rsid w:val="00C278A1"/>
    <w:rsid w:val="00C27A96"/>
    <w:rsid w:val="00C27B4E"/>
    <w:rsid w:val="00C323E0"/>
    <w:rsid w:val="00C3245B"/>
    <w:rsid w:val="00C3336D"/>
    <w:rsid w:val="00C335AC"/>
    <w:rsid w:val="00C3409E"/>
    <w:rsid w:val="00C341E6"/>
    <w:rsid w:val="00C34FC3"/>
    <w:rsid w:val="00C3583B"/>
    <w:rsid w:val="00C37385"/>
    <w:rsid w:val="00C37481"/>
    <w:rsid w:val="00C374C8"/>
    <w:rsid w:val="00C4043E"/>
    <w:rsid w:val="00C40D73"/>
    <w:rsid w:val="00C40E8D"/>
    <w:rsid w:val="00C41FFA"/>
    <w:rsid w:val="00C435CE"/>
    <w:rsid w:val="00C43E9B"/>
    <w:rsid w:val="00C44D82"/>
    <w:rsid w:val="00C453CF"/>
    <w:rsid w:val="00C47C8A"/>
    <w:rsid w:val="00C51E65"/>
    <w:rsid w:val="00C51F76"/>
    <w:rsid w:val="00C53E44"/>
    <w:rsid w:val="00C5407D"/>
    <w:rsid w:val="00C54985"/>
    <w:rsid w:val="00C54C59"/>
    <w:rsid w:val="00C54E87"/>
    <w:rsid w:val="00C55A68"/>
    <w:rsid w:val="00C55D82"/>
    <w:rsid w:val="00C55E71"/>
    <w:rsid w:val="00C57720"/>
    <w:rsid w:val="00C57A8A"/>
    <w:rsid w:val="00C57ABF"/>
    <w:rsid w:val="00C57B95"/>
    <w:rsid w:val="00C61299"/>
    <w:rsid w:val="00C613C1"/>
    <w:rsid w:val="00C629BD"/>
    <w:rsid w:val="00C62BC0"/>
    <w:rsid w:val="00C63354"/>
    <w:rsid w:val="00C6421C"/>
    <w:rsid w:val="00C64735"/>
    <w:rsid w:val="00C659D3"/>
    <w:rsid w:val="00C66B5C"/>
    <w:rsid w:val="00C67D6E"/>
    <w:rsid w:val="00C70E08"/>
    <w:rsid w:val="00C7101F"/>
    <w:rsid w:val="00C71A67"/>
    <w:rsid w:val="00C731E3"/>
    <w:rsid w:val="00C735BA"/>
    <w:rsid w:val="00C73809"/>
    <w:rsid w:val="00C74037"/>
    <w:rsid w:val="00C7433B"/>
    <w:rsid w:val="00C8019A"/>
    <w:rsid w:val="00C80973"/>
    <w:rsid w:val="00C81168"/>
    <w:rsid w:val="00C8136C"/>
    <w:rsid w:val="00C82036"/>
    <w:rsid w:val="00C852E3"/>
    <w:rsid w:val="00C85DEE"/>
    <w:rsid w:val="00C85F7B"/>
    <w:rsid w:val="00C9024F"/>
    <w:rsid w:val="00C906C0"/>
    <w:rsid w:val="00C91F75"/>
    <w:rsid w:val="00C937C7"/>
    <w:rsid w:val="00C9553C"/>
    <w:rsid w:val="00C95FE2"/>
    <w:rsid w:val="00C96014"/>
    <w:rsid w:val="00C9614E"/>
    <w:rsid w:val="00C96BD5"/>
    <w:rsid w:val="00C977EB"/>
    <w:rsid w:val="00CA0A15"/>
    <w:rsid w:val="00CA1CDD"/>
    <w:rsid w:val="00CA1EE3"/>
    <w:rsid w:val="00CA460E"/>
    <w:rsid w:val="00CA61D7"/>
    <w:rsid w:val="00CA6543"/>
    <w:rsid w:val="00CA6FD1"/>
    <w:rsid w:val="00CB04F7"/>
    <w:rsid w:val="00CB1F40"/>
    <w:rsid w:val="00CB2193"/>
    <w:rsid w:val="00CB2ED3"/>
    <w:rsid w:val="00CB3396"/>
    <w:rsid w:val="00CB3A0D"/>
    <w:rsid w:val="00CB3E9D"/>
    <w:rsid w:val="00CB4E48"/>
    <w:rsid w:val="00CB6592"/>
    <w:rsid w:val="00CB7B66"/>
    <w:rsid w:val="00CC038D"/>
    <w:rsid w:val="00CC03F7"/>
    <w:rsid w:val="00CC0977"/>
    <w:rsid w:val="00CC0F2D"/>
    <w:rsid w:val="00CC2082"/>
    <w:rsid w:val="00CC3156"/>
    <w:rsid w:val="00CC4062"/>
    <w:rsid w:val="00CC4FB3"/>
    <w:rsid w:val="00CC6169"/>
    <w:rsid w:val="00CC692A"/>
    <w:rsid w:val="00CC6B49"/>
    <w:rsid w:val="00CC71DB"/>
    <w:rsid w:val="00CD0BEE"/>
    <w:rsid w:val="00CD0C33"/>
    <w:rsid w:val="00CD0DB8"/>
    <w:rsid w:val="00CD24EA"/>
    <w:rsid w:val="00CD25E7"/>
    <w:rsid w:val="00CD2D93"/>
    <w:rsid w:val="00CD3078"/>
    <w:rsid w:val="00CD3137"/>
    <w:rsid w:val="00CD35BE"/>
    <w:rsid w:val="00CD3ADC"/>
    <w:rsid w:val="00CD42B9"/>
    <w:rsid w:val="00CD4AC8"/>
    <w:rsid w:val="00CD4CD9"/>
    <w:rsid w:val="00CD5D0B"/>
    <w:rsid w:val="00CD6104"/>
    <w:rsid w:val="00CD7A71"/>
    <w:rsid w:val="00CE03BC"/>
    <w:rsid w:val="00CE0982"/>
    <w:rsid w:val="00CE1610"/>
    <w:rsid w:val="00CE3955"/>
    <w:rsid w:val="00CE3E38"/>
    <w:rsid w:val="00CE441A"/>
    <w:rsid w:val="00CE7BB1"/>
    <w:rsid w:val="00CE7EE4"/>
    <w:rsid w:val="00CF0DC6"/>
    <w:rsid w:val="00CF1964"/>
    <w:rsid w:val="00CF214F"/>
    <w:rsid w:val="00CF2C8C"/>
    <w:rsid w:val="00D0058F"/>
    <w:rsid w:val="00D0073F"/>
    <w:rsid w:val="00D01B49"/>
    <w:rsid w:val="00D035F8"/>
    <w:rsid w:val="00D049DF"/>
    <w:rsid w:val="00D07F03"/>
    <w:rsid w:val="00D10A47"/>
    <w:rsid w:val="00D10D2B"/>
    <w:rsid w:val="00D122B0"/>
    <w:rsid w:val="00D1230B"/>
    <w:rsid w:val="00D123A9"/>
    <w:rsid w:val="00D12572"/>
    <w:rsid w:val="00D127D6"/>
    <w:rsid w:val="00D13DFA"/>
    <w:rsid w:val="00D1453A"/>
    <w:rsid w:val="00D151D4"/>
    <w:rsid w:val="00D15386"/>
    <w:rsid w:val="00D16401"/>
    <w:rsid w:val="00D16CF9"/>
    <w:rsid w:val="00D16F2A"/>
    <w:rsid w:val="00D1773B"/>
    <w:rsid w:val="00D21B24"/>
    <w:rsid w:val="00D22017"/>
    <w:rsid w:val="00D229B3"/>
    <w:rsid w:val="00D23581"/>
    <w:rsid w:val="00D2376A"/>
    <w:rsid w:val="00D23A93"/>
    <w:rsid w:val="00D23D52"/>
    <w:rsid w:val="00D24304"/>
    <w:rsid w:val="00D24346"/>
    <w:rsid w:val="00D24758"/>
    <w:rsid w:val="00D25157"/>
    <w:rsid w:val="00D258F7"/>
    <w:rsid w:val="00D2694E"/>
    <w:rsid w:val="00D2759F"/>
    <w:rsid w:val="00D313C3"/>
    <w:rsid w:val="00D31F7A"/>
    <w:rsid w:val="00D32A69"/>
    <w:rsid w:val="00D32AD7"/>
    <w:rsid w:val="00D33634"/>
    <w:rsid w:val="00D34BC7"/>
    <w:rsid w:val="00D3545A"/>
    <w:rsid w:val="00D360B2"/>
    <w:rsid w:val="00D363DB"/>
    <w:rsid w:val="00D37D55"/>
    <w:rsid w:val="00D37E24"/>
    <w:rsid w:val="00D403F3"/>
    <w:rsid w:val="00D40514"/>
    <w:rsid w:val="00D40C41"/>
    <w:rsid w:val="00D42BEB"/>
    <w:rsid w:val="00D44E2F"/>
    <w:rsid w:val="00D456F8"/>
    <w:rsid w:val="00D45879"/>
    <w:rsid w:val="00D45CA8"/>
    <w:rsid w:val="00D46DE7"/>
    <w:rsid w:val="00D474E5"/>
    <w:rsid w:val="00D50B38"/>
    <w:rsid w:val="00D51FE9"/>
    <w:rsid w:val="00D52B3B"/>
    <w:rsid w:val="00D52B4F"/>
    <w:rsid w:val="00D52B83"/>
    <w:rsid w:val="00D52FBF"/>
    <w:rsid w:val="00D53A46"/>
    <w:rsid w:val="00D553B1"/>
    <w:rsid w:val="00D567C2"/>
    <w:rsid w:val="00D56B5A"/>
    <w:rsid w:val="00D56FBA"/>
    <w:rsid w:val="00D6084A"/>
    <w:rsid w:val="00D60FCA"/>
    <w:rsid w:val="00D61811"/>
    <w:rsid w:val="00D622A1"/>
    <w:rsid w:val="00D67A67"/>
    <w:rsid w:val="00D67BEC"/>
    <w:rsid w:val="00D71B2A"/>
    <w:rsid w:val="00D71D88"/>
    <w:rsid w:val="00D7208D"/>
    <w:rsid w:val="00D7298D"/>
    <w:rsid w:val="00D7339C"/>
    <w:rsid w:val="00D7499E"/>
    <w:rsid w:val="00D749F8"/>
    <w:rsid w:val="00D74B57"/>
    <w:rsid w:val="00D74D36"/>
    <w:rsid w:val="00D7539E"/>
    <w:rsid w:val="00D766C7"/>
    <w:rsid w:val="00D76779"/>
    <w:rsid w:val="00D77AEF"/>
    <w:rsid w:val="00D8160A"/>
    <w:rsid w:val="00D8274E"/>
    <w:rsid w:val="00D829DB"/>
    <w:rsid w:val="00D83A6C"/>
    <w:rsid w:val="00D83CF8"/>
    <w:rsid w:val="00D84769"/>
    <w:rsid w:val="00D85147"/>
    <w:rsid w:val="00D85953"/>
    <w:rsid w:val="00D87F38"/>
    <w:rsid w:val="00D90E90"/>
    <w:rsid w:val="00D918AC"/>
    <w:rsid w:val="00D92597"/>
    <w:rsid w:val="00D93475"/>
    <w:rsid w:val="00D93A66"/>
    <w:rsid w:val="00D93A78"/>
    <w:rsid w:val="00D94C0D"/>
    <w:rsid w:val="00D96F5E"/>
    <w:rsid w:val="00D96FF0"/>
    <w:rsid w:val="00D9718A"/>
    <w:rsid w:val="00D9771F"/>
    <w:rsid w:val="00DA053E"/>
    <w:rsid w:val="00DA0B7E"/>
    <w:rsid w:val="00DA1EED"/>
    <w:rsid w:val="00DA2873"/>
    <w:rsid w:val="00DA390E"/>
    <w:rsid w:val="00DA4F62"/>
    <w:rsid w:val="00DA5A34"/>
    <w:rsid w:val="00DA60B7"/>
    <w:rsid w:val="00DA66A6"/>
    <w:rsid w:val="00DA6B0E"/>
    <w:rsid w:val="00DB0423"/>
    <w:rsid w:val="00DB0437"/>
    <w:rsid w:val="00DB0D74"/>
    <w:rsid w:val="00DB169E"/>
    <w:rsid w:val="00DB1925"/>
    <w:rsid w:val="00DB2543"/>
    <w:rsid w:val="00DB2A58"/>
    <w:rsid w:val="00DB3BF9"/>
    <w:rsid w:val="00DB52D4"/>
    <w:rsid w:val="00DB5922"/>
    <w:rsid w:val="00DB5CDE"/>
    <w:rsid w:val="00DB6CC8"/>
    <w:rsid w:val="00DC0791"/>
    <w:rsid w:val="00DC32E1"/>
    <w:rsid w:val="00DC40BF"/>
    <w:rsid w:val="00DC4255"/>
    <w:rsid w:val="00DC4E76"/>
    <w:rsid w:val="00DC58BB"/>
    <w:rsid w:val="00DC5F84"/>
    <w:rsid w:val="00DD018F"/>
    <w:rsid w:val="00DD0ABD"/>
    <w:rsid w:val="00DD1D73"/>
    <w:rsid w:val="00DD1E5B"/>
    <w:rsid w:val="00DD20A2"/>
    <w:rsid w:val="00DD217E"/>
    <w:rsid w:val="00DD23CA"/>
    <w:rsid w:val="00DD35FE"/>
    <w:rsid w:val="00DD45AC"/>
    <w:rsid w:val="00DD486F"/>
    <w:rsid w:val="00DD49A7"/>
    <w:rsid w:val="00DD518F"/>
    <w:rsid w:val="00DD54C4"/>
    <w:rsid w:val="00DD639B"/>
    <w:rsid w:val="00DD696D"/>
    <w:rsid w:val="00DD723C"/>
    <w:rsid w:val="00DD73DA"/>
    <w:rsid w:val="00DD7A01"/>
    <w:rsid w:val="00DD7BB7"/>
    <w:rsid w:val="00DE0361"/>
    <w:rsid w:val="00DE3712"/>
    <w:rsid w:val="00DE3BE0"/>
    <w:rsid w:val="00DE497F"/>
    <w:rsid w:val="00DE548F"/>
    <w:rsid w:val="00DE5826"/>
    <w:rsid w:val="00DE6896"/>
    <w:rsid w:val="00DE7196"/>
    <w:rsid w:val="00DE756D"/>
    <w:rsid w:val="00DF0380"/>
    <w:rsid w:val="00DF1CE0"/>
    <w:rsid w:val="00DF21A7"/>
    <w:rsid w:val="00DF3400"/>
    <w:rsid w:val="00DF3E3D"/>
    <w:rsid w:val="00DF6738"/>
    <w:rsid w:val="00E00323"/>
    <w:rsid w:val="00E02E5A"/>
    <w:rsid w:val="00E0355C"/>
    <w:rsid w:val="00E0477B"/>
    <w:rsid w:val="00E05615"/>
    <w:rsid w:val="00E07987"/>
    <w:rsid w:val="00E122DD"/>
    <w:rsid w:val="00E141A2"/>
    <w:rsid w:val="00E158B4"/>
    <w:rsid w:val="00E1667E"/>
    <w:rsid w:val="00E175BD"/>
    <w:rsid w:val="00E178B7"/>
    <w:rsid w:val="00E215C9"/>
    <w:rsid w:val="00E21FBD"/>
    <w:rsid w:val="00E245BB"/>
    <w:rsid w:val="00E256CA"/>
    <w:rsid w:val="00E26162"/>
    <w:rsid w:val="00E27392"/>
    <w:rsid w:val="00E30536"/>
    <w:rsid w:val="00E312D7"/>
    <w:rsid w:val="00E3247F"/>
    <w:rsid w:val="00E32DDD"/>
    <w:rsid w:val="00E33EED"/>
    <w:rsid w:val="00E34CB1"/>
    <w:rsid w:val="00E35437"/>
    <w:rsid w:val="00E36358"/>
    <w:rsid w:val="00E36371"/>
    <w:rsid w:val="00E36E1C"/>
    <w:rsid w:val="00E40218"/>
    <w:rsid w:val="00E40FF5"/>
    <w:rsid w:val="00E4185D"/>
    <w:rsid w:val="00E41A99"/>
    <w:rsid w:val="00E41C8A"/>
    <w:rsid w:val="00E42E66"/>
    <w:rsid w:val="00E44D4F"/>
    <w:rsid w:val="00E44D83"/>
    <w:rsid w:val="00E44FD3"/>
    <w:rsid w:val="00E4509A"/>
    <w:rsid w:val="00E45557"/>
    <w:rsid w:val="00E45950"/>
    <w:rsid w:val="00E46E80"/>
    <w:rsid w:val="00E476BE"/>
    <w:rsid w:val="00E47E1A"/>
    <w:rsid w:val="00E47EA3"/>
    <w:rsid w:val="00E47FFE"/>
    <w:rsid w:val="00E50266"/>
    <w:rsid w:val="00E502F9"/>
    <w:rsid w:val="00E5040C"/>
    <w:rsid w:val="00E509D6"/>
    <w:rsid w:val="00E50EA3"/>
    <w:rsid w:val="00E5104B"/>
    <w:rsid w:val="00E515BD"/>
    <w:rsid w:val="00E525C5"/>
    <w:rsid w:val="00E52C3E"/>
    <w:rsid w:val="00E532E6"/>
    <w:rsid w:val="00E542A7"/>
    <w:rsid w:val="00E54630"/>
    <w:rsid w:val="00E55DC8"/>
    <w:rsid w:val="00E565D8"/>
    <w:rsid w:val="00E56C98"/>
    <w:rsid w:val="00E62280"/>
    <w:rsid w:val="00E64399"/>
    <w:rsid w:val="00E655E2"/>
    <w:rsid w:val="00E666B2"/>
    <w:rsid w:val="00E667A8"/>
    <w:rsid w:val="00E668D2"/>
    <w:rsid w:val="00E66B06"/>
    <w:rsid w:val="00E67720"/>
    <w:rsid w:val="00E679C6"/>
    <w:rsid w:val="00E679DD"/>
    <w:rsid w:val="00E702F5"/>
    <w:rsid w:val="00E70B8A"/>
    <w:rsid w:val="00E71133"/>
    <w:rsid w:val="00E713C2"/>
    <w:rsid w:val="00E722E3"/>
    <w:rsid w:val="00E72466"/>
    <w:rsid w:val="00E72740"/>
    <w:rsid w:val="00E72904"/>
    <w:rsid w:val="00E72DF9"/>
    <w:rsid w:val="00E73606"/>
    <w:rsid w:val="00E73666"/>
    <w:rsid w:val="00E7374C"/>
    <w:rsid w:val="00E73AA2"/>
    <w:rsid w:val="00E74F71"/>
    <w:rsid w:val="00E765BE"/>
    <w:rsid w:val="00E77FFE"/>
    <w:rsid w:val="00E81BCC"/>
    <w:rsid w:val="00E82B08"/>
    <w:rsid w:val="00E82B4A"/>
    <w:rsid w:val="00E84150"/>
    <w:rsid w:val="00E85653"/>
    <w:rsid w:val="00E85EA0"/>
    <w:rsid w:val="00E86012"/>
    <w:rsid w:val="00E86692"/>
    <w:rsid w:val="00E86DF1"/>
    <w:rsid w:val="00E87209"/>
    <w:rsid w:val="00E90953"/>
    <w:rsid w:val="00E90B7E"/>
    <w:rsid w:val="00E914B9"/>
    <w:rsid w:val="00E930FB"/>
    <w:rsid w:val="00E93FD5"/>
    <w:rsid w:val="00E94A56"/>
    <w:rsid w:val="00E9575E"/>
    <w:rsid w:val="00EA0404"/>
    <w:rsid w:val="00EA0C9A"/>
    <w:rsid w:val="00EA130D"/>
    <w:rsid w:val="00EA3061"/>
    <w:rsid w:val="00EA3543"/>
    <w:rsid w:val="00EA3D1C"/>
    <w:rsid w:val="00EA4D43"/>
    <w:rsid w:val="00EA5155"/>
    <w:rsid w:val="00EA6C52"/>
    <w:rsid w:val="00EB15D8"/>
    <w:rsid w:val="00EB40FE"/>
    <w:rsid w:val="00EB4CA7"/>
    <w:rsid w:val="00EB6286"/>
    <w:rsid w:val="00EB6489"/>
    <w:rsid w:val="00EB746C"/>
    <w:rsid w:val="00EB7818"/>
    <w:rsid w:val="00EB7A34"/>
    <w:rsid w:val="00EC1798"/>
    <w:rsid w:val="00EC239D"/>
    <w:rsid w:val="00EC35D9"/>
    <w:rsid w:val="00EC64BC"/>
    <w:rsid w:val="00EC7214"/>
    <w:rsid w:val="00EC7F38"/>
    <w:rsid w:val="00ED16B7"/>
    <w:rsid w:val="00ED1BD9"/>
    <w:rsid w:val="00ED1C15"/>
    <w:rsid w:val="00ED4060"/>
    <w:rsid w:val="00ED40B6"/>
    <w:rsid w:val="00ED68BD"/>
    <w:rsid w:val="00ED7CC8"/>
    <w:rsid w:val="00EE023D"/>
    <w:rsid w:val="00EE02BD"/>
    <w:rsid w:val="00EE0781"/>
    <w:rsid w:val="00EE16DD"/>
    <w:rsid w:val="00EE1FCB"/>
    <w:rsid w:val="00EE22F1"/>
    <w:rsid w:val="00EE2313"/>
    <w:rsid w:val="00EE3CB2"/>
    <w:rsid w:val="00EE3DD6"/>
    <w:rsid w:val="00EE42B7"/>
    <w:rsid w:val="00EE4C6E"/>
    <w:rsid w:val="00EE54C2"/>
    <w:rsid w:val="00EE5741"/>
    <w:rsid w:val="00EF0013"/>
    <w:rsid w:val="00EF13D4"/>
    <w:rsid w:val="00EF17FA"/>
    <w:rsid w:val="00EF17FE"/>
    <w:rsid w:val="00EF31C3"/>
    <w:rsid w:val="00EF4538"/>
    <w:rsid w:val="00EF5362"/>
    <w:rsid w:val="00EF55B1"/>
    <w:rsid w:val="00EF647C"/>
    <w:rsid w:val="00EF675C"/>
    <w:rsid w:val="00EF7841"/>
    <w:rsid w:val="00F00CF4"/>
    <w:rsid w:val="00F02061"/>
    <w:rsid w:val="00F03A7F"/>
    <w:rsid w:val="00F03C4F"/>
    <w:rsid w:val="00F05A4C"/>
    <w:rsid w:val="00F071FD"/>
    <w:rsid w:val="00F07589"/>
    <w:rsid w:val="00F10209"/>
    <w:rsid w:val="00F11C12"/>
    <w:rsid w:val="00F121A2"/>
    <w:rsid w:val="00F131B2"/>
    <w:rsid w:val="00F13BFF"/>
    <w:rsid w:val="00F14D0A"/>
    <w:rsid w:val="00F15A30"/>
    <w:rsid w:val="00F161EE"/>
    <w:rsid w:val="00F167C8"/>
    <w:rsid w:val="00F1798D"/>
    <w:rsid w:val="00F17E20"/>
    <w:rsid w:val="00F212D3"/>
    <w:rsid w:val="00F21E58"/>
    <w:rsid w:val="00F22AF5"/>
    <w:rsid w:val="00F22E17"/>
    <w:rsid w:val="00F234DF"/>
    <w:rsid w:val="00F236D2"/>
    <w:rsid w:val="00F24595"/>
    <w:rsid w:val="00F26ACD"/>
    <w:rsid w:val="00F27472"/>
    <w:rsid w:val="00F27CA0"/>
    <w:rsid w:val="00F30B86"/>
    <w:rsid w:val="00F30CDF"/>
    <w:rsid w:val="00F3184D"/>
    <w:rsid w:val="00F3260E"/>
    <w:rsid w:val="00F3309D"/>
    <w:rsid w:val="00F333E3"/>
    <w:rsid w:val="00F33782"/>
    <w:rsid w:val="00F34665"/>
    <w:rsid w:val="00F35468"/>
    <w:rsid w:val="00F36477"/>
    <w:rsid w:val="00F378BA"/>
    <w:rsid w:val="00F40A00"/>
    <w:rsid w:val="00F42C8C"/>
    <w:rsid w:val="00F43360"/>
    <w:rsid w:val="00F44BBC"/>
    <w:rsid w:val="00F44EE9"/>
    <w:rsid w:val="00F45DA8"/>
    <w:rsid w:val="00F46257"/>
    <w:rsid w:val="00F4779A"/>
    <w:rsid w:val="00F51EB6"/>
    <w:rsid w:val="00F5201B"/>
    <w:rsid w:val="00F52165"/>
    <w:rsid w:val="00F54469"/>
    <w:rsid w:val="00F54B09"/>
    <w:rsid w:val="00F558E1"/>
    <w:rsid w:val="00F56789"/>
    <w:rsid w:val="00F600F0"/>
    <w:rsid w:val="00F60F62"/>
    <w:rsid w:val="00F61F87"/>
    <w:rsid w:val="00F635E7"/>
    <w:rsid w:val="00F7056D"/>
    <w:rsid w:val="00F70771"/>
    <w:rsid w:val="00F7117F"/>
    <w:rsid w:val="00F72119"/>
    <w:rsid w:val="00F72364"/>
    <w:rsid w:val="00F73822"/>
    <w:rsid w:val="00F775D7"/>
    <w:rsid w:val="00F842FA"/>
    <w:rsid w:val="00F84593"/>
    <w:rsid w:val="00F84A56"/>
    <w:rsid w:val="00F85441"/>
    <w:rsid w:val="00F86420"/>
    <w:rsid w:val="00F86A3C"/>
    <w:rsid w:val="00F86FFB"/>
    <w:rsid w:val="00F87A9F"/>
    <w:rsid w:val="00F906CC"/>
    <w:rsid w:val="00F923CA"/>
    <w:rsid w:val="00F9255C"/>
    <w:rsid w:val="00F93377"/>
    <w:rsid w:val="00F93E90"/>
    <w:rsid w:val="00F96B1B"/>
    <w:rsid w:val="00F96F38"/>
    <w:rsid w:val="00F974E4"/>
    <w:rsid w:val="00F979C9"/>
    <w:rsid w:val="00FA126C"/>
    <w:rsid w:val="00FA25F2"/>
    <w:rsid w:val="00FA2F66"/>
    <w:rsid w:val="00FA4039"/>
    <w:rsid w:val="00FA51EC"/>
    <w:rsid w:val="00FA6009"/>
    <w:rsid w:val="00FA6030"/>
    <w:rsid w:val="00FA75C1"/>
    <w:rsid w:val="00FA7847"/>
    <w:rsid w:val="00FB04A7"/>
    <w:rsid w:val="00FB0905"/>
    <w:rsid w:val="00FB2499"/>
    <w:rsid w:val="00FB3396"/>
    <w:rsid w:val="00FB35DF"/>
    <w:rsid w:val="00FB41D5"/>
    <w:rsid w:val="00FB468B"/>
    <w:rsid w:val="00FB5CB6"/>
    <w:rsid w:val="00FB6713"/>
    <w:rsid w:val="00FB68A1"/>
    <w:rsid w:val="00FB787B"/>
    <w:rsid w:val="00FC09B6"/>
    <w:rsid w:val="00FC0E47"/>
    <w:rsid w:val="00FC1121"/>
    <w:rsid w:val="00FC136D"/>
    <w:rsid w:val="00FC19E6"/>
    <w:rsid w:val="00FC1CCD"/>
    <w:rsid w:val="00FC2633"/>
    <w:rsid w:val="00FC2C46"/>
    <w:rsid w:val="00FC2E6F"/>
    <w:rsid w:val="00FC444B"/>
    <w:rsid w:val="00FC598F"/>
    <w:rsid w:val="00FD114B"/>
    <w:rsid w:val="00FD1328"/>
    <w:rsid w:val="00FD1508"/>
    <w:rsid w:val="00FD1582"/>
    <w:rsid w:val="00FD205A"/>
    <w:rsid w:val="00FD3884"/>
    <w:rsid w:val="00FD3D72"/>
    <w:rsid w:val="00FD5502"/>
    <w:rsid w:val="00FD6EB9"/>
    <w:rsid w:val="00FD7121"/>
    <w:rsid w:val="00FD72A2"/>
    <w:rsid w:val="00FD7752"/>
    <w:rsid w:val="00FD7A22"/>
    <w:rsid w:val="00FE0062"/>
    <w:rsid w:val="00FE1DB2"/>
    <w:rsid w:val="00FE1DBF"/>
    <w:rsid w:val="00FE2655"/>
    <w:rsid w:val="00FE6470"/>
    <w:rsid w:val="00FE7125"/>
    <w:rsid w:val="00FE776A"/>
    <w:rsid w:val="00FF32CA"/>
    <w:rsid w:val="00FF46C7"/>
    <w:rsid w:val="00FF4741"/>
    <w:rsid w:val="00FF4A24"/>
    <w:rsid w:val="00FF51FF"/>
    <w:rsid w:val="00FF7930"/>
    <w:rsid w:val="00FF7B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09E"/>
  </w:style>
  <w:style w:type="paragraph" w:styleId="1">
    <w:name w:val="heading 1"/>
    <w:basedOn w:val="a"/>
    <w:next w:val="a0"/>
    <w:link w:val="10"/>
    <w:uiPriority w:val="9"/>
    <w:qFormat/>
    <w:rsid w:val="00A02A45"/>
    <w:pPr>
      <w:keepNext/>
      <w:keepLines/>
      <w:suppressAutoHyphens/>
      <w:spacing w:before="480" w:after="0" w:line="100" w:lineRule="atLeast"/>
      <w:ind w:left="252" w:hanging="360"/>
      <w:outlineLvl w:val="0"/>
    </w:pPr>
    <w:rPr>
      <w:rFonts w:ascii="Calibri Light" w:eastAsia="Times New Roman" w:hAnsi="Calibri Light" w:cs="font283"/>
      <w:b/>
      <w:bCs/>
      <w:color w:val="2E74B5"/>
      <w:kern w:val="1"/>
      <w:sz w:val="28"/>
      <w:szCs w:val="28"/>
      <w:lang w:eastAsia="ar-SA"/>
    </w:rPr>
  </w:style>
  <w:style w:type="paragraph" w:styleId="2">
    <w:name w:val="heading 2"/>
    <w:basedOn w:val="a"/>
    <w:next w:val="a"/>
    <w:link w:val="20"/>
    <w:uiPriority w:val="9"/>
    <w:unhideWhenUsed/>
    <w:qFormat/>
    <w:rsid w:val="00C16430"/>
    <w:pPr>
      <w:keepNext/>
      <w:keepLines/>
      <w:spacing w:before="200" w:after="200" w:line="276" w:lineRule="auto"/>
      <w:outlineLvl w:val="1"/>
    </w:pPr>
    <w:rPr>
      <w:rFonts w:ascii="Times New Roman" w:eastAsia="Times New Roman" w:hAnsi="Times New Roman" w:cs="Times New Roman"/>
      <w:lang w:val="en-US"/>
    </w:rPr>
  </w:style>
  <w:style w:type="paragraph" w:styleId="3">
    <w:name w:val="heading 3"/>
    <w:basedOn w:val="a"/>
    <w:next w:val="a0"/>
    <w:link w:val="30"/>
    <w:uiPriority w:val="9"/>
    <w:qFormat/>
    <w:rsid w:val="00A02A45"/>
    <w:pPr>
      <w:suppressAutoHyphens/>
      <w:spacing w:before="100" w:after="100" w:line="100" w:lineRule="atLeast"/>
      <w:ind w:left="1692" w:hanging="180"/>
      <w:outlineLvl w:val="2"/>
    </w:pPr>
    <w:rPr>
      <w:rFonts w:ascii="Times New Roman" w:eastAsia="Times New Roman" w:hAnsi="Times New Roman" w:cs="Times New Roman"/>
      <w:b/>
      <w:bCs/>
      <w:kern w:val="1"/>
      <w:sz w:val="27"/>
      <w:szCs w:val="27"/>
      <w:lang w:eastAsia="ar-SA"/>
    </w:rPr>
  </w:style>
  <w:style w:type="paragraph" w:styleId="4">
    <w:name w:val="heading 4"/>
    <w:basedOn w:val="a"/>
    <w:next w:val="a"/>
    <w:link w:val="40"/>
    <w:uiPriority w:val="9"/>
    <w:unhideWhenUsed/>
    <w:qFormat/>
    <w:rsid w:val="00C16430"/>
    <w:pPr>
      <w:keepNext/>
      <w:keepLines/>
      <w:spacing w:before="200" w:after="200" w:line="276" w:lineRule="auto"/>
      <w:outlineLvl w:val="3"/>
    </w:pPr>
    <w:rPr>
      <w:rFonts w:ascii="Times New Roman" w:eastAsia="Times New Roman" w:hAnsi="Times New Roman" w:cs="Times New Roman"/>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a5"/>
    <w:uiPriority w:val="99"/>
    <w:unhideWhenUsed/>
    <w:rsid w:val="00406B22"/>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rsid w:val="00406B22"/>
    <w:rPr>
      <w:rFonts w:ascii="Segoe UI" w:hAnsi="Segoe UI" w:cs="Segoe UI"/>
      <w:sz w:val="18"/>
      <w:szCs w:val="18"/>
    </w:rPr>
  </w:style>
  <w:style w:type="paragraph" w:styleId="a6">
    <w:name w:val="header"/>
    <w:basedOn w:val="a"/>
    <w:link w:val="a7"/>
    <w:uiPriority w:val="99"/>
    <w:unhideWhenUsed/>
    <w:rsid w:val="00406B22"/>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406B22"/>
  </w:style>
  <w:style w:type="paragraph" w:styleId="a8">
    <w:name w:val="footer"/>
    <w:basedOn w:val="a"/>
    <w:link w:val="a9"/>
    <w:unhideWhenUsed/>
    <w:rsid w:val="00406B22"/>
    <w:pPr>
      <w:tabs>
        <w:tab w:val="center" w:pos="4677"/>
        <w:tab w:val="right" w:pos="9355"/>
      </w:tabs>
      <w:spacing w:after="0" w:line="240" w:lineRule="auto"/>
    </w:pPr>
  </w:style>
  <w:style w:type="character" w:customStyle="1" w:styleId="a9">
    <w:name w:val="Нижний колонтитул Знак"/>
    <w:basedOn w:val="a1"/>
    <w:link w:val="a8"/>
    <w:rsid w:val="00406B22"/>
  </w:style>
  <w:style w:type="paragraph" w:styleId="aa">
    <w:name w:val="List Paragraph"/>
    <w:basedOn w:val="a"/>
    <w:uiPriority w:val="34"/>
    <w:qFormat/>
    <w:rsid w:val="004808D8"/>
    <w:pPr>
      <w:ind w:left="720"/>
      <w:contextualSpacing/>
    </w:pPr>
    <w:rPr>
      <w:rFonts w:ascii="Times New Roman" w:hAnsi="Times New Roman"/>
      <w:sz w:val="28"/>
    </w:rPr>
  </w:style>
  <w:style w:type="paragraph" w:styleId="ab">
    <w:name w:val="Normal (Web)"/>
    <w:basedOn w:val="a"/>
    <w:uiPriority w:val="99"/>
    <w:unhideWhenUsed/>
    <w:rsid w:val="003979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1"/>
    <w:uiPriority w:val="99"/>
    <w:unhideWhenUsed/>
    <w:rsid w:val="0039795F"/>
    <w:rPr>
      <w:color w:val="0000FF"/>
      <w:u w:val="single"/>
    </w:rPr>
  </w:style>
  <w:style w:type="character" w:customStyle="1" w:styleId="10">
    <w:name w:val="Заголовок 1 Знак"/>
    <w:basedOn w:val="a1"/>
    <w:link w:val="1"/>
    <w:uiPriority w:val="9"/>
    <w:rsid w:val="00A02A45"/>
    <w:rPr>
      <w:rFonts w:ascii="Calibri Light" w:eastAsia="Times New Roman" w:hAnsi="Calibri Light" w:cs="font283"/>
      <w:b/>
      <w:bCs/>
      <w:color w:val="2E74B5"/>
      <w:kern w:val="1"/>
      <w:sz w:val="28"/>
      <w:szCs w:val="28"/>
      <w:lang w:eastAsia="ar-SA"/>
    </w:rPr>
  </w:style>
  <w:style w:type="character" w:customStyle="1" w:styleId="30">
    <w:name w:val="Заголовок 3 Знак"/>
    <w:basedOn w:val="a1"/>
    <w:link w:val="3"/>
    <w:uiPriority w:val="9"/>
    <w:rsid w:val="00A02A45"/>
    <w:rPr>
      <w:rFonts w:ascii="Times New Roman" w:eastAsia="Times New Roman" w:hAnsi="Times New Roman" w:cs="Times New Roman"/>
      <w:b/>
      <w:bCs/>
      <w:kern w:val="1"/>
      <w:sz w:val="27"/>
      <w:szCs w:val="27"/>
      <w:lang w:eastAsia="ar-SA"/>
    </w:rPr>
  </w:style>
  <w:style w:type="numbering" w:customStyle="1" w:styleId="11">
    <w:name w:val="Нет списка1"/>
    <w:next w:val="a3"/>
    <w:uiPriority w:val="99"/>
    <w:semiHidden/>
    <w:unhideWhenUsed/>
    <w:rsid w:val="00A02A45"/>
  </w:style>
  <w:style w:type="character" w:customStyle="1" w:styleId="WW8Num1z0">
    <w:name w:val="WW8Num1z0"/>
    <w:rsid w:val="00A02A45"/>
    <w:rPr>
      <w:rFonts w:ascii="Times New Roman" w:hAnsi="Times New Roman" w:cs="Times New Roman"/>
      <w:sz w:val="24"/>
      <w:szCs w:val="24"/>
      <w:lang w:val="kk-KZ"/>
    </w:rPr>
  </w:style>
  <w:style w:type="character" w:customStyle="1" w:styleId="WW8Num1z1">
    <w:name w:val="WW8Num1z1"/>
    <w:rsid w:val="00A02A45"/>
  </w:style>
  <w:style w:type="character" w:customStyle="1" w:styleId="WW8Num1z2">
    <w:name w:val="WW8Num1z2"/>
    <w:rsid w:val="00A02A45"/>
  </w:style>
  <w:style w:type="character" w:customStyle="1" w:styleId="WW8Num1z3">
    <w:name w:val="WW8Num1z3"/>
    <w:rsid w:val="00A02A45"/>
  </w:style>
  <w:style w:type="character" w:customStyle="1" w:styleId="WW8Num1z4">
    <w:name w:val="WW8Num1z4"/>
    <w:rsid w:val="00A02A45"/>
  </w:style>
  <w:style w:type="character" w:customStyle="1" w:styleId="WW8Num1z5">
    <w:name w:val="WW8Num1z5"/>
    <w:rsid w:val="00A02A45"/>
  </w:style>
  <w:style w:type="character" w:customStyle="1" w:styleId="WW8Num1z6">
    <w:name w:val="WW8Num1z6"/>
    <w:rsid w:val="00A02A45"/>
  </w:style>
  <w:style w:type="character" w:customStyle="1" w:styleId="WW8Num1z7">
    <w:name w:val="WW8Num1z7"/>
    <w:rsid w:val="00A02A45"/>
  </w:style>
  <w:style w:type="character" w:customStyle="1" w:styleId="WW8Num1z8">
    <w:name w:val="WW8Num1z8"/>
    <w:rsid w:val="00A02A45"/>
  </w:style>
  <w:style w:type="character" w:customStyle="1" w:styleId="WW8Num2z0">
    <w:name w:val="WW8Num2z0"/>
    <w:rsid w:val="00A02A45"/>
    <w:rPr>
      <w:rFonts w:ascii="Times New Roman" w:hAnsi="Times New Roman" w:cs="Times New Roman"/>
      <w:sz w:val="28"/>
      <w:szCs w:val="28"/>
    </w:rPr>
  </w:style>
  <w:style w:type="character" w:customStyle="1" w:styleId="WW8Num2z1">
    <w:name w:val="WW8Num2z1"/>
    <w:rsid w:val="00A02A45"/>
  </w:style>
  <w:style w:type="character" w:customStyle="1" w:styleId="WW8Num2z2">
    <w:name w:val="WW8Num2z2"/>
    <w:rsid w:val="00A02A45"/>
  </w:style>
  <w:style w:type="character" w:customStyle="1" w:styleId="WW8Num2z3">
    <w:name w:val="WW8Num2z3"/>
    <w:rsid w:val="00A02A45"/>
  </w:style>
  <w:style w:type="character" w:customStyle="1" w:styleId="WW8Num2z4">
    <w:name w:val="WW8Num2z4"/>
    <w:rsid w:val="00A02A45"/>
  </w:style>
  <w:style w:type="character" w:customStyle="1" w:styleId="WW8Num2z5">
    <w:name w:val="WW8Num2z5"/>
    <w:rsid w:val="00A02A45"/>
  </w:style>
  <w:style w:type="character" w:customStyle="1" w:styleId="WW8Num2z6">
    <w:name w:val="WW8Num2z6"/>
    <w:rsid w:val="00A02A45"/>
  </w:style>
  <w:style w:type="character" w:customStyle="1" w:styleId="WW8Num2z7">
    <w:name w:val="WW8Num2z7"/>
    <w:rsid w:val="00A02A45"/>
  </w:style>
  <w:style w:type="character" w:customStyle="1" w:styleId="WW8Num2z8">
    <w:name w:val="WW8Num2z8"/>
    <w:rsid w:val="00A02A45"/>
  </w:style>
  <w:style w:type="character" w:customStyle="1" w:styleId="WW8Num3z0">
    <w:name w:val="WW8Num3z0"/>
    <w:rsid w:val="00A02A45"/>
    <w:rPr>
      <w:rFonts w:ascii="Times New Roman" w:hAnsi="Times New Roman" w:cs="Times New Roman"/>
      <w:i/>
      <w:sz w:val="24"/>
      <w:szCs w:val="24"/>
    </w:rPr>
  </w:style>
  <w:style w:type="character" w:customStyle="1" w:styleId="WW8Num3z1">
    <w:name w:val="WW8Num3z1"/>
    <w:rsid w:val="00A02A45"/>
  </w:style>
  <w:style w:type="character" w:customStyle="1" w:styleId="WW8Num3z2">
    <w:name w:val="WW8Num3z2"/>
    <w:rsid w:val="00A02A45"/>
  </w:style>
  <w:style w:type="character" w:customStyle="1" w:styleId="WW8Num3z3">
    <w:name w:val="WW8Num3z3"/>
    <w:rsid w:val="00A02A45"/>
  </w:style>
  <w:style w:type="character" w:customStyle="1" w:styleId="WW8Num3z4">
    <w:name w:val="WW8Num3z4"/>
    <w:rsid w:val="00A02A45"/>
  </w:style>
  <w:style w:type="character" w:customStyle="1" w:styleId="WW8Num3z5">
    <w:name w:val="WW8Num3z5"/>
    <w:rsid w:val="00A02A45"/>
  </w:style>
  <w:style w:type="character" w:customStyle="1" w:styleId="WW8Num3z6">
    <w:name w:val="WW8Num3z6"/>
    <w:rsid w:val="00A02A45"/>
  </w:style>
  <w:style w:type="character" w:customStyle="1" w:styleId="WW8Num3z7">
    <w:name w:val="WW8Num3z7"/>
    <w:rsid w:val="00A02A45"/>
  </w:style>
  <w:style w:type="character" w:customStyle="1" w:styleId="WW8Num3z8">
    <w:name w:val="WW8Num3z8"/>
    <w:rsid w:val="00A02A45"/>
  </w:style>
  <w:style w:type="character" w:customStyle="1" w:styleId="WW8Num4z0">
    <w:name w:val="WW8Num4z0"/>
    <w:rsid w:val="00A02A45"/>
    <w:rPr>
      <w:rFonts w:ascii="Times New Roman" w:hAnsi="Times New Roman" w:cs="Times New Roman"/>
      <w:sz w:val="24"/>
      <w:szCs w:val="24"/>
    </w:rPr>
  </w:style>
  <w:style w:type="character" w:customStyle="1" w:styleId="WW8Num4z1">
    <w:name w:val="WW8Num4z1"/>
    <w:rsid w:val="00A02A45"/>
  </w:style>
  <w:style w:type="character" w:customStyle="1" w:styleId="WW8Num4z2">
    <w:name w:val="WW8Num4z2"/>
    <w:rsid w:val="00A02A45"/>
  </w:style>
  <w:style w:type="character" w:customStyle="1" w:styleId="WW8Num4z3">
    <w:name w:val="WW8Num4z3"/>
    <w:rsid w:val="00A02A45"/>
  </w:style>
  <w:style w:type="character" w:customStyle="1" w:styleId="WW8Num4z4">
    <w:name w:val="WW8Num4z4"/>
    <w:rsid w:val="00A02A45"/>
  </w:style>
  <w:style w:type="character" w:customStyle="1" w:styleId="WW8Num4z5">
    <w:name w:val="WW8Num4z5"/>
    <w:rsid w:val="00A02A45"/>
  </w:style>
  <w:style w:type="character" w:customStyle="1" w:styleId="WW8Num4z6">
    <w:name w:val="WW8Num4z6"/>
    <w:rsid w:val="00A02A45"/>
  </w:style>
  <w:style w:type="character" w:customStyle="1" w:styleId="WW8Num4z7">
    <w:name w:val="WW8Num4z7"/>
    <w:rsid w:val="00A02A45"/>
  </w:style>
  <w:style w:type="character" w:customStyle="1" w:styleId="WW8Num4z8">
    <w:name w:val="WW8Num4z8"/>
    <w:rsid w:val="00A02A45"/>
  </w:style>
  <w:style w:type="character" w:customStyle="1" w:styleId="WW8Num5z0">
    <w:name w:val="WW8Num5z0"/>
    <w:rsid w:val="00A02A45"/>
    <w:rPr>
      <w:rFonts w:ascii="Times New Roman" w:hAnsi="Times New Roman" w:cs="Times New Roman"/>
      <w:i/>
      <w:sz w:val="28"/>
      <w:szCs w:val="28"/>
      <w:lang w:val="kk-KZ"/>
    </w:rPr>
  </w:style>
  <w:style w:type="character" w:customStyle="1" w:styleId="WW8Num5z1">
    <w:name w:val="WW8Num5z1"/>
    <w:rsid w:val="00A02A45"/>
  </w:style>
  <w:style w:type="character" w:customStyle="1" w:styleId="WW8Num5z2">
    <w:name w:val="WW8Num5z2"/>
    <w:rsid w:val="00A02A45"/>
  </w:style>
  <w:style w:type="character" w:customStyle="1" w:styleId="WW8Num5z3">
    <w:name w:val="WW8Num5z3"/>
    <w:rsid w:val="00A02A45"/>
  </w:style>
  <w:style w:type="character" w:customStyle="1" w:styleId="WW8Num5z4">
    <w:name w:val="WW8Num5z4"/>
    <w:rsid w:val="00A02A45"/>
  </w:style>
  <w:style w:type="character" w:customStyle="1" w:styleId="WW8Num5z5">
    <w:name w:val="WW8Num5z5"/>
    <w:rsid w:val="00A02A45"/>
  </w:style>
  <w:style w:type="character" w:customStyle="1" w:styleId="WW8Num5z6">
    <w:name w:val="WW8Num5z6"/>
    <w:rsid w:val="00A02A45"/>
  </w:style>
  <w:style w:type="character" w:customStyle="1" w:styleId="WW8Num5z7">
    <w:name w:val="WW8Num5z7"/>
    <w:rsid w:val="00A02A45"/>
  </w:style>
  <w:style w:type="character" w:customStyle="1" w:styleId="WW8Num5z8">
    <w:name w:val="WW8Num5z8"/>
    <w:rsid w:val="00A02A45"/>
  </w:style>
  <w:style w:type="character" w:customStyle="1" w:styleId="WW8Num6z0">
    <w:name w:val="WW8Num6z0"/>
    <w:rsid w:val="00A02A45"/>
    <w:rPr>
      <w:rFonts w:ascii="Times New Roman" w:eastAsia="Calibri" w:hAnsi="Times New Roman" w:cs="Times New Roman"/>
    </w:rPr>
  </w:style>
  <w:style w:type="character" w:customStyle="1" w:styleId="WW8Num6z1">
    <w:name w:val="WW8Num6z1"/>
    <w:rsid w:val="00A02A45"/>
    <w:rPr>
      <w:rFonts w:ascii="Courier New" w:hAnsi="Courier New" w:cs="Courier New"/>
    </w:rPr>
  </w:style>
  <w:style w:type="character" w:customStyle="1" w:styleId="WW8Num6z2">
    <w:name w:val="WW8Num6z2"/>
    <w:rsid w:val="00A02A45"/>
    <w:rPr>
      <w:rFonts w:ascii="Wingdings" w:hAnsi="Wingdings" w:cs="Wingdings"/>
    </w:rPr>
  </w:style>
  <w:style w:type="character" w:customStyle="1" w:styleId="WW8Num6z3">
    <w:name w:val="WW8Num6z3"/>
    <w:rsid w:val="00A02A45"/>
    <w:rPr>
      <w:rFonts w:ascii="Symbol" w:hAnsi="Symbol" w:cs="Symbol"/>
    </w:rPr>
  </w:style>
  <w:style w:type="character" w:customStyle="1" w:styleId="WW8Num6z4">
    <w:name w:val="WW8Num6z4"/>
    <w:rsid w:val="00A02A45"/>
  </w:style>
  <w:style w:type="character" w:customStyle="1" w:styleId="WW8Num6z5">
    <w:name w:val="WW8Num6z5"/>
    <w:rsid w:val="00A02A45"/>
  </w:style>
  <w:style w:type="character" w:customStyle="1" w:styleId="WW8Num6z6">
    <w:name w:val="WW8Num6z6"/>
    <w:rsid w:val="00A02A45"/>
  </w:style>
  <w:style w:type="character" w:customStyle="1" w:styleId="WW8Num6z7">
    <w:name w:val="WW8Num6z7"/>
    <w:rsid w:val="00A02A45"/>
  </w:style>
  <w:style w:type="character" w:customStyle="1" w:styleId="WW8Num6z8">
    <w:name w:val="WW8Num6z8"/>
    <w:rsid w:val="00A02A45"/>
  </w:style>
  <w:style w:type="character" w:customStyle="1" w:styleId="WW8Num7z0">
    <w:name w:val="WW8Num7z0"/>
    <w:rsid w:val="00A02A45"/>
    <w:rPr>
      <w:rFonts w:ascii="Times New Roman" w:eastAsia="Calibri" w:hAnsi="Times New Roman" w:cs="Times New Roman"/>
    </w:rPr>
  </w:style>
  <w:style w:type="character" w:customStyle="1" w:styleId="WW8Num7z1">
    <w:name w:val="WW8Num7z1"/>
    <w:rsid w:val="00A02A45"/>
    <w:rPr>
      <w:rFonts w:ascii="Courier New" w:hAnsi="Courier New" w:cs="Courier New"/>
    </w:rPr>
  </w:style>
  <w:style w:type="character" w:customStyle="1" w:styleId="WW8Num7z2">
    <w:name w:val="WW8Num7z2"/>
    <w:rsid w:val="00A02A45"/>
    <w:rPr>
      <w:rFonts w:ascii="Wingdings" w:hAnsi="Wingdings" w:cs="Wingdings"/>
    </w:rPr>
  </w:style>
  <w:style w:type="character" w:customStyle="1" w:styleId="WW8Num7z3">
    <w:name w:val="WW8Num7z3"/>
    <w:rsid w:val="00A02A45"/>
    <w:rPr>
      <w:rFonts w:ascii="Symbol" w:hAnsi="Symbol" w:cs="Symbol"/>
    </w:rPr>
  </w:style>
  <w:style w:type="character" w:customStyle="1" w:styleId="WW8Num7z4">
    <w:name w:val="WW8Num7z4"/>
    <w:rsid w:val="00A02A45"/>
  </w:style>
  <w:style w:type="character" w:customStyle="1" w:styleId="WW8Num7z5">
    <w:name w:val="WW8Num7z5"/>
    <w:rsid w:val="00A02A45"/>
  </w:style>
  <w:style w:type="character" w:customStyle="1" w:styleId="WW8Num7z6">
    <w:name w:val="WW8Num7z6"/>
    <w:rsid w:val="00A02A45"/>
  </w:style>
  <w:style w:type="character" w:customStyle="1" w:styleId="WW8Num7z7">
    <w:name w:val="WW8Num7z7"/>
    <w:rsid w:val="00A02A45"/>
  </w:style>
  <w:style w:type="character" w:customStyle="1" w:styleId="WW8Num7z8">
    <w:name w:val="WW8Num7z8"/>
    <w:rsid w:val="00A02A45"/>
  </w:style>
  <w:style w:type="character" w:customStyle="1" w:styleId="WW8Num8z0">
    <w:name w:val="WW8Num8z0"/>
    <w:rsid w:val="00A02A45"/>
    <w:rPr>
      <w:rFonts w:ascii="Times New Roman" w:hAnsi="Times New Roman" w:cs="Times New Roman"/>
      <w:sz w:val="28"/>
      <w:szCs w:val="28"/>
    </w:rPr>
  </w:style>
  <w:style w:type="character" w:customStyle="1" w:styleId="WW8Num8z1">
    <w:name w:val="WW8Num8z1"/>
    <w:rsid w:val="00A02A45"/>
  </w:style>
  <w:style w:type="character" w:customStyle="1" w:styleId="WW8Num8z2">
    <w:name w:val="WW8Num8z2"/>
    <w:rsid w:val="00A02A45"/>
  </w:style>
  <w:style w:type="character" w:customStyle="1" w:styleId="WW8Num8z3">
    <w:name w:val="WW8Num8z3"/>
    <w:rsid w:val="00A02A45"/>
  </w:style>
  <w:style w:type="character" w:customStyle="1" w:styleId="WW8Num8z4">
    <w:name w:val="WW8Num8z4"/>
    <w:rsid w:val="00A02A45"/>
  </w:style>
  <w:style w:type="character" w:customStyle="1" w:styleId="WW8Num8z5">
    <w:name w:val="WW8Num8z5"/>
    <w:rsid w:val="00A02A45"/>
  </w:style>
  <w:style w:type="character" w:customStyle="1" w:styleId="WW8Num8z6">
    <w:name w:val="WW8Num8z6"/>
    <w:rsid w:val="00A02A45"/>
  </w:style>
  <w:style w:type="character" w:customStyle="1" w:styleId="WW8Num8z7">
    <w:name w:val="WW8Num8z7"/>
    <w:rsid w:val="00A02A45"/>
  </w:style>
  <w:style w:type="character" w:customStyle="1" w:styleId="WW8Num8z8">
    <w:name w:val="WW8Num8z8"/>
    <w:rsid w:val="00A02A45"/>
  </w:style>
  <w:style w:type="character" w:customStyle="1" w:styleId="WW8Num9z0">
    <w:name w:val="WW8Num9z0"/>
    <w:rsid w:val="00A02A45"/>
    <w:rPr>
      <w:rFonts w:ascii="Times New Roman" w:eastAsia="Calibri" w:hAnsi="Times New Roman" w:cs="Times New Roman"/>
    </w:rPr>
  </w:style>
  <w:style w:type="character" w:customStyle="1" w:styleId="WW8Num9z1">
    <w:name w:val="WW8Num9z1"/>
    <w:rsid w:val="00A02A45"/>
    <w:rPr>
      <w:rFonts w:ascii="Courier New" w:hAnsi="Courier New" w:cs="Courier New"/>
    </w:rPr>
  </w:style>
  <w:style w:type="character" w:customStyle="1" w:styleId="WW8Num9z2">
    <w:name w:val="WW8Num9z2"/>
    <w:rsid w:val="00A02A45"/>
    <w:rPr>
      <w:rFonts w:ascii="Wingdings" w:hAnsi="Wingdings" w:cs="Wingdings"/>
    </w:rPr>
  </w:style>
  <w:style w:type="character" w:customStyle="1" w:styleId="WW8Num9z3">
    <w:name w:val="WW8Num9z3"/>
    <w:rsid w:val="00A02A45"/>
    <w:rPr>
      <w:rFonts w:ascii="Symbol" w:hAnsi="Symbol" w:cs="Symbol"/>
    </w:rPr>
  </w:style>
  <w:style w:type="character" w:customStyle="1" w:styleId="WW8Num9z4">
    <w:name w:val="WW8Num9z4"/>
    <w:rsid w:val="00A02A45"/>
  </w:style>
  <w:style w:type="character" w:customStyle="1" w:styleId="WW8Num9z5">
    <w:name w:val="WW8Num9z5"/>
    <w:rsid w:val="00A02A45"/>
  </w:style>
  <w:style w:type="character" w:customStyle="1" w:styleId="WW8Num9z6">
    <w:name w:val="WW8Num9z6"/>
    <w:rsid w:val="00A02A45"/>
  </w:style>
  <w:style w:type="character" w:customStyle="1" w:styleId="WW8Num9z7">
    <w:name w:val="WW8Num9z7"/>
    <w:rsid w:val="00A02A45"/>
  </w:style>
  <w:style w:type="character" w:customStyle="1" w:styleId="WW8Num9z8">
    <w:name w:val="WW8Num9z8"/>
    <w:rsid w:val="00A02A45"/>
  </w:style>
  <w:style w:type="character" w:customStyle="1" w:styleId="WW8Num10z0">
    <w:name w:val="WW8Num10z0"/>
    <w:rsid w:val="00A02A45"/>
  </w:style>
  <w:style w:type="character" w:customStyle="1" w:styleId="WW8Num10z1">
    <w:name w:val="WW8Num10z1"/>
    <w:rsid w:val="00A02A45"/>
  </w:style>
  <w:style w:type="character" w:customStyle="1" w:styleId="WW8Num10z2">
    <w:name w:val="WW8Num10z2"/>
    <w:rsid w:val="00A02A45"/>
  </w:style>
  <w:style w:type="character" w:customStyle="1" w:styleId="WW8Num10z3">
    <w:name w:val="WW8Num10z3"/>
    <w:rsid w:val="00A02A45"/>
  </w:style>
  <w:style w:type="character" w:customStyle="1" w:styleId="WW8Num10z4">
    <w:name w:val="WW8Num10z4"/>
    <w:rsid w:val="00A02A45"/>
  </w:style>
  <w:style w:type="character" w:customStyle="1" w:styleId="WW8Num10z5">
    <w:name w:val="WW8Num10z5"/>
    <w:rsid w:val="00A02A45"/>
  </w:style>
  <w:style w:type="character" w:customStyle="1" w:styleId="WW8Num10z6">
    <w:name w:val="WW8Num10z6"/>
    <w:rsid w:val="00A02A45"/>
  </w:style>
  <w:style w:type="character" w:customStyle="1" w:styleId="WW8Num10z7">
    <w:name w:val="WW8Num10z7"/>
    <w:rsid w:val="00A02A45"/>
  </w:style>
  <w:style w:type="character" w:customStyle="1" w:styleId="WW8Num10z8">
    <w:name w:val="WW8Num10z8"/>
    <w:rsid w:val="00A02A45"/>
  </w:style>
  <w:style w:type="character" w:customStyle="1" w:styleId="WW8Num11z0">
    <w:name w:val="WW8Num11z0"/>
    <w:rsid w:val="00A02A45"/>
  </w:style>
  <w:style w:type="character" w:customStyle="1" w:styleId="WW8Num11z1">
    <w:name w:val="WW8Num11z1"/>
    <w:rsid w:val="00A02A45"/>
  </w:style>
  <w:style w:type="character" w:customStyle="1" w:styleId="WW8Num11z2">
    <w:name w:val="WW8Num11z2"/>
    <w:rsid w:val="00A02A45"/>
  </w:style>
  <w:style w:type="character" w:customStyle="1" w:styleId="WW8Num11z3">
    <w:name w:val="WW8Num11z3"/>
    <w:rsid w:val="00A02A45"/>
  </w:style>
  <w:style w:type="character" w:customStyle="1" w:styleId="WW8Num11z4">
    <w:name w:val="WW8Num11z4"/>
    <w:rsid w:val="00A02A45"/>
  </w:style>
  <w:style w:type="character" w:customStyle="1" w:styleId="WW8Num11z5">
    <w:name w:val="WW8Num11z5"/>
    <w:rsid w:val="00A02A45"/>
  </w:style>
  <w:style w:type="character" w:customStyle="1" w:styleId="WW8Num11z6">
    <w:name w:val="WW8Num11z6"/>
    <w:rsid w:val="00A02A45"/>
  </w:style>
  <w:style w:type="character" w:customStyle="1" w:styleId="WW8Num11z7">
    <w:name w:val="WW8Num11z7"/>
    <w:rsid w:val="00A02A45"/>
  </w:style>
  <w:style w:type="character" w:customStyle="1" w:styleId="WW8Num11z8">
    <w:name w:val="WW8Num11z8"/>
    <w:rsid w:val="00A02A45"/>
  </w:style>
  <w:style w:type="character" w:customStyle="1" w:styleId="WW8Num12z0">
    <w:name w:val="WW8Num12z0"/>
    <w:rsid w:val="00A02A45"/>
    <w:rPr>
      <w:rFonts w:ascii="Times New Roman" w:hAnsi="Times New Roman" w:cs="Times New Roman"/>
      <w:sz w:val="28"/>
      <w:szCs w:val="28"/>
      <w:lang w:val="kk-KZ"/>
    </w:rPr>
  </w:style>
  <w:style w:type="character" w:customStyle="1" w:styleId="WW8Num12z1">
    <w:name w:val="WW8Num12z1"/>
    <w:rsid w:val="00A02A45"/>
  </w:style>
  <w:style w:type="character" w:customStyle="1" w:styleId="WW8Num12z2">
    <w:name w:val="WW8Num12z2"/>
    <w:rsid w:val="00A02A45"/>
  </w:style>
  <w:style w:type="character" w:customStyle="1" w:styleId="WW8Num12z3">
    <w:name w:val="WW8Num12z3"/>
    <w:rsid w:val="00A02A45"/>
  </w:style>
  <w:style w:type="character" w:customStyle="1" w:styleId="WW8Num12z4">
    <w:name w:val="WW8Num12z4"/>
    <w:rsid w:val="00A02A45"/>
  </w:style>
  <w:style w:type="character" w:customStyle="1" w:styleId="WW8Num12z5">
    <w:name w:val="WW8Num12z5"/>
    <w:rsid w:val="00A02A45"/>
  </w:style>
  <w:style w:type="character" w:customStyle="1" w:styleId="WW8Num12z6">
    <w:name w:val="WW8Num12z6"/>
    <w:rsid w:val="00A02A45"/>
  </w:style>
  <w:style w:type="character" w:customStyle="1" w:styleId="WW8Num12z7">
    <w:name w:val="WW8Num12z7"/>
    <w:rsid w:val="00A02A45"/>
  </w:style>
  <w:style w:type="character" w:customStyle="1" w:styleId="WW8Num12z8">
    <w:name w:val="WW8Num12z8"/>
    <w:rsid w:val="00A02A45"/>
  </w:style>
  <w:style w:type="character" w:customStyle="1" w:styleId="WW8Num13z0">
    <w:name w:val="WW8Num13z0"/>
    <w:rsid w:val="00A02A45"/>
  </w:style>
  <w:style w:type="character" w:customStyle="1" w:styleId="WW8Num13z1">
    <w:name w:val="WW8Num13z1"/>
    <w:rsid w:val="00A02A45"/>
  </w:style>
  <w:style w:type="character" w:customStyle="1" w:styleId="WW8Num13z2">
    <w:name w:val="WW8Num13z2"/>
    <w:rsid w:val="00A02A45"/>
  </w:style>
  <w:style w:type="character" w:customStyle="1" w:styleId="WW8Num13z3">
    <w:name w:val="WW8Num13z3"/>
    <w:rsid w:val="00A02A45"/>
  </w:style>
  <w:style w:type="character" w:customStyle="1" w:styleId="WW8Num13z4">
    <w:name w:val="WW8Num13z4"/>
    <w:rsid w:val="00A02A45"/>
  </w:style>
  <w:style w:type="character" w:customStyle="1" w:styleId="WW8Num13z5">
    <w:name w:val="WW8Num13z5"/>
    <w:rsid w:val="00A02A45"/>
  </w:style>
  <w:style w:type="character" w:customStyle="1" w:styleId="WW8Num13z6">
    <w:name w:val="WW8Num13z6"/>
    <w:rsid w:val="00A02A45"/>
  </w:style>
  <w:style w:type="character" w:customStyle="1" w:styleId="WW8Num13z7">
    <w:name w:val="WW8Num13z7"/>
    <w:rsid w:val="00A02A45"/>
  </w:style>
  <w:style w:type="character" w:customStyle="1" w:styleId="WW8Num13z8">
    <w:name w:val="WW8Num13z8"/>
    <w:rsid w:val="00A02A45"/>
  </w:style>
  <w:style w:type="character" w:customStyle="1" w:styleId="WW8Num14z0">
    <w:name w:val="WW8Num14z0"/>
    <w:rsid w:val="00A02A45"/>
    <w:rPr>
      <w:rFonts w:hint="default"/>
    </w:rPr>
  </w:style>
  <w:style w:type="character" w:customStyle="1" w:styleId="WW8Num14z1">
    <w:name w:val="WW8Num14z1"/>
    <w:rsid w:val="00A02A45"/>
  </w:style>
  <w:style w:type="character" w:customStyle="1" w:styleId="WW8Num14z2">
    <w:name w:val="WW8Num14z2"/>
    <w:rsid w:val="00A02A45"/>
  </w:style>
  <w:style w:type="character" w:customStyle="1" w:styleId="WW8Num14z3">
    <w:name w:val="WW8Num14z3"/>
    <w:rsid w:val="00A02A45"/>
  </w:style>
  <w:style w:type="character" w:customStyle="1" w:styleId="WW8Num14z4">
    <w:name w:val="WW8Num14z4"/>
    <w:rsid w:val="00A02A45"/>
  </w:style>
  <w:style w:type="character" w:customStyle="1" w:styleId="WW8Num14z5">
    <w:name w:val="WW8Num14z5"/>
    <w:rsid w:val="00A02A45"/>
  </w:style>
  <w:style w:type="character" w:customStyle="1" w:styleId="WW8Num14z6">
    <w:name w:val="WW8Num14z6"/>
    <w:rsid w:val="00A02A45"/>
  </w:style>
  <w:style w:type="character" w:customStyle="1" w:styleId="WW8Num14z7">
    <w:name w:val="WW8Num14z7"/>
    <w:rsid w:val="00A02A45"/>
  </w:style>
  <w:style w:type="character" w:customStyle="1" w:styleId="WW8Num14z8">
    <w:name w:val="WW8Num14z8"/>
    <w:rsid w:val="00A02A45"/>
  </w:style>
  <w:style w:type="character" w:customStyle="1" w:styleId="WW8Num15z0">
    <w:name w:val="WW8Num15z0"/>
    <w:rsid w:val="00A02A45"/>
    <w:rPr>
      <w:rFonts w:cs="Times New Roman" w:hint="default"/>
    </w:rPr>
  </w:style>
  <w:style w:type="character" w:customStyle="1" w:styleId="WW8Num15z1">
    <w:name w:val="WW8Num15z1"/>
    <w:rsid w:val="00A02A45"/>
  </w:style>
  <w:style w:type="character" w:customStyle="1" w:styleId="WW8Num15z2">
    <w:name w:val="WW8Num15z2"/>
    <w:rsid w:val="00A02A45"/>
  </w:style>
  <w:style w:type="character" w:customStyle="1" w:styleId="WW8Num15z3">
    <w:name w:val="WW8Num15z3"/>
    <w:rsid w:val="00A02A45"/>
  </w:style>
  <w:style w:type="character" w:customStyle="1" w:styleId="WW8Num15z4">
    <w:name w:val="WW8Num15z4"/>
    <w:rsid w:val="00A02A45"/>
  </w:style>
  <w:style w:type="character" w:customStyle="1" w:styleId="WW8Num15z5">
    <w:name w:val="WW8Num15z5"/>
    <w:rsid w:val="00A02A45"/>
  </w:style>
  <w:style w:type="character" w:customStyle="1" w:styleId="WW8Num15z6">
    <w:name w:val="WW8Num15z6"/>
    <w:rsid w:val="00A02A45"/>
  </w:style>
  <w:style w:type="character" w:customStyle="1" w:styleId="WW8Num15z7">
    <w:name w:val="WW8Num15z7"/>
    <w:rsid w:val="00A02A45"/>
  </w:style>
  <w:style w:type="character" w:customStyle="1" w:styleId="WW8Num15z8">
    <w:name w:val="WW8Num15z8"/>
    <w:rsid w:val="00A02A45"/>
  </w:style>
  <w:style w:type="character" w:customStyle="1" w:styleId="WW8Num16z0">
    <w:name w:val="WW8Num16z0"/>
    <w:rsid w:val="00A02A45"/>
    <w:rPr>
      <w:rFonts w:hint="default"/>
      <w:spacing w:val="2"/>
      <w:sz w:val="28"/>
      <w:szCs w:val="28"/>
    </w:rPr>
  </w:style>
  <w:style w:type="character" w:customStyle="1" w:styleId="WW8Num16z1">
    <w:name w:val="WW8Num16z1"/>
    <w:rsid w:val="00A02A45"/>
  </w:style>
  <w:style w:type="character" w:customStyle="1" w:styleId="WW8Num16z2">
    <w:name w:val="WW8Num16z2"/>
    <w:rsid w:val="00A02A45"/>
  </w:style>
  <w:style w:type="character" w:customStyle="1" w:styleId="WW8Num16z3">
    <w:name w:val="WW8Num16z3"/>
    <w:rsid w:val="00A02A45"/>
  </w:style>
  <w:style w:type="character" w:customStyle="1" w:styleId="WW8Num16z4">
    <w:name w:val="WW8Num16z4"/>
    <w:rsid w:val="00A02A45"/>
  </w:style>
  <w:style w:type="character" w:customStyle="1" w:styleId="WW8Num16z5">
    <w:name w:val="WW8Num16z5"/>
    <w:rsid w:val="00A02A45"/>
  </w:style>
  <w:style w:type="character" w:customStyle="1" w:styleId="WW8Num16z6">
    <w:name w:val="WW8Num16z6"/>
    <w:rsid w:val="00A02A45"/>
  </w:style>
  <w:style w:type="character" w:customStyle="1" w:styleId="WW8Num16z7">
    <w:name w:val="WW8Num16z7"/>
    <w:rsid w:val="00A02A45"/>
  </w:style>
  <w:style w:type="character" w:customStyle="1" w:styleId="WW8Num16z8">
    <w:name w:val="WW8Num16z8"/>
    <w:rsid w:val="00A02A45"/>
  </w:style>
  <w:style w:type="character" w:customStyle="1" w:styleId="WW8Num17z0">
    <w:name w:val="WW8Num17z0"/>
    <w:rsid w:val="00A02A45"/>
    <w:rPr>
      <w:rFonts w:ascii="Times New Roman" w:hAnsi="Times New Roman" w:cs="Times New Roman" w:hint="default"/>
      <w:strike w:val="0"/>
      <w:dstrike w:val="0"/>
      <w:lang w:val="kk-KZ"/>
    </w:rPr>
  </w:style>
  <w:style w:type="character" w:customStyle="1" w:styleId="WW8Num17z1">
    <w:name w:val="WW8Num17z1"/>
    <w:rsid w:val="00A02A45"/>
  </w:style>
  <w:style w:type="character" w:customStyle="1" w:styleId="WW8Num17z2">
    <w:name w:val="WW8Num17z2"/>
    <w:rsid w:val="00A02A45"/>
  </w:style>
  <w:style w:type="character" w:customStyle="1" w:styleId="WW8Num17z3">
    <w:name w:val="WW8Num17z3"/>
    <w:rsid w:val="00A02A45"/>
  </w:style>
  <w:style w:type="character" w:customStyle="1" w:styleId="WW8Num17z4">
    <w:name w:val="WW8Num17z4"/>
    <w:rsid w:val="00A02A45"/>
  </w:style>
  <w:style w:type="character" w:customStyle="1" w:styleId="WW8Num17z5">
    <w:name w:val="WW8Num17z5"/>
    <w:rsid w:val="00A02A45"/>
  </w:style>
  <w:style w:type="character" w:customStyle="1" w:styleId="WW8Num17z6">
    <w:name w:val="WW8Num17z6"/>
    <w:rsid w:val="00A02A45"/>
  </w:style>
  <w:style w:type="character" w:customStyle="1" w:styleId="WW8Num17z7">
    <w:name w:val="WW8Num17z7"/>
    <w:rsid w:val="00A02A45"/>
  </w:style>
  <w:style w:type="character" w:customStyle="1" w:styleId="WW8Num17z8">
    <w:name w:val="WW8Num17z8"/>
    <w:rsid w:val="00A02A45"/>
  </w:style>
  <w:style w:type="character" w:customStyle="1" w:styleId="31">
    <w:name w:val="Основной шрифт абзаца3"/>
    <w:rsid w:val="00A02A45"/>
  </w:style>
  <w:style w:type="character" w:customStyle="1" w:styleId="12">
    <w:name w:val="Основной шрифт абзаца1"/>
    <w:rsid w:val="00A02A45"/>
  </w:style>
  <w:style w:type="character" w:customStyle="1" w:styleId="13">
    <w:name w:val="Знак примечания1"/>
    <w:rsid w:val="00A02A45"/>
    <w:rPr>
      <w:sz w:val="16"/>
      <w:szCs w:val="16"/>
    </w:rPr>
  </w:style>
  <w:style w:type="character" w:customStyle="1" w:styleId="ad">
    <w:name w:val="Текст примечания Знак"/>
    <w:rsid w:val="00A02A45"/>
    <w:rPr>
      <w:rFonts w:ascii="Times New Roman" w:eastAsia="Times New Roman" w:hAnsi="Times New Roman" w:cs="Times New Roman"/>
      <w:sz w:val="20"/>
      <w:szCs w:val="20"/>
    </w:rPr>
  </w:style>
  <w:style w:type="character" w:customStyle="1" w:styleId="ae">
    <w:name w:val="Тема примечания Знак"/>
    <w:rsid w:val="00A02A45"/>
    <w:rPr>
      <w:rFonts w:ascii="Times New Roman" w:eastAsia="Times New Roman" w:hAnsi="Times New Roman" w:cs="Times New Roman"/>
      <w:b/>
      <w:bCs/>
      <w:sz w:val="20"/>
      <w:szCs w:val="20"/>
    </w:rPr>
  </w:style>
  <w:style w:type="character" w:customStyle="1" w:styleId="21">
    <w:name w:val="Основной шрифт абзаца2"/>
    <w:rsid w:val="00A02A45"/>
  </w:style>
  <w:style w:type="character" w:customStyle="1" w:styleId="110">
    <w:name w:val="Основной шрифт абзаца11"/>
    <w:rsid w:val="00A02A45"/>
  </w:style>
  <w:style w:type="character" w:customStyle="1" w:styleId="s0">
    <w:name w:val="s0"/>
    <w:basedOn w:val="110"/>
    <w:rsid w:val="00A02A45"/>
  </w:style>
  <w:style w:type="character" w:customStyle="1" w:styleId="ListLabel1">
    <w:name w:val="ListLabel 1"/>
    <w:rsid w:val="00A02A45"/>
    <w:rPr>
      <w:rFonts w:cs="Times New Roman"/>
    </w:rPr>
  </w:style>
  <w:style w:type="character" w:customStyle="1" w:styleId="ListLabel2">
    <w:name w:val="ListLabel 2"/>
    <w:rsid w:val="00A02A45"/>
    <w:rPr>
      <w:rFonts w:cs="Courier New"/>
    </w:rPr>
  </w:style>
  <w:style w:type="character" w:customStyle="1" w:styleId="af">
    <w:name w:val="Основной текст Знак"/>
    <w:rsid w:val="00A02A45"/>
    <w:rPr>
      <w:rFonts w:ascii="Times New Roman" w:eastAsia="Times New Roman" w:hAnsi="Times New Roman" w:cs="Times New Roman"/>
      <w:lang w:val="en-US"/>
    </w:rPr>
  </w:style>
  <w:style w:type="character" w:customStyle="1" w:styleId="14">
    <w:name w:val="Верхний колонтитул Знак1"/>
    <w:rsid w:val="00A02A45"/>
    <w:rPr>
      <w:rFonts w:ascii="Times New Roman" w:eastAsia="Times New Roman" w:hAnsi="Times New Roman" w:cs="Times New Roman"/>
      <w:lang w:val="en-US"/>
    </w:rPr>
  </w:style>
  <w:style w:type="character" w:customStyle="1" w:styleId="15">
    <w:name w:val="Нижний колонтитул Знак1"/>
    <w:rsid w:val="00A02A45"/>
    <w:rPr>
      <w:rFonts w:ascii="Times New Roman" w:eastAsia="Times New Roman" w:hAnsi="Times New Roman" w:cs="Times New Roman"/>
      <w:lang w:val="en-US"/>
    </w:rPr>
  </w:style>
  <w:style w:type="character" w:customStyle="1" w:styleId="16">
    <w:name w:val="Текст выноски Знак1"/>
    <w:rsid w:val="00A02A45"/>
    <w:rPr>
      <w:rFonts w:ascii="Tahoma" w:hAnsi="Tahoma" w:cs="Tahoma"/>
      <w:sz w:val="16"/>
      <w:szCs w:val="16"/>
      <w:lang w:val="en-US"/>
    </w:rPr>
  </w:style>
  <w:style w:type="character" w:customStyle="1" w:styleId="17">
    <w:name w:val="Тема примечания Знак1"/>
    <w:rsid w:val="00A02A45"/>
    <w:rPr>
      <w:rFonts w:ascii="Times New Roman" w:eastAsia="Times New Roman" w:hAnsi="Times New Roman" w:cs="Times New Roman"/>
      <w:b/>
      <w:bCs/>
      <w:sz w:val="20"/>
      <w:szCs w:val="20"/>
      <w:lang w:val="en-US"/>
    </w:rPr>
  </w:style>
  <w:style w:type="character" w:customStyle="1" w:styleId="af0">
    <w:name w:val="Без интервала Знак"/>
    <w:rsid w:val="00A02A45"/>
    <w:rPr>
      <w:rFonts w:ascii="Calibri" w:eastAsia="Calibri" w:hAnsi="Calibri" w:cs="Calibri"/>
    </w:rPr>
  </w:style>
  <w:style w:type="character" w:customStyle="1" w:styleId="ListLabel3">
    <w:name w:val="ListLabel 3"/>
    <w:rsid w:val="00A02A45"/>
    <w:rPr>
      <w:rFonts w:cs="Times New Roman"/>
      <w:sz w:val="24"/>
      <w:szCs w:val="24"/>
      <w:lang w:val="kk-KZ"/>
    </w:rPr>
  </w:style>
  <w:style w:type="character" w:customStyle="1" w:styleId="ListLabel4">
    <w:name w:val="ListLabel 4"/>
    <w:rsid w:val="00A02A45"/>
    <w:rPr>
      <w:rFonts w:cs="Times New Roman"/>
      <w:sz w:val="28"/>
      <w:szCs w:val="28"/>
    </w:rPr>
  </w:style>
  <w:style w:type="character" w:customStyle="1" w:styleId="ListLabel5">
    <w:name w:val="ListLabel 5"/>
    <w:rsid w:val="00A02A45"/>
    <w:rPr>
      <w:rFonts w:cs="Times New Roman"/>
      <w:i/>
      <w:sz w:val="24"/>
      <w:szCs w:val="24"/>
    </w:rPr>
  </w:style>
  <w:style w:type="character" w:customStyle="1" w:styleId="ListLabel6">
    <w:name w:val="ListLabel 6"/>
    <w:rsid w:val="00A02A45"/>
    <w:rPr>
      <w:rFonts w:eastAsia="Calibri" w:cs="Times New Roman"/>
    </w:rPr>
  </w:style>
  <w:style w:type="character" w:customStyle="1" w:styleId="ListLabel7">
    <w:name w:val="ListLabel 7"/>
    <w:rsid w:val="00A02A45"/>
    <w:rPr>
      <w:rFonts w:cs="Courier New"/>
    </w:rPr>
  </w:style>
  <w:style w:type="character" w:customStyle="1" w:styleId="ListLabel8">
    <w:name w:val="ListLabel 8"/>
    <w:rsid w:val="00A02A45"/>
    <w:rPr>
      <w:rFonts w:eastAsia="Times New Roman" w:cs="Times New Roman"/>
    </w:rPr>
  </w:style>
  <w:style w:type="character" w:customStyle="1" w:styleId="ListLabel9">
    <w:name w:val="ListLabel 9"/>
    <w:rsid w:val="00A02A45"/>
    <w:rPr>
      <w:rFonts w:cs="Times New Roman"/>
      <w:lang w:val="kk-KZ"/>
    </w:rPr>
  </w:style>
  <w:style w:type="character" w:customStyle="1" w:styleId="ListLabel10">
    <w:name w:val="ListLabel 10"/>
    <w:rsid w:val="00A02A45"/>
    <w:rPr>
      <w:rFonts w:cs="Times New Roman"/>
      <w:b w:val="0"/>
      <w:sz w:val="28"/>
      <w:szCs w:val="28"/>
    </w:rPr>
  </w:style>
  <w:style w:type="character" w:customStyle="1" w:styleId="ListLabel11">
    <w:name w:val="ListLabel 11"/>
    <w:rsid w:val="00A02A45"/>
    <w:rPr>
      <w:rFonts w:cs="Times New Roman"/>
      <w:strike w:val="0"/>
      <w:dstrike w:val="0"/>
      <w:lang w:val="kk-KZ"/>
    </w:rPr>
  </w:style>
  <w:style w:type="character" w:customStyle="1" w:styleId="22">
    <w:name w:val="Текст выноски Знак2"/>
    <w:rsid w:val="00A02A45"/>
    <w:rPr>
      <w:rFonts w:ascii="Tahoma" w:hAnsi="Tahoma" w:cs="Tahoma"/>
      <w:kern w:val="1"/>
      <w:sz w:val="16"/>
      <w:szCs w:val="16"/>
    </w:rPr>
  </w:style>
  <w:style w:type="paragraph" w:customStyle="1" w:styleId="18">
    <w:name w:val="Заголовок1"/>
    <w:basedOn w:val="a"/>
    <w:next w:val="a0"/>
    <w:rsid w:val="00A02A45"/>
    <w:pPr>
      <w:keepNext/>
      <w:suppressAutoHyphens/>
      <w:spacing w:before="240" w:after="120" w:line="100" w:lineRule="atLeast"/>
    </w:pPr>
    <w:rPr>
      <w:rFonts w:ascii="Arial" w:eastAsia="Microsoft YaHei" w:hAnsi="Arial" w:cs="Arial"/>
      <w:kern w:val="1"/>
      <w:sz w:val="28"/>
      <w:szCs w:val="28"/>
      <w:lang w:eastAsia="ar-SA"/>
    </w:rPr>
  </w:style>
  <w:style w:type="paragraph" w:styleId="a0">
    <w:name w:val="Body Text"/>
    <w:basedOn w:val="a"/>
    <w:link w:val="19"/>
    <w:rsid w:val="00A02A45"/>
    <w:pPr>
      <w:suppressAutoHyphens/>
      <w:spacing w:after="120" w:line="276" w:lineRule="auto"/>
    </w:pPr>
    <w:rPr>
      <w:rFonts w:ascii="Times New Roman" w:eastAsia="Times New Roman" w:hAnsi="Times New Roman" w:cs="Times New Roman"/>
      <w:kern w:val="1"/>
      <w:lang w:val="en-US" w:eastAsia="ar-SA"/>
    </w:rPr>
  </w:style>
  <w:style w:type="character" w:customStyle="1" w:styleId="19">
    <w:name w:val="Основной текст Знак1"/>
    <w:basedOn w:val="a1"/>
    <w:link w:val="a0"/>
    <w:rsid w:val="00A02A45"/>
    <w:rPr>
      <w:rFonts w:ascii="Times New Roman" w:eastAsia="Times New Roman" w:hAnsi="Times New Roman" w:cs="Times New Roman"/>
      <w:kern w:val="1"/>
      <w:lang w:val="en-US" w:eastAsia="ar-SA"/>
    </w:rPr>
  </w:style>
  <w:style w:type="paragraph" w:styleId="af1">
    <w:name w:val="List"/>
    <w:basedOn w:val="a0"/>
    <w:rsid w:val="00A02A45"/>
    <w:rPr>
      <w:rFonts w:cs="Arial"/>
    </w:rPr>
  </w:style>
  <w:style w:type="paragraph" w:customStyle="1" w:styleId="32">
    <w:name w:val="Название3"/>
    <w:basedOn w:val="a"/>
    <w:rsid w:val="00A02A45"/>
    <w:pPr>
      <w:suppressLineNumbers/>
      <w:suppressAutoHyphens/>
      <w:spacing w:before="120" w:after="120" w:line="100" w:lineRule="atLeast"/>
    </w:pPr>
    <w:rPr>
      <w:rFonts w:ascii="Times New Roman" w:eastAsia="Times New Roman" w:hAnsi="Times New Roman" w:cs="Arial"/>
      <w:i/>
      <w:iCs/>
      <w:kern w:val="1"/>
      <w:sz w:val="24"/>
      <w:szCs w:val="24"/>
      <w:lang w:eastAsia="ar-SA"/>
    </w:rPr>
  </w:style>
  <w:style w:type="paragraph" w:customStyle="1" w:styleId="41">
    <w:name w:val="Указатель4"/>
    <w:basedOn w:val="a"/>
    <w:rsid w:val="00A02A45"/>
    <w:pPr>
      <w:suppressLineNumbers/>
      <w:suppressAutoHyphens/>
      <w:spacing w:after="0" w:line="100" w:lineRule="atLeast"/>
    </w:pPr>
    <w:rPr>
      <w:rFonts w:ascii="Times New Roman" w:eastAsia="Times New Roman" w:hAnsi="Times New Roman" w:cs="Arial"/>
      <w:kern w:val="1"/>
      <w:sz w:val="24"/>
      <w:szCs w:val="24"/>
      <w:lang w:eastAsia="ar-SA"/>
    </w:rPr>
  </w:style>
  <w:style w:type="paragraph" w:customStyle="1" w:styleId="23">
    <w:name w:val="Название2"/>
    <w:basedOn w:val="a"/>
    <w:rsid w:val="00A02A45"/>
    <w:pPr>
      <w:suppressLineNumbers/>
      <w:suppressAutoHyphens/>
      <w:spacing w:before="120" w:after="120" w:line="100" w:lineRule="atLeast"/>
    </w:pPr>
    <w:rPr>
      <w:rFonts w:ascii="Times New Roman" w:eastAsia="Times New Roman" w:hAnsi="Times New Roman" w:cs="Arial"/>
      <w:i/>
      <w:iCs/>
      <w:kern w:val="1"/>
      <w:sz w:val="24"/>
      <w:szCs w:val="24"/>
      <w:lang w:eastAsia="ar-SA"/>
    </w:rPr>
  </w:style>
  <w:style w:type="paragraph" w:customStyle="1" w:styleId="33">
    <w:name w:val="Указатель3"/>
    <w:basedOn w:val="a"/>
    <w:rsid w:val="00A02A45"/>
    <w:pPr>
      <w:suppressLineNumbers/>
      <w:suppressAutoHyphens/>
      <w:spacing w:after="0" w:line="100" w:lineRule="atLeast"/>
    </w:pPr>
    <w:rPr>
      <w:rFonts w:ascii="Times New Roman" w:eastAsia="Times New Roman" w:hAnsi="Times New Roman" w:cs="Arial"/>
      <w:kern w:val="1"/>
      <w:sz w:val="24"/>
      <w:szCs w:val="24"/>
      <w:lang w:eastAsia="ar-SA"/>
    </w:rPr>
  </w:style>
  <w:style w:type="paragraph" w:customStyle="1" w:styleId="1a">
    <w:name w:val="Текст примечания1"/>
    <w:basedOn w:val="a"/>
    <w:rsid w:val="00A02A45"/>
    <w:pPr>
      <w:suppressAutoHyphens/>
      <w:spacing w:after="0" w:line="100" w:lineRule="atLeast"/>
    </w:pPr>
    <w:rPr>
      <w:rFonts w:ascii="Times New Roman" w:eastAsia="Times New Roman" w:hAnsi="Times New Roman" w:cs="Times New Roman"/>
      <w:kern w:val="1"/>
      <w:sz w:val="20"/>
      <w:szCs w:val="20"/>
      <w:lang w:eastAsia="ar-SA"/>
    </w:rPr>
  </w:style>
  <w:style w:type="paragraph" w:customStyle="1" w:styleId="1b">
    <w:name w:val="Тема примечания1"/>
    <w:basedOn w:val="1a"/>
    <w:rsid w:val="00A02A45"/>
    <w:rPr>
      <w:b/>
      <w:bCs/>
    </w:rPr>
  </w:style>
  <w:style w:type="paragraph" w:customStyle="1" w:styleId="1c">
    <w:name w:val="Текст выноски1"/>
    <w:basedOn w:val="a"/>
    <w:rsid w:val="00A02A45"/>
    <w:pPr>
      <w:suppressAutoHyphens/>
      <w:spacing w:after="0" w:line="100" w:lineRule="atLeast"/>
    </w:pPr>
    <w:rPr>
      <w:rFonts w:ascii="Segoe UI" w:eastAsia="Times New Roman" w:hAnsi="Segoe UI" w:cs="Segoe UI"/>
      <w:kern w:val="1"/>
      <w:sz w:val="18"/>
      <w:szCs w:val="18"/>
      <w:lang w:eastAsia="ar-SA"/>
    </w:rPr>
  </w:style>
  <w:style w:type="paragraph" w:customStyle="1" w:styleId="24">
    <w:name w:val="Заголовок2"/>
    <w:basedOn w:val="a"/>
    <w:rsid w:val="00A02A45"/>
    <w:pPr>
      <w:keepNext/>
      <w:suppressAutoHyphens/>
      <w:spacing w:before="240" w:after="120" w:line="276" w:lineRule="auto"/>
    </w:pPr>
    <w:rPr>
      <w:rFonts w:ascii="Arial" w:eastAsia="Microsoft YaHei" w:hAnsi="Arial" w:cs="Arial"/>
      <w:kern w:val="1"/>
      <w:sz w:val="28"/>
      <w:szCs w:val="28"/>
      <w:lang w:val="en-US" w:eastAsia="ar-SA"/>
    </w:rPr>
  </w:style>
  <w:style w:type="paragraph" w:customStyle="1" w:styleId="1d">
    <w:name w:val="Название1"/>
    <w:basedOn w:val="a"/>
    <w:rsid w:val="00A02A45"/>
    <w:pPr>
      <w:suppressLineNumbers/>
      <w:suppressAutoHyphens/>
      <w:spacing w:before="120" w:after="120" w:line="276" w:lineRule="auto"/>
    </w:pPr>
    <w:rPr>
      <w:rFonts w:ascii="Times New Roman" w:eastAsia="Times New Roman" w:hAnsi="Times New Roman" w:cs="Arial"/>
      <w:i/>
      <w:iCs/>
      <w:kern w:val="1"/>
      <w:sz w:val="24"/>
      <w:szCs w:val="24"/>
      <w:lang w:val="en-US" w:eastAsia="ar-SA"/>
    </w:rPr>
  </w:style>
  <w:style w:type="paragraph" w:customStyle="1" w:styleId="25">
    <w:name w:val="Указатель2"/>
    <w:basedOn w:val="a"/>
    <w:rsid w:val="00A02A45"/>
    <w:pPr>
      <w:suppressLineNumbers/>
      <w:suppressAutoHyphens/>
      <w:spacing w:after="200" w:line="276" w:lineRule="auto"/>
    </w:pPr>
    <w:rPr>
      <w:rFonts w:ascii="Times New Roman" w:eastAsia="Times New Roman" w:hAnsi="Times New Roman" w:cs="Arial"/>
      <w:kern w:val="1"/>
      <w:lang w:val="en-US" w:eastAsia="ar-SA"/>
    </w:rPr>
  </w:style>
  <w:style w:type="paragraph" w:customStyle="1" w:styleId="111">
    <w:name w:val="Заголовок11"/>
    <w:basedOn w:val="a"/>
    <w:rsid w:val="00A02A45"/>
    <w:pPr>
      <w:keepNext/>
      <w:suppressAutoHyphens/>
      <w:spacing w:before="240" w:after="120" w:line="276" w:lineRule="auto"/>
    </w:pPr>
    <w:rPr>
      <w:rFonts w:ascii="Arial" w:eastAsia="Microsoft YaHei" w:hAnsi="Arial" w:cs="Arial"/>
      <w:kern w:val="1"/>
      <w:sz w:val="28"/>
      <w:szCs w:val="28"/>
      <w:lang w:val="en-US" w:eastAsia="ar-SA"/>
    </w:rPr>
  </w:style>
  <w:style w:type="paragraph" w:customStyle="1" w:styleId="1e">
    <w:name w:val="Указатель1"/>
    <w:basedOn w:val="a"/>
    <w:rsid w:val="00A02A45"/>
    <w:pPr>
      <w:suppressLineNumbers/>
      <w:suppressAutoHyphens/>
      <w:spacing w:after="200" w:line="276" w:lineRule="auto"/>
    </w:pPr>
    <w:rPr>
      <w:rFonts w:ascii="Times New Roman" w:eastAsia="Times New Roman" w:hAnsi="Times New Roman" w:cs="Arial"/>
      <w:kern w:val="1"/>
      <w:lang w:val="en-US" w:eastAsia="ar-SA"/>
    </w:rPr>
  </w:style>
  <w:style w:type="paragraph" w:customStyle="1" w:styleId="1f">
    <w:name w:val="Без интервала1"/>
    <w:rsid w:val="00A02A45"/>
    <w:pPr>
      <w:suppressAutoHyphens/>
      <w:spacing w:after="0" w:line="100" w:lineRule="atLeast"/>
    </w:pPr>
    <w:rPr>
      <w:rFonts w:ascii="Calibri" w:eastAsia="Calibri" w:hAnsi="Calibri" w:cs="Calibri"/>
      <w:kern w:val="1"/>
      <w:lang w:eastAsia="ar-SA"/>
    </w:rPr>
  </w:style>
  <w:style w:type="paragraph" w:customStyle="1" w:styleId="1f0">
    <w:name w:val="Абзац списка1"/>
    <w:basedOn w:val="a"/>
    <w:rsid w:val="00A02A45"/>
    <w:pPr>
      <w:suppressAutoHyphens/>
      <w:spacing w:line="252" w:lineRule="auto"/>
      <w:ind w:left="720"/>
    </w:pPr>
    <w:rPr>
      <w:rFonts w:ascii="Calibri" w:eastAsia="Times New Roman" w:hAnsi="Calibri" w:cs="Calibri"/>
      <w:kern w:val="1"/>
      <w:lang w:eastAsia="ar-SA"/>
    </w:rPr>
  </w:style>
  <w:style w:type="paragraph" w:customStyle="1" w:styleId="af2">
    <w:name w:val="Содержимое таблицы"/>
    <w:basedOn w:val="a"/>
    <w:rsid w:val="00A02A45"/>
    <w:pPr>
      <w:suppressLineNumbers/>
      <w:suppressAutoHyphens/>
      <w:spacing w:after="200" w:line="276" w:lineRule="auto"/>
    </w:pPr>
    <w:rPr>
      <w:rFonts w:ascii="Times New Roman" w:eastAsia="Times New Roman" w:hAnsi="Times New Roman" w:cs="Times New Roman"/>
      <w:kern w:val="1"/>
      <w:lang w:val="en-US" w:eastAsia="ar-SA"/>
    </w:rPr>
  </w:style>
  <w:style w:type="paragraph" w:customStyle="1" w:styleId="af3">
    <w:name w:val="Заголовок таблицы"/>
    <w:basedOn w:val="af2"/>
    <w:rsid w:val="00A02A45"/>
    <w:pPr>
      <w:jc w:val="center"/>
    </w:pPr>
    <w:rPr>
      <w:b/>
      <w:bCs/>
    </w:rPr>
  </w:style>
  <w:style w:type="paragraph" w:customStyle="1" w:styleId="130">
    <w:name w:val="Без интервала13"/>
    <w:rsid w:val="00A02A45"/>
    <w:pPr>
      <w:suppressAutoHyphens/>
      <w:spacing w:after="0" w:line="100" w:lineRule="atLeast"/>
    </w:pPr>
    <w:rPr>
      <w:rFonts w:ascii="Times New Roman" w:eastAsia="SimSun" w:hAnsi="Times New Roman" w:cs="Arial"/>
      <w:kern w:val="1"/>
      <w:sz w:val="24"/>
      <w:szCs w:val="24"/>
      <w:lang w:eastAsia="hi-IN" w:bidi="hi-IN"/>
    </w:rPr>
  </w:style>
  <w:style w:type="paragraph" w:styleId="af4">
    <w:name w:val="No Spacing"/>
    <w:aliases w:val="мелкий,Обя,мой рабочий,норма,Айгерим,ТекстОтчета,СНОСКИ,Алия,свой,No Spacing1,Без интервала2,Без интервала11,14 TNR,МОЙ СТИЛЬ,Без интеБез интервала,No Spacing11,исполнитель,Елжан,Без интервала12,без интервала,Без интервала111"/>
    <w:qFormat/>
    <w:rsid w:val="00A02A45"/>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112">
    <w:name w:val="Знак примечания11"/>
    <w:rsid w:val="00A02A45"/>
    <w:rPr>
      <w:sz w:val="16"/>
      <w:szCs w:val="16"/>
    </w:rPr>
  </w:style>
  <w:style w:type="paragraph" w:customStyle="1" w:styleId="113">
    <w:name w:val="Текст примечания11"/>
    <w:basedOn w:val="a"/>
    <w:rsid w:val="00A02A45"/>
    <w:pPr>
      <w:suppressAutoHyphens/>
      <w:spacing w:after="0" w:line="100" w:lineRule="atLeast"/>
    </w:pPr>
    <w:rPr>
      <w:rFonts w:ascii="Times New Roman" w:eastAsia="Times New Roman" w:hAnsi="Times New Roman" w:cs="Times New Roman"/>
      <w:kern w:val="1"/>
      <w:sz w:val="20"/>
      <w:szCs w:val="20"/>
      <w:lang w:eastAsia="ar-SA"/>
    </w:rPr>
  </w:style>
  <w:style w:type="paragraph" w:customStyle="1" w:styleId="114">
    <w:name w:val="Тема примечания11"/>
    <w:basedOn w:val="113"/>
    <w:rsid w:val="00A02A45"/>
    <w:rPr>
      <w:b/>
      <w:bCs/>
    </w:rPr>
  </w:style>
  <w:style w:type="paragraph" w:customStyle="1" w:styleId="115">
    <w:name w:val="Текст выноски11"/>
    <w:basedOn w:val="a"/>
    <w:rsid w:val="00A02A45"/>
    <w:pPr>
      <w:suppressAutoHyphens/>
      <w:spacing w:after="0" w:line="100" w:lineRule="atLeast"/>
    </w:pPr>
    <w:rPr>
      <w:rFonts w:ascii="Segoe UI" w:eastAsia="Times New Roman" w:hAnsi="Segoe UI" w:cs="Segoe UI"/>
      <w:kern w:val="1"/>
      <w:sz w:val="18"/>
      <w:szCs w:val="18"/>
      <w:lang w:eastAsia="ar-SA"/>
    </w:rPr>
  </w:style>
  <w:style w:type="paragraph" w:customStyle="1" w:styleId="116">
    <w:name w:val="Абзац списка11"/>
    <w:basedOn w:val="a"/>
    <w:rsid w:val="00A02A45"/>
    <w:pPr>
      <w:suppressAutoHyphens/>
      <w:spacing w:line="252" w:lineRule="auto"/>
      <w:ind w:left="720"/>
    </w:pPr>
    <w:rPr>
      <w:rFonts w:ascii="Calibri" w:eastAsia="Times New Roman" w:hAnsi="Calibri" w:cs="Calibri"/>
      <w:kern w:val="1"/>
      <w:lang w:eastAsia="ar-SA"/>
    </w:rPr>
  </w:style>
  <w:style w:type="character" w:customStyle="1" w:styleId="26">
    <w:name w:val="Верхний колонтитул Знак2"/>
    <w:rsid w:val="00A02A45"/>
    <w:rPr>
      <w:kern w:val="1"/>
      <w:sz w:val="22"/>
      <w:szCs w:val="22"/>
      <w:lang w:val="en-US" w:eastAsia="ar-SA"/>
    </w:rPr>
  </w:style>
  <w:style w:type="character" w:customStyle="1" w:styleId="27">
    <w:name w:val="Нижний колонтитул Знак2"/>
    <w:rsid w:val="00A02A45"/>
    <w:rPr>
      <w:kern w:val="1"/>
      <w:sz w:val="22"/>
      <w:szCs w:val="22"/>
      <w:lang w:val="en-US" w:eastAsia="ar-SA"/>
    </w:rPr>
  </w:style>
  <w:style w:type="character" w:customStyle="1" w:styleId="34">
    <w:name w:val="Текст выноски Знак3"/>
    <w:rsid w:val="00A02A45"/>
    <w:rPr>
      <w:rFonts w:ascii="Tahoma" w:hAnsi="Tahoma" w:cs="Tahoma"/>
      <w:kern w:val="1"/>
      <w:sz w:val="16"/>
      <w:szCs w:val="16"/>
      <w:lang w:val="x-none" w:eastAsia="ar-SA"/>
    </w:rPr>
  </w:style>
  <w:style w:type="paragraph" w:styleId="af5">
    <w:name w:val="footnote text"/>
    <w:basedOn w:val="a"/>
    <w:link w:val="af6"/>
    <w:uiPriority w:val="99"/>
    <w:semiHidden/>
    <w:unhideWhenUsed/>
    <w:rsid w:val="00A02A45"/>
    <w:pPr>
      <w:suppressAutoHyphens/>
      <w:spacing w:after="0" w:line="100" w:lineRule="atLeast"/>
    </w:pPr>
    <w:rPr>
      <w:rFonts w:ascii="Times New Roman" w:eastAsia="Times New Roman" w:hAnsi="Times New Roman" w:cs="Times New Roman"/>
      <w:kern w:val="1"/>
      <w:sz w:val="20"/>
      <w:szCs w:val="20"/>
      <w:lang w:eastAsia="ar-SA"/>
    </w:rPr>
  </w:style>
  <w:style w:type="character" w:customStyle="1" w:styleId="af6">
    <w:name w:val="Текст сноски Знак"/>
    <w:basedOn w:val="a1"/>
    <w:link w:val="af5"/>
    <w:uiPriority w:val="99"/>
    <w:semiHidden/>
    <w:rsid w:val="00A02A45"/>
    <w:rPr>
      <w:rFonts w:ascii="Times New Roman" w:eastAsia="Times New Roman" w:hAnsi="Times New Roman" w:cs="Times New Roman"/>
      <w:kern w:val="1"/>
      <w:sz w:val="20"/>
      <w:szCs w:val="20"/>
      <w:lang w:eastAsia="ar-SA"/>
    </w:rPr>
  </w:style>
  <w:style w:type="character" w:styleId="af7">
    <w:name w:val="footnote reference"/>
    <w:uiPriority w:val="99"/>
    <w:semiHidden/>
    <w:unhideWhenUsed/>
    <w:rsid w:val="00A02A45"/>
    <w:rPr>
      <w:vertAlign w:val="superscript"/>
    </w:rPr>
  </w:style>
  <w:style w:type="numbering" w:customStyle="1" w:styleId="28">
    <w:name w:val="Нет списка2"/>
    <w:next w:val="a3"/>
    <w:uiPriority w:val="99"/>
    <w:semiHidden/>
    <w:unhideWhenUsed/>
    <w:rsid w:val="00A02A45"/>
  </w:style>
  <w:style w:type="character" w:customStyle="1" w:styleId="20">
    <w:name w:val="Заголовок 2 Знак"/>
    <w:basedOn w:val="a1"/>
    <w:link w:val="2"/>
    <w:uiPriority w:val="9"/>
    <w:rsid w:val="00C16430"/>
    <w:rPr>
      <w:rFonts w:ascii="Times New Roman" w:eastAsia="Times New Roman" w:hAnsi="Times New Roman" w:cs="Times New Roman"/>
      <w:lang w:val="en-US"/>
    </w:rPr>
  </w:style>
  <w:style w:type="character" w:customStyle="1" w:styleId="40">
    <w:name w:val="Заголовок 4 Знак"/>
    <w:basedOn w:val="a1"/>
    <w:link w:val="4"/>
    <w:uiPriority w:val="9"/>
    <w:rsid w:val="00C16430"/>
    <w:rPr>
      <w:rFonts w:ascii="Times New Roman" w:eastAsia="Times New Roman" w:hAnsi="Times New Roman" w:cs="Times New Roman"/>
      <w:lang w:val="en-US"/>
    </w:rPr>
  </w:style>
  <w:style w:type="numbering" w:customStyle="1" w:styleId="35">
    <w:name w:val="Нет списка3"/>
    <w:next w:val="a3"/>
    <w:uiPriority w:val="99"/>
    <w:semiHidden/>
    <w:unhideWhenUsed/>
    <w:rsid w:val="00C16430"/>
  </w:style>
  <w:style w:type="paragraph" w:styleId="af8">
    <w:name w:val="Normal Indent"/>
    <w:basedOn w:val="a"/>
    <w:uiPriority w:val="99"/>
    <w:unhideWhenUsed/>
    <w:rsid w:val="00C16430"/>
    <w:pPr>
      <w:spacing w:after="200" w:line="276" w:lineRule="auto"/>
      <w:ind w:left="720"/>
    </w:pPr>
    <w:rPr>
      <w:rFonts w:ascii="Times New Roman" w:eastAsia="Times New Roman" w:hAnsi="Times New Roman" w:cs="Times New Roman"/>
      <w:lang w:val="en-US"/>
    </w:rPr>
  </w:style>
  <w:style w:type="paragraph" w:styleId="af9">
    <w:name w:val="Subtitle"/>
    <w:basedOn w:val="a"/>
    <w:next w:val="a"/>
    <w:link w:val="afa"/>
    <w:uiPriority w:val="11"/>
    <w:qFormat/>
    <w:rsid w:val="00C16430"/>
    <w:pPr>
      <w:numPr>
        <w:ilvl w:val="1"/>
      </w:numPr>
      <w:spacing w:after="200" w:line="276" w:lineRule="auto"/>
      <w:ind w:left="86"/>
    </w:pPr>
    <w:rPr>
      <w:rFonts w:ascii="Times New Roman" w:eastAsia="Times New Roman" w:hAnsi="Times New Roman" w:cs="Times New Roman"/>
      <w:lang w:val="en-US"/>
    </w:rPr>
  </w:style>
  <w:style w:type="character" w:customStyle="1" w:styleId="afa">
    <w:name w:val="Подзаголовок Знак"/>
    <w:basedOn w:val="a1"/>
    <w:link w:val="af9"/>
    <w:uiPriority w:val="11"/>
    <w:rsid w:val="00C16430"/>
    <w:rPr>
      <w:rFonts w:ascii="Times New Roman" w:eastAsia="Times New Roman" w:hAnsi="Times New Roman" w:cs="Times New Roman"/>
      <w:lang w:val="en-US"/>
    </w:rPr>
  </w:style>
  <w:style w:type="paragraph" w:customStyle="1" w:styleId="42">
    <w:name w:val="Название4"/>
    <w:basedOn w:val="a"/>
    <w:next w:val="a"/>
    <w:uiPriority w:val="10"/>
    <w:qFormat/>
    <w:rsid w:val="00C16430"/>
    <w:pPr>
      <w:pBdr>
        <w:bottom w:val="single" w:sz="8" w:space="4" w:color="5B9BD5"/>
      </w:pBdr>
      <w:spacing w:after="300" w:line="276" w:lineRule="auto"/>
      <w:contextualSpacing/>
    </w:pPr>
    <w:rPr>
      <w:rFonts w:ascii="Times New Roman" w:eastAsia="Times New Roman" w:hAnsi="Times New Roman" w:cs="Times New Roman"/>
      <w:lang w:val="en-US"/>
    </w:rPr>
  </w:style>
  <w:style w:type="character" w:customStyle="1" w:styleId="afb">
    <w:name w:val="Название Знак"/>
    <w:basedOn w:val="a1"/>
    <w:link w:val="afc"/>
    <w:uiPriority w:val="10"/>
    <w:rsid w:val="00C16430"/>
    <w:rPr>
      <w:rFonts w:ascii="Times New Roman" w:eastAsia="Times New Roman" w:hAnsi="Times New Roman" w:cs="Times New Roman"/>
    </w:rPr>
  </w:style>
  <w:style w:type="character" w:styleId="afd">
    <w:name w:val="Emphasis"/>
    <w:basedOn w:val="a1"/>
    <w:uiPriority w:val="20"/>
    <w:qFormat/>
    <w:rsid w:val="00C16430"/>
    <w:rPr>
      <w:rFonts w:ascii="Times New Roman" w:eastAsia="Times New Roman" w:hAnsi="Times New Roman" w:cs="Times New Roman"/>
    </w:rPr>
  </w:style>
  <w:style w:type="table" w:customStyle="1" w:styleId="1f1">
    <w:name w:val="Сетка таблицы1"/>
    <w:basedOn w:val="a2"/>
    <w:next w:val="afe"/>
    <w:uiPriority w:val="59"/>
    <w:rsid w:val="00C16430"/>
    <w:pPr>
      <w:spacing w:after="0" w:line="240" w:lineRule="auto"/>
    </w:pPr>
    <w:rPr>
      <w:rFonts w:ascii="Times New Roman" w:eastAsia="Times New Roman" w:hAnsi="Times New Roman"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
    <w:name w:val="caption"/>
    <w:basedOn w:val="a"/>
    <w:next w:val="a"/>
    <w:uiPriority w:val="35"/>
    <w:semiHidden/>
    <w:unhideWhenUsed/>
    <w:qFormat/>
    <w:rsid w:val="00C16430"/>
    <w:pPr>
      <w:spacing w:after="200" w:line="240" w:lineRule="auto"/>
    </w:pPr>
    <w:rPr>
      <w:rFonts w:ascii="Times New Roman" w:eastAsia="Times New Roman" w:hAnsi="Times New Roman" w:cs="Times New Roman"/>
      <w:lang w:val="en-US"/>
    </w:rPr>
  </w:style>
  <w:style w:type="paragraph" w:customStyle="1" w:styleId="disclaimer">
    <w:name w:val="disclaimer"/>
    <w:basedOn w:val="a"/>
    <w:rsid w:val="00C16430"/>
    <w:pPr>
      <w:spacing w:after="200" w:line="276" w:lineRule="auto"/>
      <w:jc w:val="center"/>
    </w:pPr>
    <w:rPr>
      <w:rFonts w:ascii="Times New Roman" w:eastAsia="Times New Roman" w:hAnsi="Times New Roman" w:cs="Times New Roman"/>
      <w:sz w:val="18"/>
      <w:szCs w:val="18"/>
      <w:lang w:val="en-US"/>
    </w:rPr>
  </w:style>
  <w:style w:type="paragraph" w:customStyle="1" w:styleId="DocDefaults">
    <w:name w:val="DocDefaults"/>
    <w:rsid w:val="00C16430"/>
    <w:pPr>
      <w:spacing w:after="200" w:line="276" w:lineRule="auto"/>
    </w:pPr>
    <w:rPr>
      <w:lang w:val="en-US"/>
    </w:rPr>
  </w:style>
  <w:style w:type="paragraph" w:styleId="afc">
    <w:name w:val="Title"/>
    <w:basedOn w:val="a"/>
    <w:next w:val="a"/>
    <w:link w:val="afb"/>
    <w:uiPriority w:val="10"/>
    <w:qFormat/>
    <w:rsid w:val="00C16430"/>
    <w:pPr>
      <w:pBdr>
        <w:bottom w:val="single" w:sz="8" w:space="4" w:color="5B9BD5" w:themeColor="accent1"/>
      </w:pBdr>
      <w:spacing w:after="300" w:line="240" w:lineRule="auto"/>
      <w:contextualSpacing/>
    </w:pPr>
    <w:rPr>
      <w:rFonts w:ascii="Times New Roman" w:eastAsia="Times New Roman" w:hAnsi="Times New Roman" w:cs="Times New Roman"/>
    </w:rPr>
  </w:style>
  <w:style w:type="character" w:customStyle="1" w:styleId="1f2">
    <w:name w:val="Название Знак1"/>
    <w:basedOn w:val="a1"/>
    <w:uiPriority w:val="10"/>
    <w:rsid w:val="00C16430"/>
    <w:rPr>
      <w:rFonts w:asciiTheme="majorHAnsi" w:eastAsiaTheme="majorEastAsia" w:hAnsiTheme="majorHAnsi" w:cstheme="majorBidi"/>
      <w:color w:val="323E4F" w:themeColor="text2" w:themeShade="BF"/>
      <w:spacing w:val="5"/>
      <w:kern w:val="28"/>
      <w:sz w:val="52"/>
      <w:szCs w:val="52"/>
    </w:rPr>
  </w:style>
  <w:style w:type="table" w:styleId="afe">
    <w:name w:val="Table Grid"/>
    <w:basedOn w:val="a2"/>
    <w:uiPriority w:val="39"/>
    <w:rsid w:val="00C164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j">
    <w:name w:val="pj"/>
    <w:basedOn w:val="a"/>
    <w:rsid w:val="00551416"/>
    <w:pPr>
      <w:spacing w:after="0" w:line="240" w:lineRule="auto"/>
      <w:ind w:firstLine="400"/>
      <w:jc w:val="both"/>
    </w:pPr>
    <w:rPr>
      <w:rFonts w:ascii="Times New Roman" w:eastAsiaTheme="minorEastAsia" w:hAnsi="Times New Roman" w:cs="Times New Roman"/>
      <w:color w:val="000000"/>
      <w:sz w:val="24"/>
      <w:szCs w:val="24"/>
      <w:lang w:eastAsia="ru-RU"/>
    </w:rPr>
  </w:style>
  <w:style w:type="character" w:customStyle="1" w:styleId="note">
    <w:name w:val="note"/>
    <w:basedOn w:val="a1"/>
    <w:rsid w:val="004D041B"/>
  </w:style>
  <w:style w:type="character" w:customStyle="1" w:styleId="Bodytext3Exact">
    <w:name w:val="Body text (3) Exact"/>
    <w:basedOn w:val="a1"/>
    <w:link w:val="Bodytext3"/>
    <w:rsid w:val="00867F99"/>
    <w:rPr>
      <w:sz w:val="21"/>
      <w:szCs w:val="21"/>
      <w:shd w:val="clear" w:color="auto" w:fill="FFFFFF"/>
    </w:rPr>
  </w:style>
  <w:style w:type="character" w:customStyle="1" w:styleId="Heading1Exact">
    <w:name w:val="Heading #1 Exact"/>
    <w:basedOn w:val="a1"/>
    <w:link w:val="Heading1"/>
    <w:rsid w:val="00867F99"/>
    <w:rPr>
      <w:sz w:val="100"/>
      <w:szCs w:val="100"/>
      <w:shd w:val="clear" w:color="auto" w:fill="FFFFFF"/>
    </w:rPr>
  </w:style>
  <w:style w:type="paragraph" w:customStyle="1" w:styleId="Bodytext3">
    <w:name w:val="Body text (3)"/>
    <w:basedOn w:val="a"/>
    <w:link w:val="Bodytext3Exact"/>
    <w:rsid w:val="00867F99"/>
    <w:pPr>
      <w:widowControl w:val="0"/>
      <w:shd w:val="clear" w:color="auto" w:fill="FFFFFF"/>
      <w:spacing w:after="720" w:line="0" w:lineRule="atLeast"/>
    </w:pPr>
    <w:rPr>
      <w:sz w:val="21"/>
      <w:szCs w:val="21"/>
    </w:rPr>
  </w:style>
  <w:style w:type="paragraph" w:customStyle="1" w:styleId="Heading1">
    <w:name w:val="Heading #1"/>
    <w:basedOn w:val="a"/>
    <w:link w:val="Heading1Exact"/>
    <w:rsid w:val="00867F99"/>
    <w:pPr>
      <w:widowControl w:val="0"/>
      <w:shd w:val="clear" w:color="auto" w:fill="FFFFFF"/>
      <w:spacing w:before="720" w:after="0" w:line="0" w:lineRule="atLeast"/>
      <w:outlineLvl w:val="0"/>
    </w:pPr>
    <w:rPr>
      <w:sz w:val="100"/>
      <w:szCs w:val="100"/>
    </w:rPr>
  </w:style>
  <w:style w:type="character" w:customStyle="1" w:styleId="Bodytext2Exact">
    <w:name w:val="Body text (2) Exact"/>
    <w:basedOn w:val="a1"/>
    <w:link w:val="Bodytext2"/>
    <w:rsid w:val="00867F99"/>
    <w:rPr>
      <w:sz w:val="30"/>
      <w:szCs w:val="30"/>
      <w:shd w:val="clear" w:color="auto" w:fill="FFFFFF"/>
    </w:rPr>
  </w:style>
  <w:style w:type="paragraph" w:customStyle="1" w:styleId="Bodytext2">
    <w:name w:val="Body text (2)"/>
    <w:basedOn w:val="a"/>
    <w:link w:val="Bodytext2Exact"/>
    <w:rsid w:val="00867F99"/>
    <w:pPr>
      <w:widowControl w:val="0"/>
      <w:shd w:val="clear" w:color="auto" w:fill="FFFFFF"/>
      <w:spacing w:after="0" w:line="413" w:lineRule="exact"/>
      <w:jc w:val="center"/>
    </w:pPr>
    <w:rPr>
      <w:sz w:val="30"/>
      <w:szCs w:val="30"/>
    </w:rPr>
  </w:style>
  <w:style w:type="character" w:customStyle="1" w:styleId="Bodytext4Exact">
    <w:name w:val="Body text (4) Exact"/>
    <w:basedOn w:val="a1"/>
    <w:link w:val="Bodytext4"/>
    <w:rsid w:val="00867F99"/>
    <w:rPr>
      <w:sz w:val="26"/>
      <w:szCs w:val="26"/>
      <w:shd w:val="clear" w:color="auto" w:fill="FFFFFF"/>
    </w:rPr>
  </w:style>
  <w:style w:type="paragraph" w:customStyle="1" w:styleId="Bodytext4">
    <w:name w:val="Body text (4)"/>
    <w:basedOn w:val="a"/>
    <w:link w:val="Bodytext4Exact"/>
    <w:rsid w:val="00867F99"/>
    <w:pPr>
      <w:widowControl w:val="0"/>
      <w:shd w:val="clear" w:color="auto" w:fill="FFFFFF"/>
      <w:spacing w:after="0" w:line="0" w:lineRule="atLeast"/>
    </w:pPr>
    <w:rPr>
      <w:sz w:val="26"/>
      <w:szCs w:val="26"/>
    </w:rPr>
  </w:style>
  <w:style w:type="character" w:customStyle="1" w:styleId="Bodytext5Exact">
    <w:name w:val="Body text (5) Exact"/>
    <w:basedOn w:val="a1"/>
    <w:link w:val="Bodytext5"/>
    <w:rsid w:val="00631E7C"/>
    <w:rPr>
      <w:shd w:val="clear" w:color="auto" w:fill="FFFFFF"/>
    </w:rPr>
  </w:style>
  <w:style w:type="paragraph" w:customStyle="1" w:styleId="Bodytext5">
    <w:name w:val="Body text (5)"/>
    <w:basedOn w:val="a"/>
    <w:link w:val="Bodytext5Exact"/>
    <w:rsid w:val="00631E7C"/>
    <w:pPr>
      <w:widowControl w:val="0"/>
      <w:shd w:val="clear" w:color="auto" w:fill="FFFFFF"/>
      <w:spacing w:after="0" w:line="0" w:lineRule="atLeas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09E"/>
  </w:style>
  <w:style w:type="paragraph" w:styleId="1">
    <w:name w:val="heading 1"/>
    <w:basedOn w:val="a"/>
    <w:next w:val="a0"/>
    <w:link w:val="10"/>
    <w:uiPriority w:val="9"/>
    <w:qFormat/>
    <w:rsid w:val="00A02A45"/>
    <w:pPr>
      <w:keepNext/>
      <w:keepLines/>
      <w:suppressAutoHyphens/>
      <w:spacing w:before="480" w:after="0" w:line="100" w:lineRule="atLeast"/>
      <w:ind w:left="252" w:hanging="360"/>
      <w:outlineLvl w:val="0"/>
    </w:pPr>
    <w:rPr>
      <w:rFonts w:ascii="Calibri Light" w:eastAsia="Times New Roman" w:hAnsi="Calibri Light" w:cs="font283"/>
      <w:b/>
      <w:bCs/>
      <w:color w:val="2E74B5"/>
      <w:kern w:val="1"/>
      <w:sz w:val="28"/>
      <w:szCs w:val="28"/>
      <w:lang w:eastAsia="ar-SA"/>
    </w:rPr>
  </w:style>
  <w:style w:type="paragraph" w:styleId="2">
    <w:name w:val="heading 2"/>
    <w:basedOn w:val="a"/>
    <w:next w:val="a"/>
    <w:link w:val="20"/>
    <w:uiPriority w:val="9"/>
    <w:unhideWhenUsed/>
    <w:qFormat/>
    <w:rsid w:val="00C16430"/>
    <w:pPr>
      <w:keepNext/>
      <w:keepLines/>
      <w:spacing w:before="200" w:after="200" w:line="276" w:lineRule="auto"/>
      <w:outlineLvl w:val="1"/>
    </w:pPr>
    <w:rPr>
      <w:rFonts w:ascii="Times New Roman" w:eastAsia="Times New Roman" w:hAnsi="Times New Roman" w:cs="Times New Roman"/>
      <w:lang w:val="en-US"/>
    </w:rPr>
  </w:style>
  <w:style w:type="paragraph" w:styleId="3">
    <w:name w:val="heading 3"/>
    <w:basedOn w:val="a"/>
    <w:next w:val="a0"/>
    <w:link w:val="30"/>
    <w:uiPriority w:val="9"/>
    <w:qFormat/>
    <w:rsid w:val="00A02A45"/>
    <w:pPr>
      <w:suppressAutoHyphens/>
      <w:spacing w:before="100" w:after="100" w:line="100" w:lineRule="atLeast"/>
      <w:ind w:left="1692" w:hanging="180"/>
      <w:outlineLvl w:val="2"/>
    </w:pPr>
    <w:rPr>
      <w:rFonts w:ascii="Times New Roman" w:eastAsia="Times New Roman" w:hAnsi="Times New Roman" w:cs="Times New Roman"/>
      <w:b/>
      <w:bCs/>
      <w:kern w:val="1"/>
      <w:sz w:val="27"/>
      <w:szCs w:val="27"/>
      <w:lang w:eastAsia="ar-SA"/>
    </w:rPr>
  </w:style>
  <w:style w:type="paragraph" w:styleId="4">
    <w:name w:val="heading 4"/>
    <w:basedOn w:val="a"/>
    <w:next w:val="a"/>
    <w:link w:val="40"/>
    <w:uiPriority w:val="9"/>
    <w:unhideWhenUsed/>
    <w:qFormat/>
    <w:rsid w:val="00C16430"/>
    <w:pPr>
      <w:keepNext/>
      <w:keepLines/>
      <w:spacing w:before="200" w:after="200" w:line="276" w:lineRule="auto"/>
      <w:outlineLvl w:val="3"/>
    </w:pPr>
    <w:rPr>
      <w:rFonts w:ascii="Times New Roman" w:eastAsia="Times New Roman" w:hAnsi="Times New Roman" w:cs="Times New Roman"/>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a5"/>
    <w:uiPriority w:val="99"/>
    <w:unhideWhenUsed/>
    <w:rsid w:val="00406B22"/>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rsid w:val="00406B22"/>
    <w:rPr>
      <w:rFonts w:ascii="Segoe UI" w:hAnsi="Segoe UI" w:cs="Segoe UI"/>
      <w:sz w:val="18"/>
      <w:szCs w:val="18"/>
    </w:rPr>
  </w:style>
  <w:style w:type="paragraph" w:styleId="a6">
    <w:name w:val="header"/>
    <w:basedOn w:val="a"/>
    <w:link w:val="a7"/>
    <w:uiPriority w:val="99"/>
    <w:unhideWhenUsed/>
    <w:rsid w:val="00406B22"/>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406B22"/>
  </w:style>
  <w:style w:type="paragraph" w:styleId="a8">
    <w:name w:val="footer"/>
    <w:basedOn w:val="a"/>
    <w:link w:val="a9"/>
    <w:unhideWhenUsed/>
    <w:rsid w:val="00406B22"/>
    <w:pPr>
      <w:tabs>
        <w:tab w:val="center" w:pos="4677"/>
        <w:tab w:val="right" w:pos="9355"/>
      </w:tabs>
      <w:spacing w:after="0" w:line="240" w:lineRule="auto"/>
    </w:pPr>
  </w:style>
  <w:style w:type="character" w:customStyle="1" w:styleId="a9">
    <w:name w:val="Нижний колонтитул Знак"/>
    <w:basedOn w:val="a1"/>
    <w:link w:val="a8"/>
    <w:rsid w:val="00406B22"/>
  </w:style>
  <w:style w:type="paragraph" w:styleId="aa">
    <w:name w:val="List Paragraph"/>
    <w:basedOn w:val="a"/>
    <w:uiPriority w:val="34"/>
    <w:qFormat/>
    <w:rsid w:val="004808D8"/>
    <w:pPr>
      <w:ind w:left="720"/>
      <w:contextualSpacing/>
    </w:pPr>
    <w:rPr>
      <w:rFonts w:ascii="Times New Roman" w:hAnsi="Times New Roman"/>
      <w:sz w:val="28"/>
    </w:rPr>
  </w:style>
  <w:style w:type="paragraph" w:styleId="ab">
    <w:name w:val="Normal (Web)"/>
    <w:basedOn w:val="a"/>
    <w:uiPriority w:val="99"/>
    <w:unhideWhenUsed/>
    <w:rsid w:val="003979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1"/>
    <w:uiPriority w:val="99"/>
    <w:unhideWhenUsed/>
    <w:rsid w:val="0039795F"/>
    <w:rPr>
      <w:color w:val="0000FF"/>
      <w:u w:val="single"/>
    </w:rPr>
  </w:style>
  <w:style w:type="character" w:customStyle="1" w:styleId="10">
    <w:name w:val="Заголовок 1 Знак"/>
    <w:basedOn w:val="a1"/>
    <w:link w:val="1"/>
    <w:uiPriority w:val="9"/>
    <w:rsid w:val="00A02A45"/>
    <w:rPr>
      <w:rFonts w:ascii="Calibri Light" w:eastAsia="Times New Roman" w:hAnsi="Calibri Light" w:cs="font283"/>
      <w:b/>
      <w:bCs/>
      <w:color w:val="2E74B5"/>
      <w:kern w:val="1"/>
      <w:sz w:val="28"/>
      <w:szCs w:val="28"/>
      <w:lang w:eastAsia="ar-SA"/>
    </w:rPr>
  </w:style>
  <w:style w:type="character" w:customStyle="1" w:styleId="30">
    <w:name w:val="Заголовок 3 Знак"/>
    <w:basedOn w:val="a1"/>
    <w:link w:val="3"/>
    <w:uiPriority w:val="9"/>
    <w:rsid w:val="00A02A45"/>
    <w:rPr>
      <w:rFonts w:ascii="Times New Roman" w:eastAsia="Times New Roman" w:hAnsi="Times New Roman" w:cs="Times New Roman"/>
      <w:b/>
      <w:bCs/>
      <w:kern w:val="1"/>
      <w:sz w:val="27"/>
      <w:szCs w:val="27"/>
      <w:lang w:eastAsia="ar-SA"/>
    </w:rPr>
  </w:style>
  <w:style w:type="numbering" w:customStyle="1" w:styleId="11">
    <w:name w:val="Нет списка1"/>
    <w:next w:val="a3"/>
    <w:uiPriority w:val="99"/>
    <w:semiHidden/>
    <w:unhideWhenUsed/>
    <w:rsid w:val="00A02A45"/>
  </w:style>
  <w:style w:type="character" w:customStyle="1" w:styleId="WW8Num1z0">
    <w:name w:val="WW8Num1z0"/>
    <w:rsid w:val="00A02A45"/>
    <w:rPr>
      <w:rFonts w:ascii="Times New Roman" w:hAnsi="Times New Roman" w:cs="Times New Roman"/>
      <w:sz w:val="24"/>
      <w:szCs w:val="24"/>
      <w:lang w:val="kk-KZ"/>
    </w:rPr>
  </w:style>
  <w:style w:type="character" w:customStyle="1" w:styleId="WW8Num1z1">
    <w:name w:val="WW8Num1z1"/>
    <w:rsid w:val="00A02A45"/>
  </w:style>
  <w:style w:type="character" w:customStyle="1" w:styleId="WW8Num1z2">
    <w:name w:val="WW8Num1z2"/>
    <w:rsid w:val="00A02A45"/>
  </w:style>
  <w:style w:type="character" w:customStyle="1" w:styleId="WW8Num1z3">
    <w:name w:val="WW8Num1z3"/>
    <w:rsid w:val="00A02A45"/>
  </w:style>
  <w:style w:type="character" w:customStyle="1" w:styleId="WW8Num1z4">
    <w:name w:val="WW8Num1z4"/>
    <w:rsid w:val="00A02A45"/>
  </w:style>
  <w:style w:type="character" w:customStyle="1" w:styleId="WW8Num1z5">
    <w:name w:val="WW8Num1z5"/>
    <w:rsid w:val="00A02A45"/>
  </w:style>
  <w:style w:type="character" w:customStyle="1" w:styleId="WW8Num1z6">
    <w:name w:val="WW8Num1z6"/>
    <w:rsid w:val="00A02A45"/>
  </w:style>
  <w:style w:type="character" w:customStyle="1" w:styleId="WW8Num1z7">
    <w:name w:val="WW8Num1z7"/>
    <w:rsid w:val="00A02A45"/>
  </w:style>
  <w:style w:type="character" w:customStyle="1" w:styleId="WW8Num1z8">
    <w:name w:val="WW8Num1z8"/>
    <w:rsid w:val="00A02A45"/>
  </w:style>
  <w:style w:type="character" w:customStyle="1" w:styleId="WW8Num2z0">
    <w:name w:val="WW8Num2z0"/>
    <w:rsid w:val="00A02A45"/>
    <w:rPr>
      <w:rFonts w:ascii="Times New Roman" w:hAnsi="Times New Roman" w:cs="Times New Roman"/>
      <w:sz w:val="28"/>
      <w:szCs w:val="28"/>
    </w:rPr>
  </w:style>
  <w:style w:type="character" w:customStyle="1" w:styleId="WW8Num2z1">
    <w:name w:val="WW8Num2z1"/>
    <w:rsid w:val="00A02A45"/>
  </w:style>
  <w:style w:type="character" w:customStyle="1" w:styleId="WW8Num2z2">
    <w:name w:val="WW8Num2z2"/>
    <w:rsid w:val="00A02A45"/>
  </w:style>
  <w:style w:type="character" w:customStyle="1" w:styleId="WW8Num2z3">
    <w:name w:val="WW8Num2z3"/>
    <w:rsid w:val="00A02A45"/>
  </w:style>
  <w:style w:type="character" w:customStyle="1" w:styleId="WW8Num2z4">
    <w:name w:val="WW8Num2z4"/>
    <w:rsid w:val="00A02A45"/>
  </w:style>
  <w:style w:type="character" w:customStyle="1" w:styleId="WW8Num2z5">
    <w:name w:val="WW8Num2z5"/>
    <w:rsid w:val="00A02A45"/>
  </w:style>
  <w:style w:type="character" w:customStyle="1" w:styleId="WW8Num2z6">
    <w:name w:val="WW8Num2z6"/>
    <w:rsid w:val="00A02A45"/>
  </w:style>
  <w:style w:type="character" w:customStyle="1" w:styleId="WW8Num2z7">
    <w:name w:val="WW8Num2z7"/>
    <w:rsid w:val="00A02A45"/>
  </w:style>
  <w:style w:type="character" w:customStyle="1" w:styleId="WW8Num2z8">
    <w:name w:val="WW8Num2z8"/>
    <w:rsid w:val="00A02A45"/>
  </w:style>
  <w:style w:type="character" w:customStyle="1" w:styleId="WW8Num3z0">
    <w:name w:val="WW8Num3z0"/>
    <w:rsid w:val="00A02A45"/>
    <w:rPr>
      <w:rFonts w:ascii="Times New Roman" w:hAnsi="Times New Roman" w:cs="Times New Roman"/>
      <w:i/>
      <w:sz w:val="24"/>
      <w:szCs w:val="24"/>
    </w:rPr>
  </w:style>
  <w:style w:type="character" w:customStyle="1" w:styleId="WW8Num3z1">
    <w:name w:val="WW8Num3z1"/>
    <w:rsid w:val="00A02A45"/>
  </w:style>
  <w:style w:type="character" w:customStyle="1" w:styleId="WW8Num3z2">
    <w:name w:val="WW8Num3z2"/>
    <w:rsid w:val="00A02A45"/>
  </w:style>
  <w:style w:type="character" w:customStyle="1" w:styleId="WW8Num3z3">
    <w:name w:val="WW8Num3z3"/>
    <w:rsid w:val="00A02A45"/>
  </w:style>
  <w:style w:type="character" w:customStyle="1" w:styleId="WW8Num3z4">
    <w:name w:val="WW8Num3z4"/>
    <w:rsid w:val="00A02A45"/>
  </w:style>
  <w:style w:type="character" w:customStyle="1" w:styleId="WW8Num3z5">
    <w:name w:val="WW8Num3z5"/>
    <w:rsid w:val="00A02A45"/>
  </w:style>
  <w:style w:type="character" w:customStyle="1" w:styleId="WW8Num3z6">
    <w:name w:val="WW8Num3z6"/>
    <w:rsid w:val="00A02A45"/>
  </w:style>
  <w:style w:type="character" w:customStyle="1" w:styleId="WW8Num3z7">
    <w:name w:val="WW8Num3z7"/>
    <w:rsid w:val="00A02A45"/>
  </w:style>
  <w:style w:type="character" w:customStyle="1" w:styleId="WW8Num3z8">
    <w:name w:val="WW8Num3z8"/>
    <w:rsid w:val="00A02A45"/>
  </w:style>
  <w:style w:type="character" w:customStyle="1" w:styleId="WW8Num4z0">
    <w:name w:val="WW8Num4z0"/>
    <w:rsid w:val="00A02A45"/>
    <w:rPr>
      <w:rFonts w:ascii="Times New Roman" w:hAnsi="Times New Roman" w:cs="Times New Roman"/>
      <w:sz w:val="24"/>
      <w:szCs w:val="24"/>
    </w:rPr>
  </w:style>
  <w:style w:type="character" w:customStyle="1" w:styleId="WW8Num4z1">
    <w:name w:val="WW8Num4z1"/>
    <w:rsid w:val="00A02A45"/>
  </w:style>
  <w:style w:type="character" w:customStyle="1" w:styleId="WW8Num4z2">
    <w:name w:val="WW8Num4z2"/>
    <w:rsid w:val="00A02A45"/>
  </w:style>
  <w:style w:type="character" w:customStyle="1" w:styleId="WW8Num4z3">
    <w:name w:val="WW8Num4z3"/>
    <w:rsid w:val="00A02A45"/>
  </w:style>
  <w:style w:type="character" w:customStyle="1" w:styleId="WW8Num4z4">
    <w:name w:val="WW8Num4z4"/>
    <w:rsid w:val="00A02A45"/>
  </w:style>
  <w:style w:type="character" w:customStyle="1" w:styleId="WW8Num4z5">
    <w:name w:val="WW8Num4z5"/>
    <w:rsid w:val="00A02A45"/>
  </w:style>
  <w:style w:type="character" w:customStyle="1" w:styleId="WW8Num4z6">
    <w:name w:val="WW8Num4z6"/>
    <w:rsid w:val="00A02A45"/>
  </w:style>
  <w:style w:type="character" w:customStyle="1" w:styleId="WW8Num4z7">
    <w:name w:val="WW8Num4z7"/>
    <w:rsid w:val="00A02A45"/>
  </w:style>
  <w:style w:type="character" w:customStyle="1" w:styleId="WW8Num4z8">
    <w:name w:val="WW8Num4z8"/>
    <w:rsid w:val="00A02A45"/>
  </w:style>
  <w:style w:type="character" w:customStyle="1" w:styleId="WW8Num5z0">
    <w:name w:val="WW8Num5z0"/>
    <w:rsid w:val="00A02A45"/>
    <w:rPr>
      <w:rFonts w:ascii="Times New Roman" w:hAnsi="Times New Roman" w:cs="Times New Roman"/>
      <w:i/>
      <w:sz w:val="28"/>
      <w:szCs w:val="28"/>
      <w:lang w:val="kk-KZ"/>
    </w:rPr>
  </w:style>
  <w:style w:type="character" w:customStyle="1" w:styleId="WW8Num5z1">
    <w:name w:val="WW8Num5z1"/>
    <w:rsid w:val="00A02A45"/>
  </w:style>
  <w:style w:type="character" w:customStyle="1" w:styleId="WW8Num5z2">
    <w:name w:val="WW8Num5z2"/>
    <w:rsid w:val="00A02A45"/>
  </w:style>
  <w:style w:type="character" w:customStyle="1" w:styleId="WW8Num5z3">
    <w:name w:val="WW8Num5z3"/>
    <w:rsid w:val="00A02A45"/>
  </w:style>
  <w:style w:type="character" w:customStyle="1" w:styleId="WW8Num5z4">
    <w:name w:val="WW8Num5z4"/>
    <w:rsid w:val="00A02A45"/>
  </w:style>
  <w:style w:type="character" w:customStyle="1" w:styleId="WW8Num5z5">
    <w:name w:val="WW8Num5z5"/>
    <w:rsid w:val="00A02A45"/>
  </w:style>
  <w:style w:type="character" w:customStyle="1" w:styleId="WW8Num5z6">
    <w:name w:val="WW8Num5z6"/>
    <w:rsid w:val="00A02A45"/>
  </w:style>
  <w:style w:type="character" w:customStyle="1" w:styleId="WW8Num5z7">
    <w:name w:val="WW8Num5z7"/>
    <w:rsid w:val="00A02A45"/>
  </w:style>
  <w:style w:type="character" w:customStyle="1" w:styleId="WW8Num5z8">
    <w:name w:val="WW8Num5z8"/>
    <w:rsid w:val="00A02A45"/>
  </w:style>
  <w:style w:type="character" w:customStyle="1" w:styleId="WW8Num6z0">
    <w:name w:val="WW8Num6z0"/>
    <w:rsid w:val="00A02A45"/>
    <w:rPr>
      <w:rFonts w:ascii="Times New Roman" w:eastAsia="Calibri" w:hAnsi="Times New Roman" w:cs="Times New Roman"/>
    </w:rPr>
  </w:style>
  <w:style w:type="character" w:customStyle="1" w:styleId="WW8Num6z1">
    <w:name w:val="WW8Num6z1"/>
    <w:rsid w:val="00A02A45"/>
    <w:rPr>
      <w:rFonts w:ascii="Courier New" w:hAnsi="Courier New" w:cs="Courier New"/>
    </w:rPr>
  </w:style>
  <w:style w:type="character" w:customStyle="1" w:styleId="WW8Num6z2">
    <w:name w:val="WW8Num6z2"/>
    <w:rsid w:val="00A02A45"/>
    <w:rPr>
      <w:rFonts w:ascii="Wingdings" w:hAnsi="Wingdings" w:cs="Wingdings"/>
    </w:rPr>
  </w:style>
  <w:style w:type="character" w:customStyle="1" w:styleId="WW8Num6z3">
    <w:name w:val="WW8Num6z3"/>
    <w:rsid w:val="00A02A45"/>
    <w:rPr>
      <w:rFonts w:ascii="Symbol" w:hAnsi="Symbol" w:cs="Symbol"/>
    </w:rPr>
  </w:style>
  <w:style w:type="character" w:customStyle="1" w:styleId="WW8Num6z4">
    <w:name w:val="WW8Num6z4"/>
    <w:rsid w:val="00A02A45"/>
  </w:style>
  <w:style w:type="character" w:customStyle="1" w:styleId="WW8Num6z5">
    <w:name w:val="WW8Num6z5"/>
    <w:rsid w:val="00A02A45"/>
  </w:style>
  <w:style w:type="character" w:customStyle="1" w:styleId="WW8Num6z6">
    <w:name w:val="WW8Num6z6"/>
    <w:rsid w:val="00A02A45"/>
  </w:style>
  <w:style w:type="character" w:customStyle="1" w:styleId="WW8Num6z7">
    <w:name w:val="WW8Num6z7"/>
    <w:rsid w:val="00A02A45"/>
  </w:style>
  <w:style w:type="character" w:customStyle="1" w:styleId="WW8Num6z8">
    <w:name w:val="WW8Num6z8"/>
    <w:rsid w:val="00A02A45"/>
  </w:style>
  <w:style w:type="character" w:customStyle="1" w:styleId="WW8Num7z0">
    <w:name w:val="WW8Num7z0"/>
    <w:rsid w:val="00A02A45"/>
    <w:rPr>
      <w:rFonts w:ascii="Times New Roman" w:eastAsia="Calibri" w:hAnsi="Times New Roman" w:cs="Times New Roman"/>
    </w:rPr>
  </w:style>
  <w:style w:type="character" w:customStyle="1" w:styleId="WW8Num7z1">
    <w:name w:val="WW8Num7z1"/>
    <w:rsid w:val="00A02A45"/>
    <w:rPr>
      <w:rFonts w:ascii="Courier New" w:hAnsi="Courier New" w:cs="Courier New"/>
    </w:rPr>
  </w:style>
  <w:style w:type="character" w:customStyle="1" w:styleId="WW8Num7z2">
    <w:name w:val="WW8Num7z2"/>
    <w:rsid w:val="00A02A45"/>
    <w:rPr>
      <w:rFonts w:ascii="Wingdings" w:hAnsi="Wingdings" w:cs="Wingdings"/>
    </w:rPr>
  </w:style>
  <w:style w:type="character" w:customStyle="1" w:styleId="WW8Num7z3">
    <w:name w:val="WW8Num7z3"/>
    <w:rsid w:val="00A02A45"/>
    <w:rPr>
      <w:rFonts w:ascii="Symbol" w:hAnsi="Symbol" w:cs="Symbol"/>
    </w:rPr>
  </w:style>
  <w:style w:type="character" w:customStyle="1" w:styleId="WW8Num7z4">
    <w:name w:val="WW8Num7z4"/>
    <w:rsid w:val="00A02A45"/>
  </w:style>
  <w:style w:type="character" w:customStyle="1" w:styleId="WW8Num7z5">
    <w:name w:val="WW8Num7z5"/>
    <w:rsid w:val="00A02A45"/>
  </w:style>
  <w:style w:type="character" w:customStyle="1" w:styleId="WW8Num7z6">
    <w:name w:val="WW8Num7z6"/>
    <w:rsid w:val="00A02A45"/>
  </w:style>
  <w:style w:type="character" w:customStyle="1" w:styleId="WW8Num7z7">
    <w:name w:val="WW8Num7z7"/>
    <w:rsid w:val="00A02A45"/>
  </w:style>
  <w:style w:type="character" w:customStyle="1" w:styleId="WW8Num7z8">
    <w:name w:val="WW8Num7z8"/>
    <w:rsid w:val="00A02A45"/>
  </w:style>
  <w:style w:type="character" w:customStyle="1" w:styleId="WW8Num8z0">
    <w:name w:val="WW8Num8z0"/>
    <w:rsid w:val="00A02A45"/>
    <w:rPr>
      <w:rFonts w:ascii="Times New Roman" w:hAnsi="Times New Roman" w:cs="Times New Roman"/>
      <w:sz w:val="28"/>
      <w:szCs w:val="28"/>
    </w:rPr>
  </w:style>
  <w:style w:type="character" w:customStyle="1" w:styleId="WW8Num8z1">
    <w:name w:val="WW8Num8z1"/>
    <w:rsid w:val="00A02A45"/>
  </w:style>
  <w:style w:type="character" w:customStyle="1" w:styleId="WW8Num8z2">
    <w:name w:val="WW8Num8z2"/>
    <w:rsid w:val="00A02A45"/>
  </w:style>
  <w:style w:type="character" w:customStyle="1" w:styleId="WW8Num8z3">
    <w:name w:val="WW8Num8z3"/>
    <w:rsid w:val="00A02A45"/>
  </w:style>
  <w:style w:type="character" w:customStyle="1" w:styleId="WW8Num8z4">
    <w:name w:val="WW8Num8z4"/>
    <w:rsid w:val="00A02A45"/>
  </w:style>
  <w:style w:type="character" w:customStyle="1" w:styleId="WW8Num8z5">
    <w:name w:val="WW8Num8z5"/>
    <w:rsid w:val="00A02A45"/>
  </w:style>
  <w:style w:type="character" w:customStyle="1" w:styleId="WW8Num8z6">
    <w:name w:val="WW8Num8z6"/>
    <w:rsid w:val="00A02A45"/>
  </w:style>
  <w:style w:type="character" w:customStyle="1" w:styleId="WW8Num8z7">
    <w:name w:val="WW8Num8z7"/>
    <w:rsid w:val="00A02A45"/>
  </w:style>
  <w:style w:type="character" w:customStyle="1" w:styleId="WW8Num8z8">
    <w:name w:val="WW8Num8z8"/>
    <w:rsid w:val="00A02A45"/>
  </w:style>
  <w:style w:type="character" w:customStyle="1" w:styleId="WW8Num9z0">
    <w:name w:val="WW8Num9z0"/>
    <w:rsid w:val="00A02A45"/>
    <w:rPr>
      <w:rFonts w:ascii="Times New Roman" w:eastAsia="Calibri" w:hAnsi="Times New Roman" w:cs="Times New Roman"/>
    </w:rPr>
  </w:style>
  <w:style w:type="character" w:customStyle="1" w:styleId="WW8Num9z1">
    <w:name w:val="WW8Num9z1"/>
    <w:rsid w:val="00A02A45"/>
    <w:rPr>
      <w:rFonts w:ascii="Courier New" w:hAnsi="Courier New" w:cs="Courier New"/>
    </w:rPr>
  </w:style>
  <w:style w:type="character" w:customStyle="1" w:styleId="WW8Num9z2">
    <w:name w:val="WW8Num9z2"/>
    <w:rsid w:val="00A02A45"/>
    <w:rPr>
      <w:rFonts w:ascii="Wingdings" w:hAnsi="Wingdings" w:cs="Wingdings"/>
    </w:rPr>
  </w:style>
  <w:style w:type="character" w:customStyle="1" w:styleId="WW8Num9z3">
    <w:name w:val="WW8Num9z3"/>
    <w:rsid w:val="00A02A45"/>
    <w:rPr>
      <w:rFonts w:ascii="Symbol" w:hAnsi="Symbol" w:cs="Symbol"/>
    </w:rPr>
  </w:style>
  <w:style w:type="character" w:customStyle="1" w:styleId="WW8Num9z4">
    <w:name w:val="WW8Num9z4"/>
    <w:rsid w:val="00A02A45"/>
  </w:style>
  <w:style w:type="character" w:customStyle="1" w:styleId="WW8Num9z5">
    <w:name w:val="WW8Num9z5"/>
    <w:rsid w:val="00A02A45"/>
  </w:style>
  <w:style w:type="character" w:customStyle="1" w:styleId="WW8Num9z6">
    <w:name w:val="WW8Num9z6"/>
    <w:rsid w:val="00A02A45"/>
  </w:style>
  <w:style w:type="character" w:customStyle="1" w:styleId="WW8Num9z7">
    <w:name w:val="WW8Num9z7"/>
    <w:rsid w:val="00A02A45"/>
  </w:style>
  <w:style w:type="character" w:customStyle="1" w:styleId="WW8Num9z8">
    <w:name w:val="WW8Num9z8"/>
    <w:rsid w:val="00A02A45"/>
  </w:style>
  <w:style w:type="character" w:customStyle="1" w:styleId="WW8Num10z0">
    <w:name w:val="WW8Num10z0"/>
    <w:rsid w:val="00A02A45"/>
  </w:style>
  <w:style w:type="character" w:customStyle="1" w:styleId="WW8Num10z1">
    <w:name w:val="WW8Num10z1"/>
    <w:rsid w:val="00A02A45"/>
  </w:style>
  <w:style w:type="character" w:customStyle="1" w:styleId="WW8Num10z2">
    <w:name w:val="WW8Num10z2"/>
    <w:rsid w:val="00A02A45"/>
  </w:style>
  <w:style w:type="character" w:customStyle="1" w:styleId="WW8Num10z3">
    <w:name w:val="WW8Num10z3"/>
    <w:rsid w:val="00A02A45"/>
  </w:style>
  <w:style w:type="character" w:customStyle="1" w:styleId="WW8Num10z4">
    <w:name w:val="WW8Num10z4"/>
    <w:rsid w:val="00A02A45"/>
  </w:style>
  <w:style w:type="character" w:customStyle="1" w:styleId="WW8Num10z5">
    <w:name w:val="WW8Num10z5"/>
    <w:rsid w:val="00A02A45"/>
  </w:style>
  <w:style w:type="character" w:customStyle="1" w:styleId="WW8Num10z6">
    <w:name w:val="WW8Num10z6"/>
    <w:rsid w:val="00A02A45"/>
  </w:style>
  <w:style w:type="character" w:customStyle="1" w:styleId="WW8Num10z7">
    <w:name w:val="WW8Num10z7"/>
    <w:rsid w:val="00A02A45"/>
  </w:style>
  <w:style w:type="character" w:customStyle="1" w:styleId="WW8Num10z8">
    <w:name w:val="WW8Num10z8"/>
    <w:rsid w:val="00A02A45"/>
  </w:style>
  <w:style w:type="character" w:customStyle="1" w:styleId="WW8Num11z0">
    <w:name w:val="WW8Num11z0"/>
    <w:rsid w:val="00A02A45"/>
  </w:style>
  <w:style w:type="character" w:customStyle="1" w:styleId="WW8Num11z1">
    <w:name w:val="WW8Num11z1"/>
    <w:rsid w:val="00A02A45"/>
  </w:style>
  <w:style w:type="character" w:customStyle="1" w:styleId="WW8Num11z2">
    <w:name w:val="WW8Num11z2"/>
    <w:rsid w:val="00A02A45"/>
  </w:style>
  <w:style w:type="character" w:customStyle="1" w:styleId="WW8Num11z3">
    <w:name w:val="WW8Num11z3"/>
    <w:rsid w:val="00A02A45"/>
  </w:style>
  <w:style w:type="character" w:customStyle="1" w:styleId="WW8Num11z4">
    <w:name w:val="WW8Num11z4"/>
    <w:rsid w:val="00A02A45"/>
  </w:style>
  <w:style w:type="character" w:customStyle="1" w:styleId="WW8Num11z5">
    <w:name w:val="WW8Num11z5"/>
    <w:rsid w:val="00A02A45"/>
  </w:style>
  <w:style w:type="character" w:customStyle="1" w:styleId="WW8Num11z6">
    <w:name w:val="WW8Num11z6"/>
    <w:rsid w:val="00A02A45"/>
  </w:style>
  <w:style w:type="character" w:customStyle="1" w:styleId="WW8Num11z7">
    <w:name w:val="WW8Num11z7"/>
    <w:rsid w:val="00A02A45"/>
  </w:style>
  <w:style w:type="character" w:customStyle="1" w:styleId="WW8Num11z8">
    <w:name w:val="WW8Num11z8"/>
    <w:rsid w:val="00A02A45"/>
  </w:style>
  <w:style w:type="character" w:customStyle="1" w:styleId="WW8Num12z0">
    <w:name w:val="WW8Num12z0"/>
    <w:rsid w:val="00A02A45"/>
    <w:rPr>
      <w:rFonts w:ascii="Times New Roman" w:hAnsi="Times New Roman" w:cs="Times New Roman"/>
      <w:sz w:val="28"/>
      <w:szCs w:val="28"/>
      <w:lang w:val="kk-KZ"/>
    </w:rPr>
  </w:style>
  <w:style w:type="character" w:customStyle="1" w:styleId="WW8Num12z1">
    <w:name w:val="WW8Num12z1"/>
    <w:rsid w:val="00A02A45"/>
  </w:style>
  <w:style w:type="character" w:customStyle="1" w:styleId="WW8Num12z2">
    <w:name w:val="WW8Num12z2"/>
    <w:rsid w:val="00A02A45"/>
  </w:style>
  <w:style w:type="character" w:customStyle="1" w:styleId="WW8Num12z3">
    <w:name w:val="WW8Num12z3"/>
    <w:rsid w:val="00A02A45"/>
  </w:style>
  <w:style w:type="character" w:customStyle="1" w:styleId="WW8Num12z4">
    <w:name w:val="WW8Num12z4"/>
    <w:rsid w:val="00A02A45"/>
  </w:style>
  <w:style w:type="character" w:customStyle="1" w:styleId="WW8Num12z5">
    <w:name w:val="WW8Num12z5"/>
    <w:rsid w:val="00A02A45"/>
  </w:style>
  <w:style w:type="character" w:customStyle="1" w:styleId="WW8Num12z6">
    <w:name w:val="WW8Num12z6"/>
    <w:rsid w:val="00A02A45"/>
  </w:style>
  <w:style w:type="character" w:customStyle="1" w:styleId="WW8Num12z7">
    <w:name w:val="WW8Num12z7"/>
    <w:rsid w:val="00A02A45"/>
  </w:style>
  <w:style w:type="character" w:customStyle="1" w:styleId="WW8Num12z8">
    <w:name w:val="WW8Num12z8"/>
    <w:rsid w:val="00A02A45"/>
  </w:style>
  <w:style w:type="character" w:customStyle="1" w:styleId="WW8Num13z0">
    <w:name w:val="WW8Num13z0"/>
    <w:rsid w:val="00A02A45"/>
  </w:style>
  <w:style w:type="character" w:customStyle="1" w:styleId="WW8Num13z1">
    <w:name w:val="WW8Num13z1"/>
    <w:rsid w:val="00A02A45"/>
  </w:style>
  <w:style w:type="character" w:customStyle="1" w:styleId="WW8Num13z2">
    <w:name w:val="WW8Num13z2"/>
    <w:rsid w:val="00A02A45"/>
  </w:style>
  <w:style w:type="character" w:customStyle="1" w:styleId="WW8Num13z3">
    <w:name w:val="WW8Num13z3"/>
    <w:rsid w:val="00A02A45"/>
  </w:style>
  <w:style w:type="character" w:customStyle="1" w:styleId="WW8Num13z4">
    <w:name w:val="WW8Num13z4"/>
    <w:rsid w:val="00A02A45"/>
  </w:style>
  <w:style w:type="character" w:customStyle="1" w:styleId="WW8Num13z5">
    <w:name w:val="WW8Num13z5"/>
    <w:rsid w:val="00A02A45"/>
  </w:style>
  <w:style w:type="character" w:customStyle="1" w:styleId="WW8Num13z6">
    <w:name w:val="WW8Num13z6"/>
    <w:rsid w:val="00A02A45"/>
  </w:style>
  <w:style w:type="character" w:customStyle="1" w:styleId="WW8Num13z7">
    <w:name w:val="WW8Num13z7"/>
    <w:rsid w:val="00A02A45"/>
  </w:style>
  <w:style w:type="character" w:customStyle="1" w:styleId="WW8Num13z8">
    <w:name w:val="WW8Num13z8"/>
    <w:rsid w:val="00A02A45"/>
  </w:style>
  <w:style w:type="character" w:customStyle="1" w:styleId="WW8Num14z0">
    <w:name w:val="WW8Num14z0"/>
    <w:rsid w:val="00A02A45"/>
    <w:rPr>
      <w:rFonts w:hint="default"/>
    </w:rPr>
  </w:style>
  <w:style w:type="character" w:customStyle="1" w:styleId="WW8Num14z1">
    <w:name w:val="WW8Num14z1"/>
    <w:rsid w:val="00A02A45"/>
  </w:style>
  <w:style w:type="character" w:customStyle="1" w:styleId="WW8Num14z2">
    <w:name w:val="WW8Num14z2"/>
    <w:rsid w:val="00A02A45"/>
  </w:style>
  <w:style w:type="character" w:customStyle="1" w:styleId="WW8Num14z3">
    <w:name w:val="WW8Num14z3"/>
    <w:rsid w:val="00A02A45"/>
  </w:style>
  <w:style w:type="character" w:customStyle="1" w:styleId="WW8Num14z4">
    <w:name w:val="WW8Num14z4"/>
    <w:rsid w:val="00A02A45"/>
  </w:style>
  <w:style w:type="character" w:customStyle="1" w:styleId="WW8Num14z5">
    <w:name w:val="WW8Num14z5"/>
    <w:rsid w:val="00A02A45"/>
  </w:style>
  <w:style w:type="character" w:customStyle="1" w:styleId="WW8Num14z6">
    <w:name w:val="WW8Num14z6"/>
    <w:rsid w:val="00A02A45"/>
  </w:style>
  <w:style w:type="character" w:customStyle="1" w:styleId="WW8Num14z7">
    <w:name w:val="WW8Num14z7"/>
    <w:rsid w:val="00A02A45"/>
  </w:style>
  <w:style w:type="character" w:customStyle="1" w:styleId="WW8Num14z8">
    <w:name w:val="WW8Num14z8"/>
    <w:rsid w:val="00A02A45"/>
  </w:style>
  <w:style w:type="character" w:customStyle="1" w:styleId="WW8Num15z0">
    <w:name w:val="WW8Num15z0"/>
    <w:rsid w:val="00A02A45"/>
    <w:rPr>
      <w:rFonts w:cs="Times New Roman" w:hint="default"/>
    </w:rPr>
  </w:style>
  <w:style w:type="character" w:customStyle="1" w:styleId="WW8Num15z1">
    <w:name w:val="WW8Num15z1"/>
    <w:rsid w:val="00A02A45"/>
  </w:style>
  <w:style w:type="character" w:customStyle="1" w:styleId="WW8Num15z2">
    <w:name w:val="WW8Num15z2"/>
    <w:rsid w:val="00A02A45"/>
  </w:style>
  <w:style w:type="character" w:customStyle="1" w:styleId="WW8Num15z3">
    <w:name w:val="WW8Num15z3"/>
    <w:rsid w:val="00A02A45"/>
  </w:style>
  <w:style w:type="character" w:customStyle="1" w:styleId="WW8Num15z4">
    <w:name w:val="WW8Num15z4"/>
    <w:rsid w:val="00A02A45"/>
  </w:style>
  <w:style w:type="character" w:customStyle="1" w:styleId="WW8Num15z5">
    <w:name w:val="WW8Num15z5"/>
    <w:rsid w:val="00A02A45"/>
  </w:style>
  <w:style w:type="character" w:customStyle="1" w:styleId="WW8Num15z6">
    <w:name w:val="WW8Num15z6"/>
    <w:rsid w:val="00A02A45"/>
  </w:style>
  <w:style w:type="character" w:customStyle="1" w:styleId="WW8Num15z7">
    <w:name w:val="WW8Num15z7"/>
    <w:rsid w:val="00A02A45"/>
  </w:style>
  <w:style w:type="character" w:customStyle="1" w:styleId="WW8Num15z8">
    <w:name w:val="WW8Num15z8"/>
    <w:rsid w:val="00A02A45"/>
  </w:style>
  <w:style w:type="character" w:customStyle="1" w:styleId="WW8Num16z0">
    <w:name w:val="WW8Num16z0"/>
    <w:rsid w:val="00A02A45"/>
    <w:rPr>
      <w:rFonts w:hint="default"/>
      <w:spacing w:val="2"/>
      <w:sz w:val="28"/>
      <w:szCs w:val="28"/>
    </w:rPr>
  </w:style>
  <w:style w:type="character" w:customStyle="1" w:styleId="WW8Num16z1">
    <w:name w:val="WW8Num16z1"/>
    <w:rsid w:val="00A02A45"/>
  </w:style>
  <w:style w:type="character" w:customStyle="1" w:styleId="WW8Num16z2">
    <w:name w:val="WW8Num16z2"/>
    <w:rsid w:val="00A02A45"/>
  </w:style>
  <w:style w:type="character" w:customStyle="1" w:styleId="WW8Num16z3">
    <w:name w:val="WW8Num16z3"/>
    <w:rsid w:val="00A02A45"/>
  </w:style>
  <w:style w:type="character" w:customStyle="1" w:styleId="WW8Num16z4">
    <w:name w:val="WW8Num16z4"/>
    <w:rsid w:val="00A02A45"/>
  </w:style>
  <w:style w:type="character" w:customStyle="1" w:styleId="WW8Num16z5">
    <w:name w:val="WW8Num16z5"/>
    <w:rsid w:val="00A02A45"/>
  </w:style>
  <w:style w:type="character" w:customStyle="1" w:styleId="WW8Num16z6">
    <w:name w:val="WW8Num16z6"/>
    <w:rsid w:val="00A02A45"/>
  </w:style>
  <w:style w:type="character" w:customStyle="1" w:styleId="WW8Num16z7">
    <w:name w:val="WW8Num16z7"/>
    <w:rsid w:val="00A02A45"/>
  </w:style>
  <w:style w:type="character" w:customStyle="1" w:styleId="WW8Num16z8">
    <w:name w:val="WW8Num16z8"/>
    <w:rsid w:val="00A02A45"/>
  </w:style>
  <w:style w:type="character" w:customStyle="1" w:styleId="WW8Num17z0">
    <w:name w:val="WW8Num17z0"/>
    <w:rsid w:val="00A02A45"/>
    <w:rPr>
      <w:rFonts w:ascii="Times New Roman" w:hAnsi="Times New Roman" w:cs="Times New Roman" w:hint="default"/>
      <w:strike w:val="0"/>
      <w:dstrike w:val="0"/>
      <w:lang w:val="kk-KZ"/>
    </w:rPr>
  </w:style>
  <w:style w:type="character" w:customStyle="1" w:styleId="WW8Num17z1">
    <w:name w:val="WW8Num17z1"/>
    <w:rsid w:val="00A02A45"/>
  </w:style>
  <w:style w:type="character" w:customStyle="1" w:styleId="WW8Num17z2">
    <w:name w:val="WW8Num17z2"/>
    <w:rsid w:val="00A02A45"/>
  </w:style>
  <w:style w:type="character" w:customStyle="1" w:styleId="WW8Num17z3">
    <w:name w:val="WW8Num17z3"/>
    <w:rsid w:val="00A02A45"/>
  </w:style>
  <w:style w:type="character" w:customStyle="1" w:styleId="WW8Num17z4">
    <w:name w:val="WW8Num17z4"/>
    <w:rsid w:val="00A02A45"/>
  </w:style>
  <w:style w:type="character" w:customStyle="1" w:styleId="WW8Num17z5">
    <w:name w:val="WW8Num17z5"/>
    <w:rsid w:val="00A02A45"/>
  </w:style>
  <w:style w:type="character" w:customStyle="1" w:styleId="WW8Num17z6">
    <w:name w:val="WW8Num17z6"/>
    <w:rsid w:val="00A02A45"/>
  </w:style>
  <w:style w:type="character" w:customStyle="1" w:styleId="WW8Num17z7">
    <w:name w:val="WW8Num17z7"/>
    <w:rsid w:val="00A02A45"/>
  </w:style>
  <w:style w:type="character" w:customStyle="1" w:styleId="WW8Num17z8">
    <w:name w:val="WW8Num17z8"/>
    <w:rsid w:val="00A02A45"/>
  </w:style>
  <w:style w:type="character" w:customStyle="1" w:styleId="31">
    <w:name w:val="Основной шрифт абзаца3"/>
    <w:rsid w:val="00A02A45"/>
  </w:style>
  <w:style w:type="character" w:customStyle="1" w:styleId="12">
    <w:name w:val="Основной шрифт абзаца1"/>
    <w:rsid w:val="00A02A45"/>
  </w:style>
  <w:style w:type="character" w:customStyle="1" w:styleId="13">
    <w:name w:val="Знак примечания1"/>
    <w:rsid w:val="00A02A45"/>
    <w:rPr>
      <w:sz w:val="16"/>
      <w:szCs w:val="16"/>
    </w:rPr>
  </w:style>
  <w:style w:type="character" w:customStyle="1" w:styleId="ad">
    <w:name w:val="Текст примечания Знак"/>
    <w:rsid w:val="00A02A45"/>
    <w:rPr>
      <w:rFonts w:ascii="Times New Roman" w:eastAsia="Times New Roman" w:hAnsi="Times New Roman" w:cs="Times New Roman"/>
      <w:sz w:val="20"/>
      <w:szCs w:val="20"/>
    </w:rPr>
  </w:style>
  <w:style w:type="character" w:customStyle="1" w:styleId="ae">
    <w:name w:val="Тема примечания Знак"/>
    <w:rsid w:val="00A02A45"/>
    <w:rPr>
      <w:rFonts w:ascii="Times New Roman" w:eastAsia="Times New Roman" w:hAnsi="Times New Roman" w:cs="Times New Roman"/>
      <w:b/>
      <w:bCs/>
      <w:sz w:val="20"/>
      <w:szCs w:val="20"/>
    </w:rPr>
  </w:style>
  <w:style w:type="character" w:customStyle="1" w:styleId="21">
    <w:name w:val="Основной шрифт абзаца2"/>
    <w:rsid w:val="00A02A45"/>
  </w:style>
  <w:style w:type="character" w:customStyle="1" w:styleId="110">
    <w:name w:val="Основной шрифт абзаца11"/>
    <w:rsid w:val="00A02A45"/>
  </w:style>
  <w:style w:type="character" w:customStyle="1" w:styleId="s0">
    <w:name w:val="s0"/>
    <w:basedOn w:val="110"/>
    <w:rsid w:val="00A02A45"/>
  </w:style>
  <w:style w:type="character" w:customStyle="1" w:styleId="ListLabel1">
    <w:name w:val="ListLabel 1"/>
    <w:rsid w:val="00A02A45"/>
    <w:rPr>
      <w:rFonts w:cs="Times New Roman"/>
    </w:rPr>
  </w:style>
  <w:style w:type="character" w:customStyle="1" w:styleId="ListLabel2">
    <w:name w:val="ListLabel 2"/>
    <w:rsid w:val="00A02A45"/>
    <w:rPr>
      <w:rFonts w:cs="Courier New"/>
    </w:rPr>
  </w:style>
  <w:style w:type="character" w:customStyle="1" w:styleId="af">
    <w:name w:val="Основной текст Знак"/>
    <w:rsid w:val="00A02A45"/>
    <w:rPr>
      <w:rFonts w:ascii="Times New Roman" w:eastAsia="Times New Roman" w:hAnsi="Times New Roman" w:cs="Times New Roman"/>
      <w:lang w:val="en-US"/>
    </w:rPr>
  </w:style>
  <w:style w:type="character" w:customStyle="1" w:styleId="14">
    <w:name w:val="Верхний колонтитул Знак1"/>
    <w:rsid w:val="00A02A45"/>
    <w:rPr>
      <w:rFonts w:ascii="Times New Roman" w:eastAsia="Times New Roman" w:hAnsi="Times New Roman" w:cs="Times New Roman"/>
      <w:lang w:val="en-US"/>
    </w:rPr>
  </w:style>
  <w:style w:type="character" w:customStyle="1" w:styleId="15">
    <w:name w:val="Нижний колонтитул Знак1"/>
    <w:rsid w:val="00A02A45"/>
    <w:rPr>
      <w:rFonts w:ascii="Times New Roman" w:eastAsia="Times New Roman" w:hAnsi="Times New Roman" w:cs="Times New Roman"/>
      <w:lang w:val="en-US"/>
    </w:rPr>
  </w:style>
  <w:style w:type="character" w:customStyle="1" w:styleId="16">
    <w:name w:val="Текст выноски Знак1"/>
    <w:rsid w:val="00A02A45"/>
    <w:rPr>
      <w:rFonts w:ascii="Tahoma" w:hAnsi="Tahoma" w:cs="Tahoma"/>
      <w:sz w:val="16"/>
      <w:szCs w:val="16"/>
      <w:lang w:val="en-US"/>
    </w:rPr>
  </w:style>
  <w:style w:type="character" w:customStyle="1" w:styleId="17">
    <w:name w:val="Тема примечания Знак1"/>
    <w:rsid w:val="00A02A45"/>
    <w:rPr>
      <w:rFonts w:ascii="Times New Roman" w:eastAsia="Times New Roman" w:hAnsi="Times New Roman" w:cs="Times New Roman"/>
      <w:b/>
      <w:bCs/>
      <w:sz w:val="20"/>
      <w:szCs w:val="20"/>
      <w:lang w:val="en-US"/>
    </w:rPr>
  </w:style>
  <w:style w:type="character" w:customStyle="1" w:styleId="af0">
    <w:name w:val="Без интервала Знак"/>
    <w:rsid w:val="00A02A45"/>
    <w:rPr>
      <w:rFonts w:ascii="Calibri" w:eastAsia="Calibri" w:hAnsi="Calibri" w:cs="Calibri"/>
    </w:rPr>
  </w:style>
  <w:style w:type="character" w:customStyle="1" w:styleId="ListLabel3">
    <w:name w:val="ListLabel 3"/>
    <w:rsid w:val="00A02A45"/>
    <w:rPr>
      <w:rFonts w:cs="Times New Roman"/>
      <w:sz w:val="24"/>
      <w:szCs w:val="24"/>
      <w:lang w:val="kk-KZ"/>
    </w:rPr>
  </w:style>
  <w:style w:type="character" w:customStyle="1" w:styleId="ListLabel4">
    <w:name w:val="ListLabel 4"/>
    <w:rsid w:val="00A02A45"/>
    <w:rPr>
      <w:rFonts w:cs="Times New Roman"/>
      <w:sz w:val="28"/>
      <w:szCs w:val="28"/>
    </w:rPr>
  </w:style>
  <w:style w:type="character" w:customStyle="1" w:styleId="ListLabel5">
    <w:name w:val="ListLabel 5"/>
    <w:rsid w:val="00A02A45"/>
    <w:rPr>
      <w:rFonts w:cs="Times New Roman"/>
      <w:i/>
      <w:sz w:val="24"/>
      <w:szCs w:val="24"/>
    </w:rPr>
  </w:style>
  <w:style w:type="character" w:customStyle="1" w:styleId="ListLabel6">
    <w:name w:val="ListLabel 6"/>
    <w:rsid w:val="00A02A45"/>
    <w:rPr>
      <w:rFonts w:eastAsia="Calibri" w:cs="Times New Roman"/>
    </w:rPr>
  </w:style>
  <w:style w:type="character" w:customStyle="1" w:styleId="ListLabel7">
    <w:name w:val="ListLabel 7"/>
    <w:rsid w:val="00A02A45"/>
    <w:rPr>
      <w:rFonts w:cs="Courier New"/>
    </w:rPr>
  </w:style>
  <w:style w:type="character" w:customStyle="1" w:styleId="ListLabel8">
    <w:name w:val="ListLabel 8"/>
    <w:rsid w:val="00A02A45"/>
    <w:rPr>
      <w:rFonts w:eastAsia="Times New Roman" w:cs="Times New Roman"/>
    </w:rPr>
  </w:style>
  <w:style w:type="character" w:customStyle="1" w:styleId="ListLabel9">
    <w:name w:val="ListLabel 9"/>
    <w:rsid w:val="00A02A45"/>
    <w:rPr>
      <w:rFonts w:cs="Times New Roman"/>
      <w:lang w:val="kk-KZ"/>
    </w:rPr>
  </w:style>
  <w:style w:type="character" w:customStyle="1" w:styleId="ListLabel10">
    <w:name w:val="ListLabel 10"/>
    <w:rsid w:val="00A02A45"/>
    <w:rPr>
      <w:rFonts w:cs="Times New Roman"/>
      <w:b w:val="0"/>
      <w:sz w:val="28"/>
      <w:szCs w:val="28"/>
    </w:rPr>
  </w:style>
  <w:style w:type="character" w:customStyle="1" w:styleId="ListLabel11">
    <w:name w:val="ListLabel 11"/>
    <w:rsid w:val="00A02A45"/>
    <w:rPr>
      <w:rFonts w:cs="Times New Roman"/>
      <w:strike w:val="0"/>
      <w:dstrike w:val="0"/>
      <w:lang w:val="kk-KZ"/>
    </w:rPr>
  </w:style>
  <w:style w:type="character" w:customStyle="1" w:styleId="22">
    <w:name w:val="Текст выноски Знак2"/>
    <w:rsid w:val="00A02A45"/>
    <w:rPr>
      <w:rFonts w:ascii="Tahoma" w:hAnsi="Tahoma" w:cs="Tahoma"/>
      <w:kern w:val="1"/>
      <w:sz w:val="16"/>
      <w:szCs w:val="16"/>
    </w:rPr>
  </w:style>
  <w:style w:type="paragraph" w:customStyle="1" w:styleId="18">
    <w:name w:val="Заголовок1"/>
    <w:basedOn w:val="a"/>
    <w:next w:val="a0"/>
    <w:rsid w:val="00A02A45"/>
    <w:pPr>
      <w:keepNext/>
      <w:suppressAutoHyphens/>
      <w:spacing w:before="240" w:after="120" w:line="100" w:lineRule="atLeast"/>
    </w:pPr>
    <w:rPr>
      <w:rFonts w:ascii="Arial" w:eastAsia="Microsoft YaHei" w:hAnsi="Arial" w:cs="Arial"/>
      <w:kern w:val="1"/>
      <w:sz w:val="28"/>
      <w:szCs w:val="28"/>
      <w:lang w:eastAsia="ar-SA"/>
    </w:rPr>
  </w:style>
  <w:style w:type="paragraph" w:styleId="a0">
    <w:name w:val="Body Text"/>
    <w:basedOn w:val="a"/>
    <w:link w:val="19"/>
    <w:rsid w:val="00A02A45"/>
    <w:pPr>
      <w:suppressAutoHyphens/>
      <w:spacing w:after="120" w:line="276" w:lineRule="auto"/>
    </w:pPr>
    <w:rPr>
      <w:rFonts w:ascii="Times New Roman" w:eastAsia="Times New Roman" w:hAnsi="Times New Roman" w:cs="Times New Roman"/>
      <w:kern w:val="1"/>
      <w:lang w:val="en-US" w:eastAsia="ar-SA"/>
    </w:rPr>
  </w:style>
  <w:style w:type="character" w:customStyle="1" w:styleId="19">
    <w:name w:val="Основной текст Знак1"/>
    <w:basedOn w:val="a1"/>
    <w:link w:val="a0"/>
    <w:rsid w:val="00A02A45"/>
    <w:rPr>
      <w:rFonts w:ascii="Times New Roman" w:eastAsia="Times New Roman" w:hAnsi="Times New Roman" w:cs="Times New Roman"/>
      <w:kern w:val="1"/>
      <w:lang w:val="en-US" w:eastAsia="ar-SA"/>
    </w:rPr>
  </w:style>
  <w:style w:type="paragraph" w:styleId="af1">
    <w:name w:val="List"/>
    <w:basedOn w:val="a0"/>
    <w:rsid w:val="00A02A45"/>
    <w:rPr>
      <w:rFonts w:cs="Arial"/>
    </w:rPr>
  </w:style>
  <w:style w:type="paragraph" w:customStyle="1" w:styleId="32">
    <w:name w:val="Название3"/>
    <w:basedOn w:val="a"/>
    <w:rsid w:val="00A02A45"/>
    <w:pPr>
      <w:suppressLineNumbers/>
      <w:suppressAutoHyphens/>
      <w:spacing w:before="120" w:after="120" w:line="100" w:lineRule="atLeast"/>
    </w:pPr>
    <w:rPr>
      <w:rFonts w:ascii="Times New Roman" w:eastAsia="Times New Roman" w:hAnsi="Times New Roman" w:cs="Arial"/>
      <w:i/>
      <w:iCs/>
      <w:kern w:val="1"/>
      <w:sz w:val="24"/>
      <w:szCs w:val="24"/>
      <w:lang w:eastAsia="ar-SA"/>
    </w:rPr>
  </w:style>
  <w:style w:type="paragraph" w:customStyle="1" w:styleId="41">
    <w:name w:val="Указатель4"/>
    <w:basedOn w:val="a"/>
    <w:rsid w:val="00A02A45"/>
    <w:pPr>
      <w:suppressLineNumbers/>
      <w:suppressAutoHyphens/>
      <w:spacing w:after="0" w:line="100" w:lineRule="atLeast"/>
    </w:pPr>
    <w:rPr>
      <w:rFonts w:ascii="Times New Roman" w:eastAsia="Times New Roman" w:hAnsi="Times New Roman" w:cs="Arial"/>
      <w:kern w:val="1"/>
      <w:sz w:val="24"/>
      <w:szCs w:val="24"/>
      <w:lang w:eastAsia="ar-SA"/>
    </w:rPr>
  </w:style>
  <w:style w:type="paragraph" w:customStyle="1" w:styleId="23">
    <w:name w:val="Название2"/>
    <w:basedOn w:val="a"/>
    <w:rsid w:val="00A02A45"/>
    <w:pPr>
      <w:suppressLineNumbers/>
      <w:suppressAutoHyphens/>
      <w:spacing w:before="120" w:after="120" w:line="100" w:lineRule="atLeast"/>
    </w:pPr>
    <w:rPr>
      <w:rFonts w:ascii="Times New Roman" w:eastAsia="Times New Roman" w:hAnsi="Times New Roman" w:cs="Arial"/>
      <w:i/>
      <w:iCs/>
      <w:kern w:val="1"/>
      <w:sz w:val="24"/>
      <w:szCs w:val="24"/>
      <w:lang w:eastAsia="ar-SA"/>
    </w:rPr>
  </w:style>
  <w:style w:type="paragraph" w:customStyle="1" w:styleId="33">
    <w:name w:val="Указатель3"/>
    <w:basedOn w:val="a"/>
    <w:rsid w:val="00A02A45"/>
    <w:pPr>
      <w:suppressLineNumbers/>
      <w:suppressAutoHyphens/>
      <w:spacing w:after="0" w:line="100" w:lineRule="atLeast"/>
    </w:pPr>
    <w:rPr>
      <w:rFonts w:ascii="Times New Roman" w:eastAsia="Times New Roman" w:hAnsi="Times New Roman" w:cs="Arial"/>
      <w:kern w:val="1"/>
      <w:sz w:val="24"/>
      <w:szCs w:val="24"/>
      <w:lang w:eastAsia="ar-SA"/>
    </w:rPr>
  </w:style>
  <w:style w:type="paragraph" w:customStyle="1" w:styleId="1a">
    <w:name w:val="Текст примечания1"/>
    <w:basedOn w:val="a"/>
    <w:rsid w:val="00A02A45"/>
    <w:pPr>
      <w:suppressAutoHyphens/>
      <w:spacing w:after="0" w:line="100" w:lineRule="atLeast"/>
    </w:pPr>
    <w:rPr>
      <w:rFonts w:ascii="Times New Roman" w:eastAsia="Times New Roman" w:hAnsi="Times New Roman" w:cs="Times New Roman"/>
      <w:kern w:val="1"/>
      <w:sz w:val="20"/>
      <w:szCs w:val="20"/>
      <w:lang w:eastAsia="ar-SA"/>
    </w:rPr>
  </w:style>
  <w:style w:type="paragraph" w:customStyle="1" w:styleId="1b">
    <w:name w:val="Тема примечания1"/>
    <w:basedOn w:val="1a"/>
    <w:rsid w:val="00A02A45"/>
    <w:rPr>
      <w:b/>
      <w:bCs/>
    </w:rPr>
  </w:style>
  <w:style w:type="paragraph" w:customStyle="1" w:styleId="1c">
    <w:name w:val="Текст выноски1"/>
    <w:basedOn w:val="a"/>
    <w:rsid w:val="00A02A45"/>
    <w:pPr>
      <w:suppressAutoHyphens/>
      <w:spacing w:after="0" w:line="100" w:lineRule="atLeast"/>
    </w:pPr>
    <w:rPr>
      <w:rFonts w:ascii="Segoe UI" w:eastAsia="Times New Roman" w:hAnsi="Segoe UI" w:cs="Segoe UI"/>
      <w:kern w:val="1"/>
      <w:sz w:val="18"/>
      <w:szCs w:val="18"/>
      <w:lang w:eastAsia="ar-SA"/>
    </w:rPr>
  </w:style>
  <w:style w:type="paragraph" w:customStyle="1" w:styleId="24">
    <w:name w:val="Заголовок2"/>
    <w:basedOn w:val="a"/>
    <w:rsid w:val="00A02A45"/>
    <w:pPr>
      <w:keepNext/>
      <w:suppressAutoHyphens/>
      <w:spacing w:before="240" w:after="120" w:line="276" w:lineRule="auto"/>
    </w:pPr>
    <w:rPr>
      <w:rFonts w:ascii="Arial" w:eastAsia="Microsoft YaHei" w:hAnsi="Arial" w:cs="Arial"/>
      <w:kern w:val="1"/>
      <w:sz w:val="28"/>
      <w:szCs w:val="28"/>
      <w:lang w:val="en-US" w:eastAsia="ar-SA"/>
    </w:rPr>
  </w:style>
  <w:style w:type="paragraph" w:customStyle="1" w:styleId="1d">
    <w:name w:val="Название1"/>
    <w:basedOn w:val="a"/>
    <w:rsid w:val="00A02A45"/>
    <w:pPr>
      <w:suppressLineNumbers/>
      <w:suppressAutoHyphens/>
      <w:spacing w:before="120" w:after="120" w:line="276" w:lineRule="auto"/>
    </w:pPr>
    <w:rPr>
      <w:rFonts w:ascii="Times New Roman" w:eastAsia="Times New Roman" w:hAnsi="Times New Roman" w:cs="Arial"/>
      <w:i/>
      <w:iCs/>
      <w:kern w:val="1"/>
      <w:sz w:val="24"/>
      <w:szCs w:val="24"/>
      <w:lang w:val="en-US" w:eastAsia="ar-SA"/>
    </w:rPr>
  </w:style>
  <w:style w:type="paragraph" w:customStyle="1" w:styleId="25">
    <w:name w:val="Указатель2"/>
    <w:basedOn w:val="a"/>
    <w:rsid w:val="00A02A45"/>
    <w:pPr>
      <w:suppressLineNumbers/>
      <w:suppressAutoHyphens/>
      <w:spacing w:after="200" w:line="276" w:lineRule="auto"/>
    </w:pPr>
    <w:rPr>
      <w:rFonts w:ascii="Times New Roman" w:eastAsia="Times New Roman" w:hAnsi="Times New Roman" w:cs="Arial"/>
      <w:kern w:val="1"/>
      <w:lang w:val="en-US" w:eastAsia="ar-SA"/>
    </w:rPr>
  </w:style>
  <w:style w:type="paragraph" w:customStyle="1" w:styleId="111">
    <w:name w:val="Заголовок11"/>
    <w:basedOn w:val="a"/>
    <w:rsid w:val="00A02A45"/>
    <w:pPr>
      <w:keepNext/>
      <w:suppressAutoHyphens/>
      <w:spacing w:before="240" w:after="120" w:line="276" w:lineRule="auto"/>
    </w:pPr>
    <w:rPr>
      <w:rFonts w:ascii="Arial" w:eastAsia="Microsoft YaHei" w:hAnsi="Arial" w:cs="Arial"/>
      <w:kern w:val="1"/>
      <w:sz w:val="28"/>
      <w:szCs w:val="28"/>
      <w:lang w:val="en-US" w:eastAsia="ar-SA"/>
    </w:rPr>
  </w:style>
  <w:style w:type="paragraph" w:customStyle="1" w:styleId="1e">
    <w:name w:val="Указатель1"/>
    <w:basedOn w:val="a"/>
    <w:rsid w:val="00A02A45"/>
    <w:pPr>
      <w:suppressLineNumbers/>
      <w:suppressAutoHyphens/>
      <w:spacing w:after="200" w:line="276" w:lineRule="auto"/>
    </w:pPr>
    <w:rPr>
      <w:rFonts w:ascii="Times New Roman" w:eastAsia="Times New Roman" w:hAnsi="Times New Roman" w:cs="Arial"/>
      <w:kern w:val="1"/>
      <w:lang w:val="en-US" w:eastAsia="ar-SA"/>
    </w:rPr>
  </w:style>
  <w:style w:type="paragraph" w:customStyle="1" w:styleId="1f">
    <w:name w:val="Без интервала1"/>
    <w:rsid w:val="00A02A45"/>
    <w:pPr>
      <w:suppressAutoHyphens/>
      <w:spacing w:after="0" w:line="100" w:lineRule="atLeast"/>
    </w:pPr>
    <w:rPr>
      <w:rFonts w:ascii="Calibri" w:eastAsia="Calibri" w:hAnsi="Calibri" w:cs="Calibri"/>
      <w:kern w:val="1"/>
      <w:lang w:eastAsia="ar-SA"/>
    </w:rPr>
  </w:style>
  <w:style w:type="paragraph" w:customStyle="1" w:styleId="1f0">
    <w:name w:val="Абзац списка1"/>
    <w:basedOn w:val="a"/>
    <w:rsid w:val="00A02A45"/>
    <w:pPr>
      <w:suppressAutoHyphens/>
      <w:spacing w:line="252" w:lineRule="auto"/>
      <w:ind w:left="720"/>
    </w:pPr>
    <w:rPr>
      <w:rFonts w:ascii="Calibri" w:eastAsia="Times New Roman" w:hAnsi="Calibri" w:cs="Calibri"/>
      <w:kern w:val="1"/>
      <w:lang w:eastAsia="ar-SA"/>
    </w:rPr>
  </w:style>
  <w:style w:type="paragraph" w:customStyle="1" w:styleId="af2">
    <w:name w:val="Содержимое таблицы"/>
    <w:basedOn w:val="a"/>
    <w:rsid w:val="00A02A45"/>
    <w:pPr>
      <w:suppressLineNumbers/>
      <w:suppressAutoHyphens/>
      <w:spacing w:after="200" w:line="276" w:lineRule="auto"/>
    </w:pPr>
    <w:rPr>
      <w:rFonts w:ascii="Times New Roman" w:eastAsia="Times New Roman" w:hAnsi="Times New Roman" w:cs="Times New Roman"/>
      <w:kern w:val="1"/>
      <w:lang w:val="en-US" w:eastAsia="ar-SA"/>
    </w:rPr>
  </w:style>
  <w:style w:type="paragraph" w:customStyle="1" w:styleId="af3">
    <w:name w:val="Заголовок таблицы"/>
    <w:basedOn w:val="af2"/>
    <w:rsid w:val="00A02A45"/>
    <w:pPr>
      <w:jc w:val="center"/>
    </w:pPr>
    <w:rPr>
      <w:b/>
      <w:bCs/>
    </w:rPr>
  </w:style>
  <w:style w:type="paragraph" w:customStyle="1" w:styleId="130">
    <w:name w:val="Без интервала13"/>
    <w:rsid w:val="00A02A45"/>
    <w:pPr>
      <w:suppressAutoHyphens/>
      <w:spacing w:after="0" w:line="100" w:lineRule="atLeast"/>
    </w:pPr>
    <w:rPr>
      <w:rFonts w:ascii="Times New Roman" w:eastAsia="SimSun" w:hAnsi="Times New Roman" w:cs="Arial"/>
      <w:kern w:val="1"/>
      <w:sz w:val="24"/>
      <w:szCs w:val="24"/>
      <w:lang w:eastAsia="hi-IN" w:bidi="hi-IN"/>
    </w:rPr>
  </w:style>
  <w:style w:type="paragraph" w:styleId="af4">
    <w:name w:val="No Spacing"/>
    <w:aliases w:val="мелкий,Обя,мой рабочий,норма,Айгерим,ТекстОтчета,СНОСКИ,Алия,свой,No Spacing1,Без интервала2,Без интервала11,14 TNR,МОЙ СТИЛЬ,Без интеБез интервала,No Spacing11,исполнитель,Елжан,Без интервала12,без интервала,Без интервала111"/>
    <w:qFormat/>
    <w:rsid w:val="00A02A45"/>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112">
    <w:name w:val="Знак примечания11"/>
    <w:rsid w:val="00A02A45"/>
    <w:rPr>
      <w:sz w:val="16"/>
      <w:szCs w:val="16"/>
    </w:rPr>
  </w:style>
  <w:style w:type="paragraph" w:customStyle="1" w:styleId="113">
    <w:name w:val="Текст примечания11"/>
    <w:basedOn w:val="a"/>
    <w:rsid w:val="00A02A45"/>
    <w:pPr>
      <w:suppressAutoHyphens/>
      <w:spacing w:after="0" w:line="100" w:lineRule="atLeast"/>
    </w:pPr>
    <w:rPr>
      <w:rFonts w:ascii="Times New Roman" w:eastAsia="Times New Roman" w:hAnsi="Times New Roman" w:cs="Times New Roman"/>
      <w:kern w:val="1"/>
      <w:sz w:val="20"/>
      <w:szCs w:val="20"/>
      <w:lang w:eastAsia="ar-SA"/>
    </w:rPr>
  </w:style>
  <w:style w:type="paragraph" w:customStyle="1" w:styleId="114">
    <w:name w:val="Тема примечания11"/>
    <w:basedOn w:val="113"/>
    <w:rsid w:val="00A02A45"/>
    <w:rPr>
      <w:b/>
      <w:bCs/>
    </w:rPr>
  </w:style>
  <w:style w:type="paragraph" w:customStyle="1" w:styleId="115">
    <w:name w:val="Текст выноски11"/>
    <w:basedOn w:val="a"/>
    <w:rsid w:val="00A02A45"/>
    <w:pPr>
      <w:suppressAutoHyphens/>
      <w:spacing w:after="0" w:line="100" w:lineRule="atLeast"/>
    </w:pPr>
    <w:rPr>
      <w:rFonts w:ascii="Segoe UI" w:eastAsia="Times New Roman" w:hAnsi="Segoe UI" w:cs="Segoe UI"/>
      <w:kern w:val="1"/>
      <w:sz w:val="18"/>
      <w:szCs w:val="18"/>
      <w:lang w:eastAsia="ar-SA"/>
    </w:rPr>
  </w:style>
  <w:style w:type="paragraph" w:customStyle="1" w:styleId="116">
    <w:name w:val="Абзац списка11"/>
    <w:basedOn w:val="a"/>
    <w:rsid w:val="00A02A45"/>
    <w:pPr>
      <w:suppressAutoHyphens/>
      <w:spacing w:line="252" w:lineRule="auto"/>
      <w:ind w:left="720"/>
    </w:pPr>
    <w:rPr>
      <w:rFonts w:ascii="Calibri" w:eastAsia="Times New Roman" w:hAnsi="Calibri" w:cs="Calibri"/>
      <w:kern w:val="1"/>
      <w:lang w:eastAsia="ar-SA"/>
    </w:rPr>
  </w:style>
  <w:style w:type="character" w:customStyle="1" w:styleId="26">
    <w:name w:val="Верхний колонтитул Знак2"/>
    <w:rsid w:val="00A02A45"/>
    <w:rPr>
      <w:kern w:val="1"/>
      <w:sz w:val="22"/>
      <w:szCs w:val="22"/>
      <w:lang w:val="en-US" w:eastAsia="ar-SA"/>
    </w:rPr>
  </w:style>
  <w:style w:type="character" w:customStyle="1" w:styleId="27">
    <w:name w:val="Нижний колонтитул Знак2"/>
    <w:rsid w:val="00A02A45"/>
    <w:rPr>
      <w:kern w:val="1"/>
      <w:sz w:val="22"/>
      <w:szCs w:val="22"/>
      <w:lang w:val="en-US" w:eastAsia="ar-SA"/>
    </w:rPr>
  </w:style>
  <w:style w:type="character" w:customStyle="1" w:styleId="34">
    <w:name w:val="Текст выноски Знак3"/>
    <w:rsid w:val="00A02A45"/>
    <w:rPr>
      <w:rFonts w:ascii="Tahoma" w:hAnsi="Tahoma" w:cs="Tahoma"/>
      <w:kern w:val="1"/>
      <w:sz w:val="16"/>
      <w:szCs w:val="16"/>
      <w:lang w:val="x-none" w:eastAsia="ar-SA"/>
    </w:rPr>
  </w:style>
  <w:style w:type="paragraph" w:styleId="af5">
    <w:name w:val="footnote text"/>
    <w:basedOn w:val="a"/>
    <w:link w:val="af6"/>
    <w:uiPriority w:val="99"/>
    <w:semiHidden/>
    <w:unhideWhenUsed/>
    <w:rsid w:val="00A02A45"/>
    <w:pPr>
      <w:suppressAutoHyphens/>
      <w:spacing w:after="0" w:line="100" w:lineRule="atLeast"/>
    </w:pPr>
    <w:rPr>
      <w:rFonts w:ascii="Times New Roman" w:eastAsia="Times New Roman" w:hAnsi="Times New Roman" w:cs="Times New Roman"/>
      <w:kern w:val="1"/>
      <w:sz w:val="20"/>
      <w:szCs w:val="20"/>
      <w:lang w:eastAsia="ar-SA"/>
    </w:rPr>
  </w:style>
  <w:style w:type="character" w:customStyle="1" w:styleId="af6">
    <w:name w:val="Текст сноски Знак"/>
    <w:basedOn w:val="a1"/>
    <w:link w:val="af5"/>
    <w:uiPriority w:val="99"/>
    <w:semiHidden/>
    <w:rsid w:val="00A02A45"/>
    <w:rPr>
      <w:rFonts w:ascii="Times New Roman" w:eastAsia="Times New Roman" w:hAnsi="Times New Roman" w:cs="Times New Roman"/>
      <w:kern w:val="1"/>
      <w:sz w:val="20"/>
      <w:szCs w:val="20"/>
      <w:lang w:eastAsia="ar-SA"/>
    </w:rPr>
  </w:style>
  <w:style w:type="character" w:styleId="af7">
    <w:name w:val="footnote reference"/>
    <w:uiPriority w:val="99"/>
    <w:semiHidden/>
    <w:unhideWhenUsed/>
    <w:rsid w:val="00A02A45"/>
    <w:rPr>
      <w:vertAlign w:val="superscript"/>
    </w:rPr>
  </w:style>
  <w:style w:type="numbering" w:customStyle="1" w:styleId="28">
    <w:name w:val="Нет списка2"/>
    <w:next w:val="a3"/>
    <w:uiPriority w:val="99"/>
    <w:semiHidden/>
    <w:unhideWhenUsed/>
    <w:rsid w:val="00A02A45"/>
  </w:style>
  <w:style w:type="character" w:customStyle="1" w:styleId="20">
    <w:name w:val="Заголовок 2 Знак"/>
    <w:basedOn w:val="a1"/>
    <w:link w:val="2"/>
    <w:uiPriority w:val="9"/>
    <w:rsid w:val="00C16430"/>
    <w:rPr>
      <w:rFonts w:ascii="Times New Roman" w:eastAsia="Times New Roman" w:hAnsi="Times New Roman" w:cs="Times New Roman"/>
      <w:lang w:val="en-US"/>
    </w:rPr>
  </w:style>
  <w:style w:type="character" w:customStyle="1" w:styleId="40">
    <w:name w:val="Заголовок 4 Знак"/>
    <w:basedOn w:val="a1"/>
    <w:link w:val="4"/>
    <w:uiPriority w:val="9"/>
    <w:rsid w:val="00C16430"/>
    <w:rPr>
      <w:rFonts w:ascii="Times New Roman" w:eastAsia="Times New Roman" w:hAnsi="Times New Roman" w:cs="Times New Roman"/>
      <w:lang w:val="en-US"/>
    </w:rPr>
  </w:style>
  <w:style w:type="numbering" w:customStyle="1" w:styleId="35">
    <w:name w:val="Нет списка3"/>
    <w:next w:val="a3"/>
    <w:uiPriority w:val="99"/>
    <w:semiHidden/>
    <w:unhideWhenUsed/>
    <w:rsid w:val="00C16430"/>
  </w:style>
  <w:style w:type="paragraph" w:styleId="af8">
    <w:name w:val="Normal Indent"/>
    <w:basedOn w:val="a"/>
    <w:uiPriority w:val="99"/>
    <w:unhideWhenUsed/>
    <w:rsid w:val="00C16430"/>
    <w:pPr>
      <w:spacing w:after="200" w:line="276" w:lineRule="auto"/>
      <w:ind w:left="720"/>
    </w:pPr>
    <w:rPr>
      <w:rFonts w:ascii="Times New Roman" w:eastAsia="Times New Roman" w:hAnsi="Times New Roman" w:cs="Times New Roman"/>
      <w:lang w:val="en-US"/>
    </w:rPr>
  </w:style>
  <w:style w:type="paragraph" w:styleId="af9">
    <w:name w:val="Subtitle"/>
    <w:basedOn w:val="a"/>
    <w:next w:val="a"/>
    <w:link w:val="afa"/>
    <w:uiPriority w:val="11"/>
    <w:qFormat/>
    <w:rsid w:val="00C16430"/>
    <w:pPr>
      <w:numPr>
        <w:ilvl w:val="1"/>
      </w:numPr>
      <w:spacing w:after="200" w:line="276" w:lineRule="auto"/>
      <w:ind w:left="86"/>
    </w:pPr>
    <w:rPr>
      <w:rFonts w:ascii="Times New Roman" w:eastAsia="Times New Roman" w:hAnsi="Times New Roman" w:cs="Times New Roman"/>
      <w:lang w:val="en-US"/>
    </w:rPr>
  </w:style>
  <w:style w:type="character" w:customStyle="1" w:styleId="afa">
    <w:name w:val="Подзаголовок Знак"/>
    <w:basedOn w:val="a1"/>
    <w:link w:val="af9"/>
    <w:uiPriority w:val="11"/>
    <w:rsid w:val="00C16430"/>
    <w:rPr>
      <w:rFonts w:ascii="Times New Roman" w:eastAsia="Times New Roman" w:hAnsi="Times New Roman" w:cs="Times New Roman"/>
      <w:lang w:val="en-US"/>
    </w:rPr>
  </w:style>
  <w:style w:type="paragraph" w:customStyle="1" w:styleId="42">
    <w:name w:val="Название4"/>
    <w:basedOn w:val="a"/>
    <w:next w:val="a"/>
    <w:uiPriority w:val="10"/>
    <w:qFormat/>
    <w:rsid w:val="00C16430"/>
    <w:pPr>
      <w:pBdr>
        <w:bottom w:val="single" w:sz="8" w:space="4" w:color="5B9BD5"/>
      </w:pBdr>
      <w:spacing w:after="300" w:line="276" w:lineRule="auto"/>
      <w:contextualSpacing/>
    </w:pPr>
    <w:rPr>
      <w:rFonts w:ascii="Times New Roman" w:eastAsia="Times New Roman" w:hAnsi="Times New Roman" w:cs="Times New Roman"/>
      <w:lang w:val="en-US"/>
    </w:rPr>
  </w:style>
  <w:style w:type="character" w:customStyle="1" w:styleId="afb">
    <w:name w:val="Название Знак"/>
    <w:basedOn w:val="a1"/>
    <w:link w:val="afc"/>
    <w:uiPriority w:val="10"/>
    <w:rsid w:val="00C16430"/>
    <w:rPr>
      <w:rFonts w:ascii="Times New Roman" w:eastAsia="Times New Roman" w:hAnsi="Times New Roman" w:cs="Times New Roman"/>
    </w:rPr>
  </w:style>
  <w:style w:type="character" w:styleId="afd">
    <w:name w:val="Emphasis"/>
    <w:basedOn w:val="a1"/>
    <w:uiPriority w:val="20"/>
    <w:qFormat/>
    <w:rsid w:val="00C16430"/>
    <w:rPr>
      <w:rFonts w:ascii="Times New Roman" w:eastAsia="Times New Roman" w:hAnsi="Times New Roman" w:cs="Times New Roman"/>
    </w:rPr>
  </w:style>
  <w:style w:type="table" w:customStyle="1" w:styleId="1f1">
    <w:name w:val="Сетка таблицы1"/>
    <w:basedOn w:val="a2"/>
    <w:next w:val="afe"/>
    <w:uiPriority w:val="59"/>
    <w:rsid w:val="00C16430"/>
    <w:pPr>
      <w:spacing w:after="0" w:line="240" w:lineRule="auto"/>
    </w:pPr>
    <w:rPr>
      <w:rFonts w:ascii="Times New Roman" w:eastAsia="Times New Roman" w:hAnsi="Times New Roman"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
    <w:name w:val="caption"/>
    <w:basedOn w:val="a"/>
    <w:next w:val="a"/>
    <w:uiPriority w:val="35"/>
    <w:semiHidden/>
    <w:unhideWhenUsed/>
    <w:qFormat/>
    <w:rsid w:val="00C16430"/>
    <w:pPr>
      <w:spacing w:after="200" w:line="240" w:lineRule="auto"/>
    </w:pPr>
    <w:rPr>
      <w:rFonts w:ascii="Times New Roman" w:eastAsia="Times New Roman" w:hAnsi="Times New Roman" w:cs="Times New Roman"/>
      <w:lang w:val="en-US"/>
    </w:rPr>
  </w:style>
  <w:style w:type="paragraph" w:customStyle="1" w:styleId="disclaimer">
    <w:name w:val="disclaimer"/>
    <w:basedOn w:val="a"/>
    <w:rsid w:val="00C16430"/>
    <w:pPr>
      <w:spacing w:after="200" w:line="276" w:lineRule="auto"/>
      <w:jc w:val="center"/>
    </w:pPr>
    <w:rPr>
      <w:rFonts w:ascii="Times New Roman" w:eastAsia="Times New Roman" w:hAnsi="Times New Roman" w:cs="Times New Roman"/>
      <w:sz w:val="18"/>
      <w:szCs w:val="18"/>
      <w:lang w:val="en-US"/>
    </w:rPr>
  </w:style>
  <w:style w:type="paragraph" w:customStyle="1" w:styleId="DocDefaults">
    <w:name w:val="DocDefaults"/>
    <w:rsid w:val="00C16430"/>
    <w:pPr>
      <w:spacing w:after="200" w:line="276" w:lineRule="auto"/>
    </w:pPr>
    <w:rPr>
      <w:lang w:val="en-US"/>
    </w:rPr>
  </w:style>
  <w:style w:type="paragraph" w:styleId="afc">
    <w:name w:val="Title"/>
    <w:basedOn w:val="a"/>
    <w:next w:val="a"/>
    <w:link w:val="afb"/>
    <w:uiPriority w:val="10"/>
    <w:qFormat/>
    <w:rsid w:val="00C16430"/>
    <w:pPr>
      <w:pBdr>
        <w:bottom w:val="single" w:sz="8" w:space="4" w:color="5B9BD5" w:themeColor="accent1"/>
      </w:pBdr>
      <w:spacing w:after="300" w:line="240" w:lineRule="auto"/>
      <w:contextualSpacing/>
    </w:pPr>
    <w:rPr>
      <w:rFonts w:ascii="Times New Roman" w:eastAsia="Times New Roman" w:hAnsi="Times New Roman" w:cs="Times New Roman"/>
    </w:rPr>
  </w:style>
  <w:style w:type="character" w:customStyle="1" w:styleId="1f2">
    <w:name w:val="Название Знак1"/>
    <w:basedOn w:val="a1"/>
    <w:uiPriority w:val="10"/>
    <w:rsid w:val="00C16430"/>
    <w:rPr>
      <w:rFonts w:asciiTheme="majorHAnsi" w:eastAsiaTheme="majorEastAsia" w:hAnsiTheme="majorHAnsi" w:cstheme="majorBidi"/>
      <w:color w:val="323E4F" w:themeColor="text2" w:themeShade="BF"/>
      <w:spacing w:val="5"/>
      <w:kern w:val="28"/>
      <w:sz w:val="52"/>
      <w:szCs w:val="52"/>
    </w:rPr>
  </w:style>
  <w:style w:type="table" w:styleId="afe">
    <w:name w:val="Table Grid"/>
    <w:basedOn w:val="a2"/>
    <w:uiPriority w:val="39"/>
    <w:rsid w:val="00C164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j">
    <w:name w:val="pj"/>
    <w:basedOn w:val="a"/>
    <w:rsid w:val="00551416"/>
    <w:pPr>
      <w:spacing w:after="0" w:line="240" w:lineRule="auto"/>
      <w:ind w:firstLine="400"/>
      <w:jc w:val="both"/>
    </w:pPr>
    <w:rPr>
      <w:rFonts w:ascii="Times New Roman" w:eastAsiaTheme="minorEastAsia" w:hAnsi="Times New Roman" w:cs="Times New Roman"/>
      <w:color w:val="000000"/>
      <w:sz w:val="24"/>
      <w:szCs w:val="24"/>
      <w:lang w:eastAsia="ru-RU"/>
    </w:rPr>
  </w:style>
  <w:style w:type="character" w:customStyle="1" w:styleId="note">
    <w:name w:val="note"/>
    <w:basedOn w:val="a1"/>
    <w:rsid w:val="004D041B"/>
  </w:style>
  <w:style w:type="character" w:customStyle="1" w:styleId="Bodytext3Exact">
    <w:name w:val="Body text (3) Exact"/>
    <w:basedOn w:val="a1"/>
    <w:link w:val="Bodytext3"/>
    <w:rsid w:val="00867F99"/>
    <w:rPr>
      <w:sz w:val="21"/>
      <w:szCs w:val="21"/>
      <w:shd w:val="clear" w:color="auto" w:fill="FFFFFF"/>
    </w:rPr>
  </w:style>
  <w:style w:type="character" w:customStyle="1" w:styleId="Heading1Exact">
    <w:name w:val="Heading #1 Exact"/>
    <w:basedOn w:val="a1"/>
    <w:link w:val="Heading1"/>
    <w:rsid w:val="00867F99"/>
    <w:rPr>
      <w:sz w:val="100"/>
      <w:szCs w:val="100"/>
      <w:shd w:val="clear" w:color="auto" w:fill="FFFFFF"/>
    </w:rPr>
  </w:style>
  <w:style w:type="paragraph" w:customStyle="1" w:styleId="Bodytext3">
    <w:name w:val="Body text (3)"/>
    <w:basedOn w:val="a"/>
    <w:link w:val="Bodytext3Exact"/>
    <w:rsid w:val="00867F99"/>
    <w:pPr>
      <w:widowControl w:val="0"/>
      <w:shd w:val="clear" w:color="auto" w:fill="FFFFFF"/>
      <w:spacing w:after="720" w:line="0" w:lineRule="atLeast"/>
    </w:pPr>
    <w:rPr>
      <w:sz w:val="21"/>
      <w:szCs w:val="21"/>
    </w:rPr>
  </w:style>
  <w:style w:type="paragraph" w:customStyle="1" w:styleId="Heading1">
    <w:name w:val="Heading #1"/>
    <w:basedOn w:val="a"/>
    <w:link w:val="Heading1Exact"/>
    <w:rsid w:val="00867F99"/>
    <w:pPr>
      <w:widowControl w:val="0"/>
      <w:shd w:val="clear" w:color="auto" w:fill="FFFFFF"/>
      <w:spacing w:before="720" w:after="0" w:line="0" w:lineRule="atLeast"/>
      <w:outlineLvl w:val="0"/>
    </w:pPr>
    <w:rPr>
      <w:sz w:val="100"/>
      <w:szCs w:val="100"/>
    </w:rPr>
  </w:style>
  <w:style w:type="character" w:customStyle="1" w:styleId="Bodytext2Exact">
    <w:name w:val="Body text (2) Exact"/>
    <w:basedOn w:val="a1"/>
    <w:link w:val="Bodytext2"/>
    <w:rsid w:val="00867F99"/>
    <w:rPr>
      <w:sz w:val="30"/>
      <w:szCs w:val="30"/>
      <w:shd w:val="clear" w:color="auto" w:fill="FFFFFF"/>
    </w:rPr>
  </w:style>
  <w:style w:type="paragraph" w:customStyle="1" w:styleId="Bodytext2">
    <w:name w:val="Body text (2)"/>
    <w:basedOn w:val="a"/>
    <w:link w:val="Bodytext2Exact"/>
    <w:rsid w:val="00867F99"/>
    <w:pPr>
      <w:widowControl w:val="0"/>
      <w:shd w:val="clear" w:color="auto" w:fill="FFFFFF"/>
      <w:spacing w:after="0" w:line="413" w:lineRule="exact"/>
      <w:jc w:val="center"/>
    </w:pPr>
    <w:rPr>
      <w:sz w:val="30"/>
      <w:szCs w:val="30"/>
    </w:rPr>
  </w:style>
  <w:style w:type="character" w:customStyle="1" w:styleId="Bodytext4Exact">
    <w:name w:val="Body text (4) Exact"/>
    <w:basedOn w:val="a1"/>
    <w:link w:val="Bodytext4"/>
    <w:rsid w:val="00867F99"/>
    <w:rPr>
      <w:sz w:val="26"/>
      <w:szCs w:val="26"/>
      <w:shd w:val="clear" w:color="auto" w:fill="FFFFFF"/>
    </w:rPr>
  </w:style>
  <w:style w:type="paragraph" w:customStyle="1" w:styleId="Bodytext4">
    <w:name w:val="Body text (4)"/>
    <w:basedOn w:val="a"/>
    <w:link w:val="Bodytext4Exact"/>
    <w:rsid w:val="00867F99"/>
    <w:pPr>
      <w:widowControl w:val="0"/>
      <w:shd w:val="clear" w:color="auto" w:fill="FFFFFF"/>
      <w:spacing w:after="0" w:line="0" w:lineRule="atLeast"/>
    </w:pPr>
    <w:rPr>
      <w:sz w:val="26"/>
      <w:szCs w:val="26"/>
    </w:rPr>
  </w:style>
  <w:style w:type="character" w:customStyle="1" w:styleId="Bodytext5Exact">
    <w:name w:val="Body text (5) Exact"/>
    <w:basedOn w:val="a1"/>
    <w:link w:val="Bodytext5"/>
    <w:rsid w:val="00631E7C"/>
    <w:rPr>
      <w:shd w:val="clear" w:color="auto" w:fill="FFFFFF"/>
    </w:rPr>
  </w:style>
  <w:style w:type="paragraph" w:customStyle="1" w:styleId="Bodytext5">
    <w:name w:val="Body text (5)"/>
    <w:basedOn w:val="a"/>
    <w:link w:val="Bodytext5Exact"/>
    <w:rsid w:val="00631E7C"/>
    <w:pPr>
      <w:widowControl w:val="0"/>
      <w:shd w:val="clear" w:color="auto" w:fill="FFFFFF"/>
      <w:spacing w:after="0" w:line="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05297">
      <w:bodyDiv w:val="1"/>
      <w:marLeft w:val="0"/>
      <w:marRight w:val="0"/>
      <w:marTop w:val="0"/>
      <w:marBottom w:val="0"/>
      <w:divBdr>
        <w:top w:val="none" w:sz="0" w:space="0" w:color="auto"/>
        <w:left w:val="none" w:sz="0" w:space="0" w:color="auto"/>
        <w:bottom w:val="none" w:sz="0" w:space="0" w:color="auto"/>
        <w:right w:val="none" w:sz="0" w:space="0" w:color="auto"/>
      </w:divBdr>
    </w:div>
    <w:div w:id="169223640">
      <w:bodyDiv w:val="1"/>
      <w:marLeft w:val="0"/>
      <w:marRight w:val="0"/>
      <w:marTop w:val="0"/>
      <w:marBottom w:val="0"/>
      <w:divBdr>
        <w:top w:val="none" w:sz="0" w:space="0" w:color="auto"/>
        <w:left w:val="none" w:sz="0" w:space="0" w:color="auto"/>
        <w:bottom w:val="none" w:sz="0" w:space="0" w:color="auto"/>
        <w:right w:val="none" w:sz="0" w:space="0" w:color="auto"/>
      </w:divBdr>
    </w:div>
    <w:div w:id="268396946">
      <w:bodyDiv w:val="1"/>
      <w:marLeft w:val="0"/>
      <w:marRight w:val="0"/>
      <w:marTop w:val="0"/>
      <w:marBottom w:val="0"/>
      <w:divBdr>
        <w:top w:val="none" w:sz="0" w:space="0" w:color="auto"/>
        <w:left w:val="none" w:sz="0" w:space="0" w:color="auto"/>
        <w:bottom w:val="none" w:sz="0" w:space="0" w:color="auto"/>
        <w:right w:val="none" w:sz="0" w:space="0" w:color="auto"/>
      </w:divBdr>
    </w:div>
    <w:div w:id="309099508">
      <w:bodyDiv w:val="1"/>
      <w:marLeft w:val="0"/>
      <w:marRight w:val="0"/>
      <w:marTop w:val="0"/>
      <w:marBottom w:val="0"/>
      <w:divBdr>
        <w:top w:val="none" w:sz="0" w:space="0" w:color="auto"/>
        <w:left w:val="none" w:sz="0" w:space="0" w:color="auto"/>
        <w:bottom w:val="none" w:sz="0" w:space="0" w:color="auto"/>
        <w:right w:val="none" w:sz="0" w:space="0" w:color="auto"/>
      </w:divBdr>
    </w:div>
    <w:div w:id="379399020">
      <w:bodyDiv w:val="1"/>
      <w:marLeft w:val="0"/>
      <w:marRight w:val="0"/>
      <w:marTop w:val="0"/>
      <w:marBottom w:val="0"/>
      <w:divBdr>
        <w:top w:val="none" w:sz="0" w:space="0" w:color="auto"/>
        <w:left w:val="none" w:sz="0" w:space="0" w:color="auto"/>
        <w:bottom w:val="none" w:sz="0" w:space="0" w:color="auto"/>
        <w:right w:val="none" w:sz="0" w:space="0" w:color="auto"/>
      </w:divBdr>
    </w:div>
    <w:div w:id="734082776">
      <w:bodyDiv w:val="1"/>
      <w:marLeft w:val="0"/>
      <w:marRight w:val="0"/>
      <w:marTop w:val="0"/>
      <w:marBottom w:val="0"/>
      <w:divBdr>
        <w:top w:val="none" w:sz="0" w:space="0" w:color="auto"/>
        <w:left w:val="none" w:sz="0" w:space="0" w:color="auto"/>
        <w:bottom w:val="none" w:sz="0" w:space="0" w:color="auto"/>
        <w:right w:val="none" w:sz="0" w:space="0" w:color="auto"/>
      </w:divBdr>
    </w:div>
    <w:div w:id="825442578">
      <w:bodyDiv w:val="1"/>
      <w:marLeft w:val="0"/>
      <w:marRight w:val="0"/>
      <w:marTop w:val="0"/>
      <w:marBottom w:val="0"/>
      <w:divBdr>
        <w:top w:val="none" w:sz="0" w:space="0" w:color="auto"/>
        <w:left w:val="none" w:sz="0" w:space="0" w:color="auto"/>
        <w:bottom w:val="none" w:sz="0" w:space="0" w:color="auto"/>
        <w:right w:val="none" w:sz="0" w:space="0" w:color="auto"/>
      </w:divBdr>
    </w:div>
    <w:div w:id="939947665">
      <w:bodyDiv w:val="1"/>
      <w:marLeft w:val="0"/>
      <w:marRight w:val="0"/>
      <w:marTop w:val="0"/>
      <w:marBottom w:val="0"/>
      <w:divBdr>
        <w:top w:val="none" w:sz="0" w:space="0" w:color="auto"/>
        <w:left w:val="none" w:sz="0" w:space="0" w:color="auto"/>
        <w:bottom w:val="none" w:sz="0" w:space="0" w:color="auto"/>
        <w:right w:val="none" w:sz="0" w:space="0" w:color="auto"/>
      </w:divBdr>
    </w:div>
    <w:div w:id="1041512977">
      <w:bodyDiv w:val="1"/>
      <w:marLeft w:val="0"/>
      <w:marRight w:val="0"/>
      <w:marTop w:val="0"/>
      <w:marBottom w:val="0"/>
      <w:divBdr>
        <w:top w:val="none" w:sz="0" w:space="0" w:color="auto"/>
        <w:left w:val="none" w:sz="0" w:space="0" w:color="auto"/>
        <w:bottom w:val="none" w:sz="0" w:space="0" w:color="auto"/>
        <w:right w:val="none" w:sz="0" w:space="0" w:color="auto"/>
      </w:divBdr>
    </w:div>
    <w:div w:id="1056247042">
      <w:bodyDiv w:val="1"/>
      <w:marLeft w:val="0"/>
      <w:marRight w:val="0"/>
      <w:marTop w:val="0"/>
      <w:marBottom w:val="0"/>
      <w:divBdr>
        <w:top w:val="none" w:sz="0" w:space="0" w:color="auto"/>
        <w:left w:val="none" w:sz="0" w:space="0" w:color="auto"/>
        <w:bottom w:val="none" w:sz="0" w:space="0" w:color="auto"/>
        <w:right w:val="none" w:sz="0" w:space="0" w:color="auto"/>
      </w:divBdr>
    </w:div>
    <w:div w:id="1136605670">
      <w:bodyDiv w:val="1"/>
      <w:marLeft w:val="0"/>
      <w:marRight w:val="0"/>
      <w:marTop w:val="0"/>
      <w:marBottom w:val="0"/>
      <w:divBdr>
        <w:top w:val="none" w:sz="0" w:space="0" w:color="auto"/>
        <w:left w:val="none" w:sz="0" w:space="0" w:color="auto"/>
        <w:bottom w:val="none" w:sz="0" w:space="0" w:color="auto"/>
        <w:right w:val="none" w:sz="0" w:space="0" w:color="auto"/>
      </w:divBdr>
    </w:div>
    <w:div w:id="1147892088">
      <w:bodyDiv w:val="1"/>
      <w:marLeft w:val="0"/>
      <w:marRight w:val="0"/>
      <w:marTop w:val="0"/>
      <w:marBottom w:val="0"/>
      <w:divBdr>
        <w:top w:val="none" w:sz="0" w:space="0" w:color="auto"/>
        <w:left w:val="none" w:sz="0" w:space="0" w:color="auto"/>
        <w:bottom w:val="none" w:sz="0" w:space="0" w:color="auto"/>
        <w:right w:val="none" w:sz="0" w:space="0" w:color="auto"/>
      </w:divBdr>
    </w:div>
    <w:div w:id="1197232588">
      <w:bodyDiv w:val="1"/>
      <w:marLeft w:val="0"/>
      <w:marRight w:val="0"/>
      <w:marTop w:val="0"/>
      <w:marBottom w:val="0"/>
      <w:divBdr>
        <w:top w:val="none" w:sz="0" w:space="0" w:color="auto"/>
        <w:left w:val="none" w:sz="0" w:space="0" w:color="auto"/>
        <w:bottom w:val="none" w:sz="0" w:space="0" w:color="auto"/>
        <w:right w:val="none" w:sz="0" w:space="0" w:color="auto"/>
      </w:divBdr>
    </w:div>
    <w:div w:id="1305162333">
      <w:bodyDiv w:val="1"/>
      <w:marLeft w:val="0"/>
      <w:marRight w:val="0"/>
      <w:marTop w:val="0"/>
      <w:marBottom w:val="0"/>
      <w:divBdr>
        <w:top w:val="none" w:sz="0" w:space="0" w:color="auto"/>
        <w:left w:val="none" w:sz="0" w:space="0" w:color="auto"/>
        <w:bottom w:val="none" w:sz="0" w:space="0" w:color="auto"/>
        <w:right w:val="none" w:sz="0" w:space="0" w:color="auto"/>
      </w:divBdr>
    </w:div>
    <w:div w:id="1394114227">
      <w:bodyDiv w:val="1"/>
      <w:marLeft w:val="0"/>
      <w:marRight w:val="0"/>
      <w:marTop w:val="0"/>
      <w:marBottom w:val="0"/>
      <w:divBdr>
        <w:top w:val="none" w:sz="0" w:space="0" w:color="auto"/>
        <w:left w:val="none" w:sz="0" w:space="0" w:color="auto"/>
        <w:bottom w:val="none" w:sz="0" w:space="0" w:color="auto"/>
        <w:right w:val="none" w:sz="0" w:space="0" w:color="auto"/>
      </w:divBdr>
    </w:div>
    <w:div w:id="1414550553">
      <w:bodyDiv w:val="1"/>
      <w:marLeft w:val="0"/>
      <w:marRight w:val="0"/>
      <w:marTop w:val="0"/>
      <w:marBottom w:val="0"/>
      <w:divBdr>
        <w:top w:val="none" w:sz="0" w:space="0" w:color="auto"/>
        <w:left w:val="none" w:sz="0" w:space="0" w:color="auto"/>
        <w:bottom w:val="none" w:sz="0" w:space="0" w:color="auto"/>
        <w:right w:val="none" w:sz="0" w:space="0" w:color="auto"/>
      </w:divBdr>
    </w:div>
    <w:div w:id="1475950555">
      <w:bodyDiv w:val="1"/>
      <w:marLeft w:val="0"/>
      <w:marRight w:val="0"/>
      <w:marTop w:val="0"/>
      <w:marBottom w:val="0"/>
      <w:divBdr>
        <w:top w:val="none" w:sz="0" w:space="0" w:color="auto"/>
        <w:left w:val="none" w:sz="0" w:space="0" w:color="auto"/>
        <w:bottom w:val="none" w:sz="0" w:space="0" w:color="auto"/>
        <w:right w:val="none" w:sz="0" w:space="0" w:color="auto"/>
      </w:divBdr>
    </w:div>
    <w:div w:id="1633095536">
      <w:bodyDiv w:val="1"/>
      <w:marLeft w:val="0"/>
      <w:marRight w:val="0"/>
      <w:marTop w:val="0"/>
      <w:marBottom w:val="0"/>
      <w:divBdr>
        <w:top w:val="none" w:sz="0" w:space="0" w:color="auto"/>
        <w:left w:val="none" w:sz="0" w:space="0" w:color="auto"/>
        <w:bottom w:val="none" w:sz="0" w:space="0" w:color="auto"/>
        <w:right w:val="none" w:sz="0" w:space="0" w:color="auto"/>
      </w:divBdr>
    </w:div>
    <w:div w:id="1813211427">
      <w:bodyDiv w:val="1"/>
      <w:marLeft w:val="0"/>
      <w:marRight w:val="0"/>
      <w:marTop w:val="0"/>
      <w:marBottom w:val="0"/>
      <w:divBdr>
        <w:top w:val="none" w:sz="0" w:space="0" w:color="auto"/>
        <w:left w:val="none" w:sz="0" w:space="0" w:color="auto"/>
        <w:bottom w:val="none" w:sz="0" w:space="0" w:color="auto"/>
        <w:right w:val="none" w:sz="0" w:space="0" w:color="auto"/>
      </w:divBdr>
    </w:div>
    <w:div w:id="1895119790">
      <w:bodyDiv w:val="1"/>
      <w:marLeft w:val="0"/>
      <w:marRight w:val="0"/>
      <w:marTop w:val="0"/>
      <w:marBottom w:val="0"/>
      <w:divBdr>
        <w:top w:val="none" w:sz="0" w:space="0" w:color="auto"/>
        <w:left w:val="none" w:sz="0" w:space="0" w:color="auto"/>
        <w:bottom w:val="none" w:sz="0" w:space="0" w:color="auto"/>
        <w:right w:val="none" w:sz="0" w:space="0" w:color="auto"/>
      </w:divBdr>
    </w:div>
    <w:div w:id="2022931654">
      <w:bodyDiv w:val="1"/>
      <w:marLeft w:val="0"/>
      <w:marRight w:val="0"/>
      <w:marTop w:val="0"/>
      <w:marBottom w:val="0"/>
      <w:divBdr>
        <w:top w:val="none" w:sz="0" w:space="0" w:color="auto"/>
        <w:left w:val="none" w:sz="0" w:space="0" w:color="auto"/>
        <w:bottom w:val="none" w:sz="0" w:space="0" w:color="auto"/>
        <w:right w:val="none" w:sz="0" w:space="0" w:color="auto"/>
      </w:divBdr>
    </w:div>
    <w:div w:id="213844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adilet.zan.kz/rus/docs/Z13000000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CFD2F-2F22-4FE3-9B04-755008D1C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123</Pages>
  <Words>31512</Words>
  <Characters>179619</Characters>
  <Application>Microsoft Office Word</Application>
  <DocSecurity>0</DocSecurity>
  <Lines>1496</Lines>
  <Paragraphs>421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Базарбаева Салтанат Аппазовну</dc:creator>
  <cp:lastModifiedBy>Я</cp:lastModifiedBy>
  <cp:revision>2</cp:revision>
  <cp:lastPrinted>2024-08-05T06:08:00Z</cp:lastPrinted>
  <dcterms:created xsi:type="dcterms:W3CDTF">2024-08-07T03:19:00Z</dcterms:created>
  <dcterms:modified xsi:type="dcterms:W3CDTF">2024-08-07T03:19:00Z</dcterms:modified>
</cp:coreProperties>
</file>