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BAA62" w14:textId="77777777" w:rsidR="00BB3171" w:rsidRPr="0069384C" w:rsidRDefault="00BB3171" w:rsidP="004D01D9">
      <w:pPr>
        <w:spacing w:after="0" w:line="240" w:lineRule="auto"/>
        <w:jc w:val="center"/>
        <w:rPr>
          <w:rFonts w:eastAsia="Times New Roman" w:cstheme="minorHAnsi"/>
          <w:b/>
          <w:shd w:val="clear" w:color="auto" w:fill="FFFFFF"/>
        </w:rPr>
      </w:pPr>
      <w:bookmarkStart w:id="0" w:name="_Hlk65230600"/>
      <w:r w:rsidRPr="0069384C">
        <w:rPr>
          <w:rFonts w:eastAsia="Times New Roman" w:cstheme="minorHAnsi"/>
          <w:b/>
          <w:shd w:val="clear" w:color="auto" w:fill="FFFFFF"/>
        </w:rPr>
        <w:t xml:space="preserve">СРАВНИТЕЛЬНАЯ ТАБЛИЦА </w:t>
      </w:r>
    </w:p>
    <w:p w14:paraId="52BDC0AC" w14:textId="77777777" w:rsidR="0069384C" w:rsidRDefault="00BB3171" w:rsidP="004D01D9">
      <w:pPr>
        <w:spacing w:after="0" w:line="240" w:lineRule="auto"/>
        <w:jc w:val="center"/>
        <w:rPr>
          <w:rFonts w:eastAsia="Times New Roman" w:cstheme="minorHAnsi"/>
          <w:b/>
          <w:shd w:val="clear" w:color="auto" w:fill="FFFFFF"/>
        </w:rPr>
      </w:pPr>
      <w:r w:rsidRPr="0069384C">
        <w:rPr>
          <w:rFonts w:eastAsia="Times New Roman" w:cstheme="minorHAnsi"/>
          <w:b/>
          <w:shd w:val="clear" w:color="auto" w:fill="FFFFFF"/>
        </w:rPr>
        <w:t xml:space="preserve">к </w:t>
      </w:r>
      <w:r w:rsidR="0069384C">
        <w:rPr>
          <w:rFonts w:eastAsia="Times New Roman" w:cstheme="minorHAnsi"/>
          <w:b/>
          <w:shd w:val="clear" w:color="auto" w:fill="FFFFFF"/>
        </w:rPr>
        <w:t>ПРОЕКТУ П</w:t>
      </w:r>
      <w:r w:rsidRPr="0069384C">
        <w:rPr>
          <w:rFonts w:eastAsia="Times New Roman" w:cstheme="minorHAnsi"/>
          <w:b/>
          <w:shd w:val="clear" w:color="auto" w:fill="FFFFFF"/>
        </w:rPr>
        <w:t>риказ</w:t>
      </w:r>
      <w:r w:rsidR="0069384C">
        <w:rPr>
          <w:rFonts w:eastAsia="Times New Roman" w:cstheme="minorHAnsi"/>
          <w:b/>
          <w:shd w:val="clear" w:color="auto" w:fill="FFFFFF"/>
        </w:rPr>
        <w:t>а</w:t>
      </w:r>
      <w:r w:rsidRPr="0069384C">
        <w:rPr>
          <w:rFonts w:eastAsia="Times New Roman" w:cstheme="minorHAnsi"/>
          <w:b/>
          <w:shd w:val="clear" w:color="auto" w:fill="FFFFFF"/>
        </w:rPr>
        <w:t xml:space="preserve"> Министра финансов Республики Казахстан </w:t>
      </w:r>
    </w:p>
    <w:p w14:paraId="790074A5" w14:textId="54957680" w:rsidR="00B62F76" w:rsidRPr="0069384C" w:rsidRDefault="00BB3171" w:rsidP="004D01D9">
      <w:pPr>
        <w:spacing w:after="0" w:line="240" w:lineRule="auto"/>
        <w:jc w:val="center"/>
        <w:rPr>
          <w:rFonts w:cstheme="minorHAnsi"/>
          <w:b/>
          <w:lang w:val="kk-KZ"/>
        </w:rPr>
      </w:pPr>
      <w:bookmarkStart w:id="1" w:name="_GoBack"/>
      <w:bookmarkEnd w:id="1"/>
      <w:r w:rsidRPr="0069384C">
        <w:rPr>
          <w:rFonts w:eastAsia="Times New Roman" w:cstheme="minorHAnsi"/>
          <w:b/>
          <w:shd w:val="clear" w:color="auto" w:fill="FFFFFF"/>
        </w:rPr>
        <w:t xml:space="preserve"> «</w:t>
      </w:r>
      <w:r w:rsidR="00B17495" w:rsidRPr="0069384C">
        <w:rPr>
          <w:rFonts w:cstheme="minorHAnsi"/>
          <w:b/>
        </w:rPr>
        <w:t>О</w:t>
      </w:r>
      <w:r w:rsidR="00B62F76" w:rsidRPr="0069384C">
        <w:rPr>
          <w:rFonts w:cstheme="minorHAnsi"/>
          <w:b/>
          <w:lang w:val="kk-KZ"/>
        </w:rPr>
        <w:t xml:space="preserve"> внесении изменений в приказ Министра финансов Республики Казахстан от 14 ноября 2014 года № 494 </w:t>
      </w:r>
    </w:p>
    <w:p w14:paraId="7A860850" w14:textId="2187CA24" w:rsidR="00BB3171" w:rsidRPr="0069384C" w:rsidRDefault="00B62F76" w:rsidP="004D01D9">
      <w:pPr>
        <w:pStyle w:val="a3"/>
        <w:spacing w:after="0" w:line="240" w:lineRule="auto"/>
        <w:jc w:val="center"/>
        <w:rPr>
          <w:rFonts w:eastAsia="Times New Roman" w:cstheme="minorHAnsi"/>
          <w:b/>
          <w:shd w:val="clear" w:color="auto" w:fill="FFFFFF"/>
        </w:rPr>
      </w:pPr>
      <w:r w:rsidRPr="0069384C">
        <w:rPr>
          <w:rFonts w:cstheme="minorHAnsi"/>
          <w:b/>
          <w:lang w:val="kk-KZ"/>
        </w:rPr>
        <w:t>«Об утверждении Правил составления Единой бюджетной классификации Республики Казахстан</w:t>
      </w:r>
      <w:r w:rsidR="00B17495" w:rsidRPr="0069384C">
        <w:rPr>
          <w:rFonts w:cstheme="minorHAnsi"/>
          <w:b/>
          <w:color w:val="000000"/>
        </w:rPr>
        <w:t>»</w:t>
      </w:r>
      <w:r w:rsidR="00BB3171" w:rsidRPr="0069384C">
        <w:rPr>
          <w:rFonts w:eastAsia="Times New Roman" w:cstheme="minorHAnsi"/>
          <w:b/>
          <w:shd w:val="clear" w:color="auto" w:fill="FFFFFF"/>
        </w:rPr>
        <w:t>»</w:t>
      </w:r>
    </w:p>
    <w:bookmarkEnd w:id="0"/>
    <w:p w14:paraId="0DD7659F" w14:textId="77777777" w:rsidR="00F36E50" w:rsidRPr="0069384C" w:rsidRDefault="009049AB" w:rsidP="004D01D9">
      <w:pPr>
        <w:tabs>
          <w:tab w:val="left" w:pos="13930"/>
          <w:tab w:val="right" w:pos="14569"/>
        </w:tabs>
        <w:spacing w:after="0" w:line="240" w:lineRule="auto"/>
        <w:ind w:left="4678" w:hanging="424"/>
        <w:rPr>
          <w:rFonts w:eastAsia="Times New Roman" w:cstheme="minorHAnsi"/>
          <w:b/>
          <w:shd w:val="clear" w:color="auto" w:fill="FFFFFF"/>
        </w:rPr>
      </w:pPr>
      <w:r w:rsidRPr="0069384C">
        <w:rPr>
          <w:rFonts w:eastAsia="Times New Roman" w:cstheme="minorHAnsi"/>
          <w:b/>
          <w:shd w:val="clear" w:color="auto" w:fill="FFFFFF"/>
        </w:rPr>
        <w:t xml:space="preserve">                 </w:t>
      </w:r>
      <w:r w:rsidRPr="0069384C">
        <w:rPr>
          <w:rFonts w:eastAsia="Times New Roman" w:cstheme="minorHAnsi"/>
          <w:b/>
          <w:shd w:val="clear" w:color="auto" w:fill="FFFFFF"/>
        </w:rPr>
        <w:tab/>
      </w:r>
      <w:r w:rsidRPr="0069384C">
        <w:rPr>
          <w:rFonts w:eastAsia="Times New Roman" w:cstheme="minorHAnsi"/>
          <w:b/>
          <w:shd w:val="clear" w:color="auto" w:fill="FFFFFF"/>
        </w:rPr>
        <w:tab/>
      </w:r>
    </w:p>
    <w:tbl>
      <w:tblPr>
        <w:tblW w:w="15127" w:type="dxa"/>
        <w:tblInd w:w="-431" w:type="dxa"/>
        <w:tblLayout w:type="fixed"/>
        <w:tblCellMar>
          <w:left w:w="10" w:type="dxa"/>
          <w:right w:w="10" w:type="dxa"/>
        </w:tblCellMar>
        <w:tblLook w:val="04A0" w:firstRow="1" w:lastRow="0" w:firstColumn="1" w:lastColumn="0" w:noHBand="0" w:noVBand="1"/>
      </w:tblPr>
      <w:tblGrid>
        <w:gridCol w:w="1519"/>
        <w:gridCol w:w="5244"/>
        <w:gridCol w:w="5245"/>
        <w:gridCol w:w="3119"/>
      </w:tblGrid>
      <w:tr w:rsidR="0069384C" w:rsidRPr="0069384C" w14:paraId="5CEF025C"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E5207" w14:textId="00A008C9" w:rsidR="0069384C" w:rsidRPr="0069384C" w:rsidRDefault="0069384C" w:rsidP="004D01D9">
            <w:pPr>
              <w:spacing w:after="0" w:line="240" w:lineRule="auto"/>
              <w:ind w:left="-107" w:right="-171"/>
              <w:jc w:val="center"/>
              <w:rPr>
                <w:rFonts w:cstheme="minorHAnsi"/>
                <w:lang w:val="kk-KZ"/>
              </w:rPr>
            </w:pPr>
            <w:r>
              <w:rPr>
                <w:rFonts w:eastAsia="Times New Roman" w:cstheme="minorHAnsi"/>
                <w:b/>
                <w:shd w:val="clear" w:color="auto" w:fill="FFFFFF"/>
              </w:rPr>
              <w:t>Пункт НПА</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DAC43" w14:textId="77777777" w:rsidR="0069384C" w:rsidRPr="0069384C" w:rsidRDefault="0069384C" w:rsidP="004D01D9">
            <w:pPr>
              <w:spacing w:after="0" w:line="240" w:lineRule="auto"/>
              <w:jc w:val="center"/>
              <w:rPr>
                <w:rFonts w:cstheme="minorHAnsi"/>
              </w:rPr>
            </w:pPr>
            <w:r w:rsidRPr="0069384C">
              <w:rPr>
                <w:rFonts w:eastAsia="Times New Roman" w:cstheme="minorHAnsi"/>
                <w:b/>
                <w:shd w:val="clear" w:color="auto" w:fill="FFFFFF"/>
              </w:rPr>
              <w:t>Действующая редакция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65864" w14:textId="167DAF2F" w:rsidR="0069384C" w:rsidRPr="0069384C" w:rsidRDefault="0069384C" w:rsidP="004D01D9">
            <w:pPr>
              <w:spacing w:after="0" w:line="240" w:lineRule="auto"/>
              <w:jc w:val="center"/>
              <w:rPr>
                <w:rFonts w:cstheme="minorHAnsi"/>
              </w:rPr>
            </w:pPr>
            <w:r w:rsidRPr="0069384C">
              <w:rPr>
                <w:rFonts w:eastAsia="Times New Roman" w:cstheme="minorHAnsi"/>
                <w:b/>
                <w:shd w:val="clear" w:color="auto" w:fill="FFFFFF"/>
              </w:rPr>
              <w:t>Предлагаемая редакция</w:t>
            </w:r>
            <w:r>
              <w:rPr>
                <w:rFonts w:eastAsia="Times New Roman" w:cstheme="minorHAnsi"/>
                <w:b/>
                <w:shd w:val="clear" w:color="auto" w:fill="FFFFFF"/>
              </w:rPr>
              <w:t xml:space="preserve"> с 01.09.2024 года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9A3D5" w14:textId="77777777" w:rsidR="0069384C" w:rsidRPr="0069384C" w:rsidRDefault="0069384C" w:rsidP="004D01D9">
            <w:pPr>
              <w:spacing w:after="0" w:line="240" w:lineRule="auto"/>
              <w:jc w:val="center"/>
              <w:rPr>
                <w:rFonts w:cstheme="minorHAnsi"/>
              </w:rPr>
            </w:pPr>
            <w:r w:rsidRPr="0069384C">
              <w:rPr>
                <w:rFonts w:eastAsia="Times New Roman" w:cstheme="minorHAnsi"/>
                <w:b/>
                <w:shd w:val="clear" w:color="auto" w:fill="FFFFFF"/>
              </w:rPr>
              <w:t xml:space="preserve">Обоснование </w:t>
            </w:r>
          </w:p>
        </w:tc>
      </w:tr>
      <w:tr w:rsidR="0069384C" w:rsidRPr="0069384C" w14:paraId="07FC1CBA"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CBE24" w14:textId="02F1EF73" w:rsidR="0069384C" w:rsidRPr="0069384C" w:rsidRDefault="0069384C" w:rsidP="00B82D74">
            <w:pPr>
              <w:spacing w:after="0" w:line="240" w:lineRule="auto"/>
              <w:jc w:val="both"/>
              <w:rPr>
                <w:rFonts w:eastAsia="SimSun" w:cstheme="minorHAnsi"/>
                <w:lang w:val="kk-KZ" w:eastAsia="zh-CN"/>
              </w:rPr>
            </w:pPr>
            <w:r w:rsidRPr="0069384C">
              <w:rPr>
                <w:rFonts w:eastAsia="SimSun" w:cstheme="minorHAnsi"/>
                <w:lang w:val="kk-KZ" w:eastAsia="zh-CN"/>
              </w:rPr>
              <w:t>пункт 1 приказа</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72D78" w14:textId="26F41110" w:rsidR="0069384C" w:rsidRPr="0069384C" w:rsidRDefault="0069384C" w:rsidP="00B82D74">
            <w:pPr>
              <w:pStyle w:val="af2"/>
              <w:spacing w:before="0" w:beforeAutospacing="0" w:after="0" w:afterAutospacing="0"/>
              <w:ind w:firstLine="325"/>
              <w:jc w:val="both"/>
              <w:rPr>
                <w:rFonts w:asciiTheme="minorHAnsi" w:hAnsiTheme="minorHAnsi" w:cstheme="minorHAnsi"/>
                <w:sz w:val="22"/>
                <w:szCs w:val="22"/>
              </w:rPr>
            </w:pPr>
            <w:r w:rsidRPr="0069384C">
              <w:rPr>
                <w:rFonts w:asciiTheme="minorHAnsi" w:hAnsiTheme="minorHAnsi" w:cstheme="minorHAnsi"/>
                <w:spacing w:val="2"/>
                <w:sz w:val="22"/>
                <w:szCs w:val="22"/>
                <w:shd w:val="clear" w:color="auto" w:fill="FFFFFF"/>
              </w:rPr>
              <w:t xml:space="preserve">1. Утвердить </w:t>
            </w:r>
            <w:r w:rsidRPr="0069384C">
              <w:rPr>
                <w:rFonts w:asciiTheme="minorHAnsi" w:hAnsiTheme="minorHAnsi" w:cstheme="minorHAnsi"/>
                <w:b/>
                <w:spacing w:val="2"/>
                <w:sz w:val="22"/>
                <w:szCs w:val="22"/>
                <w:shd w:val="clear" w:color="auto" w:fill="FFFFFF"/>
              </w:rPr>
              <w:t xml:space="preserve">прилагаемые </w:t>
            </w:r>
            <w:r w:rsidRPr="0069384C">
              <w:rPr>
                <w:rFonts w:asciiTheme="minorHAnsi" w:hAnsiTheme="minorHAnsi" w:cstheme="minorHAnsi"/>
                <w:spacing w:val="2"/>
                <w:sz w:val="22"/>
                <w:szCs w:val="22"/>
                <w:shd w:val="clear" w:color="auto" w:fill="FFFFFF"/>
              </w:rPr>
              <w:t>Правила составления Единой бюджетной классификации Республики Казахстан согласно </w:t>
            </w:r>
            <w:hyperlink r:id="rId9" w:anchor="z6" w:history="1">
              <w:r w:rsidRPr="0069384C">
                <w:rPr>
                  <w:rStyle w:val="af1"/>
                  <w:rFonts w:asciiTheme="minorHAnsi" w:hAnsiTheme="minorHAnsi" w:cstheme="minorHAnsi"/>
                  <w:color w:val="auto"/>
                  <w:spacing w:val="2"/>
                  <w:sz w:val="22"/>
                  <w:szCs w:val="22"/>
                  <w:u w:val="none"/>
                  <w:shd w:val="clear" w:color="auto" w:fill="FFFFFF"/>
                </w:rPr>
                <w:t>приложению 1</w:t>
              </w:r>
            </w:hyperlink>
            <w:r w:rsidRPr="0069384C">
              <w:rPr>
                <w:rFonts w:asciiTheme="minorHAnsi" w:hAnsiTheme="minorHAnsi" w:cstheme="minorHAnsi"/>
                <w:spacing w:val="2"/>
                <w:sz w:val="22"/>
                <w:szCs w:val="22"/>
                <w:shd w:val="clear" w:color="auto" w:fill="FFFFFF"/>
              </w:rPr>
              <w:t> к настоящему приказу</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DB4BD" w14:textId="77777777" w:rsidR="0069384C" w:rsidRPr="0069384C" w:rsidRDefault="0069384C" w:rsidP="00B82D74">
            <w:pPr>
              <w:pStyle w:val="af2"/>
              <w:spacing w:before="0" w:beforeAutospacing="0" w:after="0" w:afterAutospacing="0"/>
              <w:ind w:firstLine="173"/>
              <w:jc w:val="both"/>
              <w:rPr>
                <w:rFonts w:asciiTheme="minorHAnsi" w:hAnsiTheme="minorHAnsi" w:cstheme="minorHAnsi"/>
                <w:sz w:val="22"/>
                <w:szCs w:val="22"/>
              </w:rPr>
            </w:pPr>
            <w:r w:rsidRPr="0069384C">
              <w:rPr>
                <w:rFonts w:asciiTheme="minorHAnsi" w:hAnsiTheme="minorHAnsi" w:cstheme="minorHAnsi"/>
                <w:sz w:val="22"/>
                <w:szCs w:val="22"/>
              </w:rPr>
              <w:t>1. Утвердить Правила составления Единой бюджетной классификации Республики Казахстан согласно приложению 1 к настоящему приказу.</w:t>
            </w:r>
          </w:p>
          <w:p w14:paraId="0D580586" w14:textId="2B1FAF1D" w:rsidR="0069384C" w:rsidRPr="0069384C" w:rsidRDefault="0069384C" w:rsidP="00B82D74">
            <w:pPr>
              <w:pStyle w:val="af2"/>
              <w:spacing w:before="0" w:beforeAutospacing="0" w:after="0" w:afterAutospacing="0"/>
              <w:ind w:firstLine="173"/>
              <w:jc w:val="both"/>
              <w:rPr>
                <w:rFonts w:asciiTheme="minorHAnsi" w:hAnsiTheme="minorHAnsi" w:cstheme="minorHAnsi"/>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8B09D" w14:textId="3D544AA8" w:rsidR="0069384C" w:rsidRPr="0069384C" w:rsidRDefault="0069384C" w:rsidP="00B82D74">
            <w:pPr>
              <w:spacing w:after="0" w:line="240" w:lineRule="auto"/>
              <w:ind w:firstLine="170"/>
              <w:jc w:val="both"/>
              <w:rPr>
                <w:rFonts w:cstheme="minorHAnsi"/>
                <w:highlight w:val="yellow"/>
              </w:rPr>
            </w:pPr>
            <w:r w:rsidRPr="0069384C">
              <w:rPr>
                <w:rFonts w:cstheme="minorHAnsi"/>
              </w:rPr>
              <w:t>Редакционная правка.</w:t>
            </w:r>
          </w:p>
        </w:tc>
      </w:tr>
      <w:tr w:rsidR="0069384C" w:rsidRPr="0069384C" w14:paraId="21C9CEB5"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5B357" w14:textId="12BCA761" w:rsidR="0069384C" w:rsidRPr="0069384C" w:rsidRDefault="0069384C" w:rsidP="00901192">
            <w:pPr>
              <w:spacing w:after="0" w:line="240" w:lineRule="auto"/>
              <w:jc w:val="both"/>
              <w:rPr>
                <w:rFonts w:eastAsia="SimSun" w:cstheme="minorHAnsi"/>
                <w:lang w:val="kk-KZ" w:eastAsia="zh-CN"/>
              </w:rPr>
            </w:pPr>
            <w:r w:rsidRPr="0069384C">
              <w:rPr>
                <w:rFonts w:eastAsia="SimSun" w:cstheme="minorHAnsi"/>
                <w:lang w:val="kk-KZ" w:eastAsia="zh-CN"/>
              </w:rPr>
              <w:t>абзац первый пункта 3 приказа</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0810C" w14:textId="77777777" w:rsidR="0069384C" w:rsidRPr="0069384C" w:rsidRDefault="0069384C" w:rsidP="00901192">
            <w:pPr>
              <w:pStyle w:val="af2"/>
              <w:spacing w:before="0" w:beforeAutospacing="0" w:after="0" w:afterAutospacing="0"/>
              <w:ind w:firstLine="325"/>
              <w:jc w:val="both"/>
              <w:rPr>
                <w:rFonts w:asciiTheme="minorHAnsi" w:hAnsiTheme="minorHAnsi" w:cstheme="minorHAnsi"/>
                <w:color w:val="000000"/>
                <w:spacing w:val="2"/>
                <w:sz w:val="22"/>
                <w:szCs w:val="22"/>
                <w:shd w:val="clear" w:color="auto" w:fill="FFFFFF"/>
              </w:rPr>
            </w:pPr>
            <w:r w:rsidRPr="0069384C">
              <w:rPr>
                <w:rFonts w:asciiTheme="minorHAnsi" w:hAnsiTheme="minorHAnsi" w:cstheme="minorHAnsi"/>
                <w:color w:val="000000"/>
                <w:spacing w:val="2"/>
                <w:sz w:val="22"/>
                <w:szCs w:val="22"/>
                <w:shd w:val="clear" w:color="auto" w:fill="FFFFFF"/>
              </w:rPr>
              <w:t xml:space="preserve">3. Департаменту бюджетного </w:t>
            </w:r>
            <w:r w:rsidRPr="0069384C">
              <w:rPr>
                <w:rFonts w:asciiTheme="minorHAnsi" w:hAnsiTheme="minorHAnsi" w:cstheme="minorHAnsi"/>
                <w:b/>
                <w:color w:val="000000"/>
                <w:spacing w:val="2"/>
                <w:sz w:val="22"/>
                <w:szCs w:val="22"/>
                <w:shd w:val="clear" w:color="auto" w:fill="FFFFFF"/>
              </w:rPr>
              <w:t>планирования и прогнозирования</w:t>
            </w:r>
            <w:r w:rsidRPr="0069384C">
              <w:rPr>
                <w:rFonts w:asciiTheme="minorHAnsi" w:hAnsiTheme="minorHAnsi" w:cstheme="minorHAnsi"/>
                <w:color w:val="000000"/>
                <w:spacing w:val="2"/>
                <w:sz w:val="22"/>
                <w:szCs w:val="22"/>
                <w:shd w:val="clear" w:color="auto" w:fill="FFFFFF"/>
              </w:rPr>
              <w:t xml:space="preserve"> Министерства финансов Республики Казахстан </w:t>
            </w:r>
            <w:r w:rsidRPr="0069384C">
              <w:rPr>
                <w:rFonts w:asciiTheme="minorHAnsi" w:hAnsiTheme="minorHAnsi" w:cstheme="minorHAnsi"/>
                <w:b/>
                <w:color w:val="000000"/>
                <w:spacing w:val="2"/>
                <w:sz w:val="22"/>
                <w:szCs w:val="22"/>
                <w:shd w:val="clear" w:color="auto" w:fill="FFFFFF"/>
              </w:rPr>
              <w:t>(Савельева Т.М.)</w:t>
            </w:r>
            <w:r w:rsidRPr="0069384C">
              <w:rPr>
                <w:rFonts w:asciiTheme="minorHAnsi" w:hAnsiTheme="minorHAnsi" w:cstheme="minorHAnsi"/>
                <w:color w:val="000000"/>
                <w:spacing w:val="2"/>
                <w:sz w:val="22"/>
                <w:szCs w:val="22"/>
                <w:shd w:val="clear" w:color="auto" w:fill="FFFFFF"/>
              </w:rPr>
              <w:t xml:space="preserve"> в установленном законодательством порядке обеспечить:</w:t>
            </w:r>
          </w:p>
          <w:p w14:paraId="70DE063E" w14:textId="13029666" w:rsidR="0069384C" w:rsidRPr="0069384C" w:rsidRDefault="0069384C" w:rsidP="00901192">
            <w:pPr>
              <w:pStyle w:val="af2"/>
              <w:spacing w:before="0" w:beforeAutospacing="0" w:after="0" w:afterAutospacing="0"/>
              <w:ind w:firstLine="325"/>
              <w:jc w:val="both"/>
              <w:rPr>
                <w:rFonts w:asciiTheme="minorHAnsi" w:hAnsiTheme="minorHAnsi" w:cstheme="minorHAnsi"/>
                <w:sz w:val="22"/>
                <w:szCs w:val="22"/>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25942" w14:textId="320649FD" w:rsidR="0069384C" w:rsidRPr="0069384C" w:rsidRDefault="0069384C" w:rsidP="00901192">
            <w:pPr>
              <w:pStyle w:val="af2"/>
              <w:spacing w:before="0" w:beforeAutospacing="0" w:after="0" w:afterAutospacing="0"/>
              <w:ind w:firstLine="173"/>
              <w:jc w:val="both"/>
              <w:rPr>
                <w:rFonts w:asciiTheme="minorHAnsi" w:hAnsiTheme="minorHAnsi" w:cstheme="minorHAnsi"/>
                <w:sz w:val="22"/>
                <w:szCs w:val="22"/>
              </w:rPr>
            </w:pPr>
            <w:r w:rsidRPr="0069384C">
              <w:rPr>
                <w:rFonts w:asciiTheme="minorHAnsi" w:hAnsiTheme="minorHAnsi" w:cstheme="minorHAnsi"/>
                <w:color w:val="000000"/>
                <w:sz w:val="22"/>
                <w:szCs w:val="22"/>
              </w:rPr>
              <w:t xml:space="preserve">3. Департаменту бюджетного </w:t>
            </w:r>
            <w:r w:rsidRPr="0069384C">
              <w:rPr>
                <w:rFonts w:asciiTheme="minorHAnsi" w:hAnsiTheme="minorHAnsi" w:cstheme="minorHAnsi"/>
                <w:b/>
                <w:color w:val="000000"/>
                <w:sz w:val="22"/>
                <w:szCs w:val="22"/>
              </w:rPr>
              <w:t>законодательства</w:t>
            </w:r>
            <w:r w:rsidRPr="0069384C">
              <w:rPr>
                <w:rFonts w:asciiTheme="minorHAnsi" w:hAnsiTheme="minorHAnsi" w:cstheme="minorHAnsi"/>
                <w:color w:val="000000"/>
                <w:sz w:val="22"/>
                <w:szCs w:val="22"/>
              </w:rPr>
              <w:t xml:space="preserve"> Министерства финансов Республики Казахстан в установленном законодательством </w:t>
            </w:r>
            <w:r w:rsidRPr="0069384C">
              <w:rPr>
                <w:rFonts w:asciiTheme="minorHAnsi" w:hAnsiTheme="minorHAnsi" w:cstheme="minorHAnsi"/>
                <w:b/>
                <w:color w:val="000000"/>
                <w:sz w:val="22"/>
                <w:szCs w:val="22"/>
              </w:rPr>
              <w:t>Республики Казахстан</w:t>
            </w:r>
            <w:r w:rsidRPr="0069384C">
              <w:rPr>
                <w:rFonts w:asciiTheme="minorHAnsi" w:hAnsiTheme="minorHAnsi" w:cstheme="minorHAnsi"/>
                <w:color w:val="000000"/>
                <w:sz w:val="22"/>
                <w:szCs w:val="22"/>
              </w:rPr>
              <w:t xml:space="preserve"> порядке обеспечить:</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6FFA2" w14:textId="17178A26" w:rsidR="0069384C" w:rsidRPr="0069384C" w:rsidRDefault="0069384C" w:rsidP="00F90E6D">
            <w:pPr>
              <w:spacing w:after="0" w:line="240" w:lineRule="auto"/>
              <w:ind w:firstLine="170"/>
              <w:jc w:val="both"/>
              <w:rPr>
                <w:rFonts w:cstheme="minorHAnsi"/>
              </w:rPr>
            </w:pPr>
            <w:r w:rsidRPr="0069384C">
              <w:rPr>
                <w:rFonts w:cstheme="minorHAnsi"/>
              </w:rPr>
              <w:t>Редакционная правка.</w:t>
            </w:r>
          </w:p>
        </w:tc>
      </w:tr>
      <w:tr w:rsidR="0069384C" w:rsidRPr="0069384C" w14:paraId="69912098"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76E56" w14:textId="0F357D62" w:rsidR="0069384C" w:rsidRPr="0069384C" w:rsidRDefault="0069384C" w:rsidP="002F60AF">
            <w:pPr>
              <w:spacing w:after="0" w:line="240" w:lineRule="auto"/>
              <w:jc w:val="both"/>
              <w:rPr>
                <w:rFonts w:eastAsia="SimSun" w:cstheme="minorHAnsi"/>
                <w:lang w:val="kk-KZ" w:eastAsia="zh-CN"/>
              </w:rPr>
            </w:pPr>
            <w:r w:rsidRPr="0069384C">
              <w:rPr>
                <w:rFonts w:eastAsia="SimSun" w:cstheme="minorHAnsi"/>
                <w:lang w:val="kk-KZ" w:eastAsia="zh-CN"/>
              </w:rPr>
              <w:t>заголовок главы 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0B819" w14:textId="6098EA1A" w:rsidR="0069384C" w:rsidRPr="0069384C" w:rsidRDefault="0069384C" w:rsidP="00901192">
            <w:pPr>
              <w:pStyle w:val="af2"/>
              <w:spacing w:before="0" w:beforeAutospacing="0" w:after="0" w:afterAutospacing="0"/>
              <w:ind w:firstLine="325"/>
              <w:jc w:val="both"/>
              <w:rPr>
                <w:rFonts w:asciiTheme="minorHAnsi" w:hAnsiTheme="minorHAnsi" w:cstheme="minorHAnsi"/>
                <w:sz w:val="22"/>
                <w:szCs w:val="22"/>
              </w:rPr>
            </w:pPr>
            <w:r w:rsidRPr="0069384C">
              <w:rPr>
                <w:rFonts w:asciiTheme="minorHAnsi" w:eastAsia="Calibri" w:hAnsiTheme="minorHAnsi" w:cstheme="minorHAnsi"/>
                <w:color w:val="000000"/>
                <w:sz w:val="22"/>
                <w:szCs w:val="22"/>
                <w:lang w:val="kk-KZ" w:eastAsia="en-US"/>
              </w:rPr>
              <w:t>1. Общие положения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1527C" w14:textId="77777777" w:rsidR="0069384C" w:rsidRPr="0069384C" w:rsidRDefault="0069384C" w:rsidP="00901192">
            <w:pPr>
              <w:pStyle w:val="af2"/>
              <w:spacing w:before="0" w:beforeAutospacing="0" w:after="0" w:afterAutospacing="0"/>
              <w:ind w:firstLine="173"/>
              <w:jc w:val="both"/>
              <w:rPr>
                <w:rFonts w:asciiTheme="minorHAnsi" w:eastAsia="Calibri" w:hAnsiTheme="minorHAnsi" w:cstheme="minorHAnsi"/>
                <w:sz w:val="22"/>
                <w:szCs w:val="22"/>
                <w:lang w:val="kk-KZ" w:eastAsia="en-US"/>
              </w:rPr>
            </w:pPr>
            <w:r w:rsidRPr="0069384C">
              <w:rPr>
                <w:rFonts w:asciiTheme="minorHAnsi" w:eastAsia="Calibri" w:hAnsiTheme="minorHAnsi" w:cstheme="minorHAnsi"/>
                <w:b/>
                <w:sz w:val="22"/>
                <w:szCs w:val="22"/>
                <w:lang w:val="kk-KZ" w:eastAsia="en-US"/>
              </w:rPr>
              <w:t>Глава</w:t>
            </w:r>
            <w:r w:rsidRPr="0069384C">
              <w:rPr>
                <w:rFonts w:asciiTheme="minorHAnsi" w:eastAsia="Calibri" w:hAnsiTheme="minorHAnsi" w:cstheme="minorHAnsi"/>
                <w:sz w:val="22"/>
                <w:szCs w:val="22"/>
                <w:lang w:val="kk-KZ" w:eastAsia="en-US"/>
              </w:rPr>
              <w:t xml:space="preserve"> 1. Общие положения</w:t>
            </w:r>
          </w:p>
          <w:p w14:paraId="015395A4" w14:textId="78E5C9F2" w:rsidR="0069384C" w:rsidRPr="0069384C" w:rsidRDefault="0069384C" w:rsidP="00901192">
            <w:pPr>
              <w:pStyle w:val="af2"/>
              <w:spacing w:before="0" w:beforeAutospacing="0" w:after="0" w:afterAutospacing="0"/>
              <w:ind w:firstLine="173"/>
              <w:jc w:val="both"/>
              <w:rPr>
                <w:rFonts w:asciiTheme="minorHAnsi" w:hAnsiTheme="minorHAnsi" w:cstheme="minorHAnsi"/>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06008" w14:textId="7D69125B" w:rsidR="0069384C" w:rsidRPr="0069384C" w:rsidRDefault="0069384C" w:rsidP="00F90E6D">
            <w:pPr>
              <w:spacing w:after="0" w:line="240" w:lineRule="auto"/>
              <w:ind w:firstLine="170"/>
              <w:jc w:val="both"/>
              <w:rPr>
                <w:rFonts w:cstheme="minorHAnsi"/>
              </w:rPr>
            </w:pPr>
            <w:r w:rsidRPr="0069384C">
              <w:rPr>
                <w:rFonts w:cstheme="minorHAnsi"/>
              </w:rPr>
              <w:t>В соответствии с пунктом 2 статьи 23 Закона «О правовых актах» глава, параграф, раздел, подраздел в нормативных правовых актах обозначаются соответственно словами «глава», «параграф», «раздел», «подраздел».</w:t>
            </w:r>
          </w:p>
        </w:tc>
      </w:tr>
      <w:tr w:rsidR="0069384C" w:rsidRPr="0069384C" w14:paraId="045B55E6"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600CF" w14:textId="71B48F7C" w:rsidR="0069384C" w:rsidRPr="0069384C" w:rsidRDefault="0069384C" w:rsidP="00F90E6D">
            <w:pPr>
              <w:spacing w:after="0" w:line="240" w:lineRule="auto"/>
              <w:jc w:val="both"/>
              <w:rPr>
                <w:rFonts w:eastAsia="SimSun" w:cstheme="minorHAnsi"/>
                <w:lang w:val="kk-KZ" w:eastAsia="zh-CN"/>
              </w:rPr>
            </w:pPr>
            <w:r w:rsidRPr="0069384C">
              <w:rPr>
                <w:rFonts w:eastAsia="SimSun" w:cstheme="minorHAnsi"/>
                <w:lang w:val="kk-KZ" w:eastAsia="zh-CN"/>
              </w:rPr>
              <w:t>пункт 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2C5A6" w14:textId="77777777" w:rsidR="0069384C" w:rsidRPr="0069384C" w:rsidRDefault="0069384C" w:rsidP="00F90E6D">
            <w:pPr>
              <w:pStyle w:val="af2"/>
              <w:spacing w:before="0" w:beforeAutospacing="0" w:after="0" w:afterAutospacing="0"/>
              <w:ind w:firstLine="313"/>
              <w:jc w:val="both"/>
              <w:rPr>
                <w:rFonts w:asciiTheme="minorHAnsi" w:hAnsiTheme="minorHAnsi" w:cstheme="minorHAnsi"/>
                <w:b/>
                <w:spacing w:val="2"/>
                <w:sz w:val="22"/>
                <w:szCs w:val="22"/>
                <w:shd w:val="clear" w:color="auto" w:fill="FFFFFF"/>
              </w:rPr>
            </w:pPr>
            <w:r w:rsidRPr="0069384C">
              <w:rPr>
                <w:rFonts w:asciiTheme="minorHAnsi" w:hAnsiTheme="minorHAnsi" w:cstheme="minorHAnsi"/>
                <w:b/>
                <w:spacing w:val="2"/>
                <w:sz w:val="22"/>
                <w:szCs w:val="22"/>
                <w:shd w:val="clear" w:color="auto" w:fill="FFFFFF"/>
              </w:rPr>
              <w:t>1. </w:t>
            </w:r>
            <w:hyperlink r:id="rId10" w:anchor="z4" w:history="1">
              <w:r w:rsidRPr="0069384C">
                <w:rPr>
                  <w:rStyle w:val="af1"/>
                  <w:rFonts w:asciiTheme="minorHAnsi" w:hAnsiTheme="minorHAnsi" w:cstheme="minorHAnsi"/>
                  <w:b/>
                  <w:color w:val="auto"/>
                  <w:spacing w:val="2"/>
                  <w:sz w:val="22"/>
                  <w:szCs w:val="22"/>
                  <w:u w:val="none"/>
                  <w:shd w:val="clear" w:color="auto" w:fill="FFFFFF"/>
                </w:rPr>
                <w:t>Единая бюджетная классификация</w:t>
              </w:r>
            </w:hyperlink>
            <w:r w:rsidRPr="0069384C">
              <w:rPr>
                <w:rFonts w:asciiTheme="minorHAnsi" w:hAnsiTheme="minorHAnsi" w:cstheme="minorHAnsi"/>
                <w:b/>
                <w:spacing w:val="2"/>
                <w:sz w:val="22"/>
                <w:szCs w:val="22"/>
                <w:shd w:val="clear" w:color="auto" w:fill="FFFFFF"/>
              </w:rPr>
              <w:t xml:space="preserve"> Республики Казахстан (далее -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w:t>
            </w:r>
            <w:proofErr w:type="spellStart"/>
            <w:r w:rsidRPr="0069384C">
              <w:rPr>
                <w:rFonts w:asciiTheme="minorHAnsi" w:hAnsiTheme="minorHAnsi" w:cstheme="minorHAnsi"/>
                <w:b/>
                <w:spacing w:val="2"/>
                <w:sz w:val="22"/>
                <w:szCs w:val="22"/>
                <w:shd w:val="clear" w:color="auto" w:fill="FFFFFF"/>
              </w:rPr>
              <w:t>группировочных</w:t>
            </w:r>
            <w:proofErr w:type="spellEnd"/>
            <w:r w:rsidRPr="0069384C">
              <w:rPr>
                <w:rFonts w:asciiTheme="minorHAnsi" w:hAnsiTheme="minorHAnsi" w:cstheme="minorHAnsi"/>
                <w:b/>
                <w:spacing w:val="2"/>
                <w:sz w:val="22"/>
                <w:szCs w:val="22"/>
                <w:shd w:val="clear" w:color="auto" w:fill="FFFFFF"/>
              </w:rPr>
              <w:t xml:space="preserve"> кодов.</w:t>
            </w:r>
          </w:p>
          <w:p w14:paraId="35D9D82A" w14:textId="77777777" w:rsidR="0069384C" w:rsidRPr="0069384C" w:rsidRDefault="0069384C" w:rsidP="00F90E6D">
            <w:pPr>
              <w:pStyle w:val="af2"/>
              <w:spacing w:before="0" w:beforeAutospacing="0" w:after="0" w:afterAutospacing="0"/>
              <w:ind w:firstLine="313"/>
              <w:jc w:val="both"/>
              <w:rPr>
                <w:rFonts w:asciiTheme="minorHAnsi" w:hAnsiTheme="minorHAnsi" w:cstheme="minorHAnsi"/>
                <w:b/>
                <w:spacing w:val="2"/>
                <w:sz w:val="22"/>
                <w:szCs w:val="22"/>
                <w:shd w:val="clear" w:color="auto" w:fill="FFFFFF"/>
              </w:rPr>
            </w:pPr>
            <w:r w:rsidRPr="0069384C">
              <w:rPr>
                <w:rFonts w:asciiTheme="minorHAnsi" w:hAnsiTheme="minorHAnsi" w:cstheme="minorHAnsi"/>
                <w:b/>
                <w:spacing w:val="2"/>
                <w:sz w:val="22"/>
                <w:szCs w:val="22"/>
                <w:shd w:val="clear" w:color="auto" w:fill="FFFFFF"/>
              </w:rPr>
              <w:t>В соответствии со </w:t>
            </w:r>
            <w:hyperlink r:id="rId11" w:anchor="z230" w:history="1">
              <w:r w:rsidRPr="0069384C">
                <w:rPr>
                  <w:rStyle w:val="af1"/>
                  <w:rFonts w:asciiTheme="minorHAnsi" w:hAnsiTheme="minorHAnsi" w:cstheme="minorHAnsi"/>
                  <w:b/>
                  <w:color w:val="auto"/>
                  <w:spacing w:val="2"/>
                  <w:sz w:val="22"/>
                  <w:szCs w:val="22"/>
                  <w:u w:val="none"/>
                  <w:shd w:val="clear" w:color="auto" w:fill="FFFFFF"/>
                </w:rPr>
                <w:t>статьей 26</w:t>
              </w:r>
            </w:hyperlink>
            <w:r w:rsidRPr="0069384C">
              <w:rPr>
                <w:rFonts w:asciiTheme="minorHAnsi" w:hAnsiTheme="minorHAnsi" w:cstheme="minorHAnsi"/>
                <w:b/>
                <w:spacing w:val="2"/>
                <w:sz w:val="22"/>
                <w:szCs w:val="22"/>
                <w:shd w:val="clear" w:color="auto" w:fill="FFFFFF"/>
              </w:rPr>
              <w:t xml:space="preserve"> Бюджетного кодекса Республики Казахстан (далее – Бюджетный кодекс) бюджетная классификация составляется на основе законодательных актов Республики Казахстан, указов Президента Республики Казахстан, постановлений </w:t>
            </w:r>
            <w:r w:rsidRPr="0069384C">
              <w:rPr>
                <w:rFonts w:asciiTheme="minorHAnsi" w:hAnsiTheme="minorHAnsi" w:cstheme="minorHAnsi"/>
                <w:b/>
                <w:spacing w:val="2"/>
                <w:sz w:val="22"/>
                <w:szCs w:val="22"/>
                <w:shd w:val="clear" w:color="auto" w:fill="FFFFFF"/>
              </w:rPr>
              <w:lastRenderedPageBreak/>
              <w:t xml:space="preserve">Правительства Республики Казахстан, решений </w:t>
            </w:r>
            <w:proofErr w:type="spellStart"/>
            <w:r w:rsidRPr="0069384C">
              <w:rPr>
                <w:rFonts w:asciiTheme="minorHAnsi" w:hAnsiTheme="minorHAnsi" w:cstheme="minorHAnsi"/>
                <w:b/>
                <w:spacing w:val="2"/>
                <w:sz w:val="22"/>
                <w:szCs w:val="22"/>
                <w:shd w:val="clear" w:color="auto" w:fill="FFFFFF"/>
              </w:rPr>
              <w:t>маслихата</w:t>
            </w:r>
            <w:proofErr w:type="spellEnd"/>
            <w:r w:rsidRPr="0069384C">
              <w:rPr>
                <w:rFonts w:asciiTheme="minorHAnsi" w:hAnsiTheme="minorHAnsi" w:cstheme="minorHAnsi"/>
                <w:b/>
                <w:spacing w:val="2"/>
                <w:sz w:val="22"/>
                <w:szCs w:val="22"/>
                <w:shd w:val="clear" w:color="auto" w:fill="FFFFFF"/>
              </w:rPr>
              <w:t xml:space="preserve"> области, города республиканского значения, столицы, района и города областного значения.</w:t>
            </w:r>
          </w:p>
          <w:p w14:paraId="2C4E5636" w14:textId="77777777" w:rsidR="0069384C" w:rsidRPr="0069384C" w:rsidRDefault="0069384C" w:rsidP="00F90E6D">
            <w:pPr>
              <w:pStyle w:val="af2"/>
              <w:spacing w:before="0" w:beforeAutospacing="0" w:after="0" w:afterAutospacing="0"/>
              <w:ind w:firstLine="173"/>
              <w:jc w:val="both"/>
              <w:rPr>
                <w:rFonts w:asciiTheme="minorHAnsi" w:hAnsiTheme="minorHAnsi" w:cstheme="minorHAnsi"/>
                <w:color w:val="000000"/>
                <w:sz w:val="22"/>
                <w:szCs w:val="22"/>
              </w:rPr>
            </w:pPr>
            <w:r w:rsidRPr="0069384C">
              <w:rPr>
                <w:rFonts w:asciiTheme="minorHAnsi" w:hAnsiTheme="minorHAnsi" w:cstheme="minorHAnsi"/>
                <w:color w:val="000000"/>
                <w:sz w:val="22"/>
                <w:szCs w:val="22"/>
              </w:rPr>
              <w:t>В соответствии со статьей 27 Бюджетного кодекса Бюджетная классификация включает в себя:</w:t>
            </w:r>
          </w:p>
          <w:p w14:paraId="544E1F0C" w14:textId="77777777" w:rsidR="0069384C" w:rsidRPr="0069384C" w:rsidRDefault="0069384C" w:rsidP="00F90E6D">
            <w:pPr>
              <w:pStyle w:val="af2"/>
              <w:spacing w:before="0" w:beforeAutospacing="0" w:after="0" w:afterAutospacing="0"/>
              <w:ind w:firstLine="173"/>
              <w:jc w:val="both"/>
              <w:rPr>
                <w:rFonts w:asciiTheme="minorHAnsi" w:hAnsiTheme="minorHAnsi" w:cstheme="minorHAnsi"/>
                <w:color w:val="000000"/>
                <w:sz w:val="22"/>
                <w:szCs w:val="22"/>
              </w:rPr>
            </w:pPr>
            <w:r w:rsidRPr="0069384C">
              <w:rPr>
                <w:rFonts w:asciiTheme="minorHAnsi" w:hAnsiTheme="minorHAnsi" w:cstheme="minorHAnsi"/>
                <w:color w:val="000000"/>
                <w:sz w:val="22"/>
                <w:szCs w:val="22"/>
              </w:rPr>
              <w:t>классификацию поступлений бюджета;</w:t>
            </w:r>
          </w:p>
          <w:p w14:paraId="584319ED" w14:textId="77777777" w:rsidR="0069384C" w:rsidRPr="0069384C" w:rsidRDefault="0069384C" w:rsidP="00F90E6D">
            <w:pPr>
              <w:pStyle w:val="af2"/>
              <w:spacing w:before="0" w:beforeAutospacing="0" w:after="0" w:afterAutospacing="0"/>
              <w:ind w:firstLine="173"/>
              <w:jc w:val="both"/>
              <w:rPr>
                <w:rFonts w:asciiTheme="minorHAnsi" w:hAnsiTheme="minorHAnsi" w:cstheme="minorHAnsi"/>
                <w:color w:val="000000"/>
                <w:sz w:val="22"/>
                <w:szCs w:val="22"/>
              </w:rPr>
            </w:pPr>
            <w:r w:rsidRPr="0069384C">
              <w:rPr>
                <w:rFonts w:asciiTheme="minorHAnsi" w:hAnsiTheme="minorHAnsi" w:cstheme="minorHAnsi"/>
                <w:color w:val="000000"/>
                <w:sz w:val="22"/>
                <w:szCs w:val="22"/>
              </w:rPr>
              <w:t>функциональную классификацию расходов бюджета;</w:t>
            </w:r>
          </w:p>
          <w:p w14:paraId="1FFA022F" w14:textId="7F937D83" w:rsidR="0069384C" w:rsidRPr="0069384C" w:rsidRDefault="0069384C" w:rsidP="00F90E6D">
            <w:pPr>
              <w:pStyle w:val="af2"/>
              <w:spacing w:before="0" w:beforeAutospacing="0" w:after="0" w:afterAutospacing="0"/>
              <w:ind w:firstLine="173"/>
              <w:jc w:val="both"/>
              <w:rPr>
                <w:rFonts w:asciiTheme="minorHAnsi" w:hAnsiTheme="minorHAnsi" w:cstheme="minorHAnsi"/>
                <w:color w:val="000000"/>
                <w:sz w:val="22"/>
                <w:szCs w:val="22"/>
              </w:rPr>
            </w:pPr>
            <w:r w:rsidRPr="0069384C">
              <w:rPr>
                <w:rFonts w:asciiTheme="minorHAnsi" w:hAnsiTheme="minorHAnsi" w:cstheme="minorHAnsi"/>
                <w:color w:val="000000"/>
                <w:sz w:val="22"/>
                <w:szCs w:val="22"/>
              </w:rPr>
              <w:t>экономическую классификацию расходов бюджета.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8A517" w14:textId="445CFA39" w:rsidR="0069384C" w:rsidRPr="0069384C" w:rsidRDefault="0069384C" w:rsidP="00F90E6D">
            <w:pPr>
              <w:pStyle w:val="af2"/>
              <w:spacing w:before="0" w:beforeAutospacing="0" w:after="0" w:afterAutospacing="0"/>
              <w:ind w:firstLine="173"/>
              <w:jc w:val="both"/>
              <w:rPr>
                <w:rFonts w:asciiTheme="minorHAnsi" w:hAnsiTheme="minorHAnsi" w:cstheme="minorHAnsi"/>
                <w:b/>
                <w:spacing w:val="2"/>
                <w:sz w:val="22"/>
                <w:szCs w:val="22"/>
                <w:shd w:val="clear" w:color="auto" w:fill="FFFFFF"/>
              </w:rPr>
            </w:pPr>
            <w:r w:rsidRPr="0069384C">
              <w:rPr>
                <w:rFonts w:asciiTheme="minorHAnsi" w:hAnsiTheme="minorHAnsi" w:cstheme="minorHAnsi"/>
                <w:b/>
                <w:spacing w:val="2"/>
                <w:sz w:val="22"/>
                <w:szCs w:val="22"/>
                <w:shd w:val="clear" w:color="auto" w:fill="FFFFFF"/>
                <w:lang w:val="kk-KZ"/>
              </w:rPr>
              <w:lastRenderedPageBreak/>
              <w:t xml:space="preserve">1. </w:t>
            </w:r>
            <w:r w:rsidRPr="0069384C">
              <w:rPr>
                <w:rFonts w:asciiTheme="minorHAnsi" w:hAnsiTheme="minorHAnsi" w:cstheme="minorHAnsi"/>
                <w:b/>
                <w:spacing w:val="2"/>
                <w:sz w:val="22"/>
                <w:szCs w:val="22"/>
                <w:shd w:val="clear" w:color="auto" w:fill="FFFFFF"/>
              </w:rPr>
              <w:t xml:space="preserve">Настоящие Правила составления Единой бюджетной классификации Республики Казахстан (далее </w:t>
            </w:r>
            <w:r w:rsidRPr="0069384C">
              <w:rPr>
                <w:rFonts w:asciiTheme="minorHAnsi" w:hAnsiTheme="minorHAnsi" w:cstheme="minorHAnsi"/>
                <w:b/>
                <w:sz w:val="22"/>
                <w:szCs w:val="22"/>
              </w:rPr>
              <w:t>–</w:t>
            </w:r>
            <w:r w:rsidRPr="0069384C">
              <w:rPr>
                <w:rFonts w:asciiTheme="minorHAnsi" w:hAnsiTheme="minorHAnsi" w:cstheme="minorHAnsi"/>
                <w:b/>
                <w:spacing w:val="2"/>
                <w:sz w:val="22"/>
                <w:szCs w:val="22"/>
                <w:shd w:val="clear" w:color="auto" w:fill="FFFFFF"/>
              </w:rPr>
              <w:t xml:space="preserve"> Правила) разработаны в соответствии </w:t>
            </w:r>
            <w:r w:rsidRPr="0069384C">
              <w:rPr>
                <w:rFonts w:asciiTheme="minorHAnsi" w:hAnsiTheme="minorHAnsi" w:cstheme="minorHAnsi"/>
                <w:b/>
                <w:spacing w:val="2"/>
                <w:sz w:val="22"/>
                <w:szCs w:val="22"/>
                <w:shd w:val="clear" w:color="auto" w:fill="FFFFFF"/>
                <w:lang w:val="kk-KZ"/>
              </w:rPr>
              <w:t xml:space="preserve">с пунктом 3 </w:t>
            </w:r>
            <w:r w:rsidRPr="0069384C">
              <w:rPr>
                <w:rFonts w:asciiTheme="minorHAnsi" w:hAnsiTheme="minorHAnsi" w:cstheme="minorHAnsi"/>
                <w:b/>
                <w:spacing w:val="2"/>
                <w:sz w:val="22"/>
                <w:szCs w:val="22"/>
                <w:shd w:val="clear" w:color="auto" w:fill="FFFFFF"/>
              </w:rPr>
              <w:t> </w:t>
            </w:r>
            <w:hyperlink r:id="rId12" w:anchor="z230" w:history="1">
              <w:r w:rsidRPr="0069384C">
                <w:rPr>
                  <w:rStyle w:val="af1"/>
                  <w:rFonts w:asciiTheme="minorHAnsi" w:hAnsiTheme="minorHAnsi" w:cstheme="minorHAnsi"/>
                  <w:b/>
                  <w:color w:val="auto"/>
                  <w:spacing w:val="2"/>
                  <w:sz w:val="22"/>
                  <w:szCs w:val="22"/>
                  <w:u w:val="none"/>
                  <w:shd w:val="clear" w:color="auto" w:fill="FFFFFF"/>
                </w:rPr>
                <w:t>стать</w:t>
              </w:r>
              <w:r w:rsidRPr="0069384C">
                <w:rPr>
                  <w:rStyle w:val="af1"/>
                  <w:rFonts w:asciiTheme="minorHAnsi" w:hAnsiTheme="minorHAnsi" w:cstheme="minorHAnsi"/>
                  <w:b/>
                  <w:color w:val="auto"/>
                  <w:spacing w:val="2"/>
                  <w:sz w:val="22"/>
                  <w:szCs w:val="22"/>
                  <w:u w:val="none"/>
                  <w:shd w:val="clear" w:color="auto" w:fill="FFFFFF"/>
                  <w:lang w:val="kk-KZ"/>
                </w:rPr>
                <w:t>и</w:t>
              </w:r>
              <w:r w:rsidRPr="0069384C">
                <w:rPr>
                  <w:rStyle w:val="af1"/>
                  <w:rFonts w:asciiTheme="minorHAnsi" w:hAnsiTheme="minorHAnsi" w:cstheme="minorHAnsi"/>
                  <w:b/>
                  <w:color w:val="auto"/>
                  <w:spacing w:val="2"/>
                  <w:sz w:val="22"/>
                  <w:szCs w:val="22"/>
                  <w:u w:val="none"/>
                  <w:shd w:val="clear" w:color="auto" w:fill="FFFFFF"/>
                </w:rPr>
                <w:t xml:space="preserve"> 26</w:t>
              </w:r>
            </w:hyperlink>
            <w:r w:rsidRPr="0069384C">
              <w:rPr>
                <w:rFonts w:asciiTheme="minorHAnsi" w:hAnsiTheme="minorHAnsi" w:cstheme="minorHAnsi"/>
                <w:b/>
                <w:spacing w:val="2"/>
                <w:sz w:val="22"/>
                <w:szCs w:val="22"/>
                <w:shd w:val="clear" w:color="auto" w:fill="FFFFFF"/>
              </w:rPr>
              <w:t> Бюджетного кодекса Республики Казахстан (далее – Бюджетный кодекс) и определяют порядок составления Единой бюджетной классификации Республики Казахстан.</w:t>
            </w:r>
          </w:p>
          <w:p w14:paraId="33E81884" w14:textId="77777777" w:rsidR="0069384C" w:rsidRPr="0069384C" w:rsidRDefault="0069384C" w:rsidP="00F90E6D">
            <w:pPr>
              <w:pStyle w:val="af2"/>
              <w:spacing w:before="0" w:beforeAutospacing="0" w:after="0" w:afterAutospacing="0"/>
              <w:ind w:firstLine="173"/>
              <w:jc w:val="both"/>
              <w:rPr>
                <w:rFonts w:asciiTheme="minorHAnsi" w:hAnsiTheme="minorHAnsi" w:cstheme="minorHAnsi"/>
                <w:b/>
                <w:spacing w:val="2"/>
                <w:sz w:val="22"/>
                <w:szCs w:val="22"/>
                <w:shd w:val="clear" w:color="auto" w:fill="FFFFFF"/>
                <w:lang w:val="kk-KZ"/>
              </w:rPr>
            </w:pPr>
            <w:hyperlink r:id="rId13" w:anchor="z4" w:history="1">
              <w:proofErr w:type="gramStart"/>
              <w:r w:rsidRPr="0069384C">
                <w:rPr>
                  <w:rStyle w:val="af1"/>
                  <w:rFonts w:asciiTheme="minorHAnsi" w:hAnsiTheme="minorHAnsi" w:cstheme="minorHAnsi"/>
                  <w:b/>
                  <w:color w:val="auto"/>
                  <w:spacing w:val="2"/>
                  <w:sz w:val="22"/>
                  <w:szCs w:val="22"/>
                  <w:u w:val="none"/>
                  <w:shd w:val="clear" w:color="auto" w:fill="FFFFFF"/>
                </w:rPr>
                <w:t>Единая бюджетная классификация</w:t>
              </w:r>
            </w:hyperlink>
            <w:r w:rsidRPr="0069384C">
              <w:rPr>
                <w:rFonts w:asciiTheme="minorHAnsi" w:hAnsiTheme="minorHAnsi" w:cstheme="minorHAnsi"/>
                <w:b/>
                <w:spacing w:val="2"/>
                <w:sz w:val="22"/>
                <w:szCs w:val="22"/>
                <w:shd w:val="clear" w:color="auto" w:fill="FFFFFF"/>
              </w:rPr>
              <w:t xml:space="preserve"> Республики Казахстан (далее </w:t>
            </w:r>
            <w:r w:rsidRPr="0069384C">
              <w:rPr>
                <w:rFonts w:asciiTheme="minorHAnsi" w:hAnsiTheme="minorHAnsi" w:cstheme="minorHAnsi"/>
                <w:b/>
                <w:sz w:val="22"/>
                <w:szCs w:val="22"/>
              </w:rPr>
              <w:t>–</w:t>
            </w:r>
            <w:r w:rsidRPr="0069384C">
              <w:rPr>
                <w:rFonts w:asciiTheme="minorHAnsi" w:hAnsiTheme="minorHAnsi" w:cstheme="minorHAnsi"/>
                <w:b/>
                <w:spacing w:val="2"/>
                <w:sz w:val="22"/>
                <w:szCs w:val="22"/>
                <w:shd w:val="clear" w:color="auto" w:fill="FFFFFF"/>
              </w:rPr>
              <w:t xml:space="preserve">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w:t>
            </w:r>
            <w:r w:rsidRPr="0069384C">
              <w:rPr>
                <w:rFonts w:asciiTheme="minorHAnsi" w:hAnsiTheme="minorHAnsi" w:cstheme="minorHAnsi"/>
                <w:b/>
                <w:spacing w:val="2"/>
                <w:sz w:val="22"/>
                <w:szCs w:val="22"/>
                <w:shd w:val="clear" w:color="auto" w:fill="FFFFFF"/>
              </w:rPr>
              <w:lastRenderedPageBreak/>
              <w:t xml:space="preserve">объектам классификации </w:t>
            </w:r>
            <w:proofErr w:type="spellStart"/>
            <w:r w:rsidRPr="0069384C">
              <w:rPr>
                <w:rFonts w:asciiTheme="minorHAnsi" w:hAnsiTheme="minorHAnsi" w:cstheme="minorHAnsi"/>
                <w:b/>
                <w:spacing w:val="2"/>
                <w:sz w:val="22"/>
                <w:szCs w:val="22"/>
                <w:shd w:val="clear" w:color="auto" w:fill="FFFFFF"/>
              </w:rPr>
              <w:t>группировочных</w:t>
            </w:r>
            <w:proofErr w:type="spellEnd"/>
            <w:r w:rsidRPr="0069384C">
              <w:rPr>
                <w:rFonts w:asciiTheme="minorHAnsi" w:hAnsiTheme="minorHAnsi" w:cstheme="minorHAnsi"/>
                <w:b/>
                <w:spacing w:val="2"/>
                <w:sz w:val="22"/>
                <w:szCs w:val="22"/>
                <w:shd w:val="clear" w:color="auto" w:fill="FFFFFF"/>
              </w:rPr>
              <w:t xml:space="preserve"> кодов и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решений </w:t>
            </w:r>
            <w:proofErr w:type="spellStart"/>
            <w:r w:rsidRPr="0069384C">
              <w:rPr>
                <w:rFonts w:asciiTheme="minorHAnsi" w:hAnsiTheme="minorHAnsi" w:cstheme="minorHAnsi"/>
                <w:b/>
                <w:spacing w:val="2"/>
                <w:sz w:val="22"/>
                <w:szCs w:val="22"/>
                <w:shd w:val="clear" w:color="auto" w:fill="FFFFFF"/>
              </w:rPr>
              <w:t>маслихата</w:t>
            </w:r>
            <w:proofErr w:type="spellEnd"/>
            <w:r w:rsidRPr="0069384C">
              <w:rPr>
                <w:rFonts w:asciiTheme="minorHAnsi" w:hAnsiTheme="minorHAnsi" w:cstheme="minorHAnsi"/>
                <w:b/>
                <w:spacing w:val="2"/>
                <w:sz w:val="22"/>
                <w:szCs w:val="22"/>
                <w:shd w:val="clear" w:color="auto" w:fill="FFFFFF"/>
              </w:rPr>
              <w:t xml:space="preserve"> области, города республиканского значения, столицы, района и города областного значения</w:t>
            </w:r>
            <w:r w:rsidRPr="0069384C">
              <w:rPr>
                <w:rFonts w:asciiTheme="minorHAnsi" w:hAnsiTheme="minorHAnsi" w:cstheme="minorHAnsi"/>
                <w:b/>
                <w:spacing w:val="2"/>
                <w:sz w:val="22"/>
                <w:szCs w:val="22"/>
                <w:shd w:val="clear" w:color="auto" w:fill="FFFFFF"/>
                <w:lang w:val="kk-KZ"/>
              </w:rPr>
              <w:t>.</w:t>
            </w:r>
            <w:proofErr w:type="gramEnd"/>
          </w:p>
          <w:p w14:paraId="628B8B1F" w14:textId="77777777" w:rsidR="0069384C" w:rsidRPr="0069384C" w:rsidRDefault="0069384C" w:rsidP="00F90E6D">
            <w:pPr>
              <w:pStyle w:val="af2"/>
              <w:spacing w:before="0" w:beforeAutospacing="0" w:after="0" w:afterAutospacing="0"/>
              <w:ind w:firstLine="173"/>
              <w:jc w:val="both"/>
              <w:rPr>
                <w:rFonts w:asciiTheme="minorHAnsi" w:hAnsiTheme="minorHAnsi" w:cstheme="minorHAnsi"/>
                <w:color w:val="000000"/>
                <w:sz w:val="22"/>
                <w:szCs w:val="22"/>
              </w:rPr>
            </w:pPr>
            <w:r w:rsidRPr="0069384C">
              <w:rPr>
                <w:rFonts w:asciiTheme="minorHAnsi" w:hAnsiTheme="minorHAnsi" w:cstheme="minorHAnsi"/>
                <w:color w:val="000000"/>
                <w:sz w:val="22"/>
                <w:szCs w:val="22"/>
              </w:rPr>
              <w:t>В соответствии со статьей 27 Бюджетного кодекса Бюджетная классификация включает в себя:</w:t>
            </w:r>
          </w:p>
          <w:p w14:paraId="489E925E" w14:textId="77777777" w:rsidR="0069384C" w:rsidRPr="0069384C" w:rsidRDefault="0069384C" w:rsidP="00F90E6D">
            <w:pPr>
              <w:pStyle w:val="af2"/>
              <w:spacing w:before="0" w:beforeAutospacing="0" w:after="0" w:afterAutospacing="0"/>
              <w:ind w:firstLine="173"/>
              <w:jc w:val="both"/>
              <w:rPr>
                <w:rFonts w:asciiTheme="minorHAnsi" w:hAnsiTheme="minorHAnsi" w:cstheme="minorHAnsi"/>
                <w:color w:val="000000"/>
                <w:sz w:val="22"/>
                <w:szCs w:val="22"/>
              </w:rPr>
            </w:pPr>
            <w:r w:rsidRPr="0069384C">
              <w:rPr>
                <w:rFonts w:asciiTheme="minorHAnsi" w:hAnsiTheme="minorHAnsi" w:cstheme="minorHAnsi"/>
                <w:color w:val="000000"/>
                <w:sz w:val="22"/>
                <w:szCs w:val="22"/>
              </w:rPr>
              <w:t>классификацию поступлений бюджета;</w:t>
            </w:r>
          </w:p>
          <w:p w14:paraId="53895488" w14:textId="77777777" w:rsidR="0069384C" w:rsidRPr="0069384C" w:rsidRDefault="0069384C" w:rsidP="00F90E6D">
            <w:pPr>
              <w:pStyle w:val="af2"/>
              <w:spacing w:before="0" w:beforeAutospacing="0" w:after="0" w:afterAutospacing="0"/>
              <w:ind w:firstLine="173"/>
              <w:jc w:val="both"/>
              <w:rPr>
                <w:rFonts w:asciiTheme="minorHAnsi" w:hAnsiTheme="minorHAnsi" w:cstheme="minorHAnsi"/>
                <w:color w:val="000000"/>
                <w:sz w:val="22"/>
                <w:szCs w:val="22"/>
              </w:rPr>
            </w:pPr>
            <w:r w:rsidRPr="0069384C">
              <w:rPr>
                <w:rFonts w:asciiTheme="minorHAnsi" w:hAnsiTheme="minorHAnsi" w:cstheme="minorHAnsi"/>
                <w:color w:val="000000"/>
                <w:sz w:val="22"/>
                <w:szCs w:val="22"/>
              </w:rPr>
              <w:t>функциональную классификацию расходов бюджета;</w:t>
            </w:r>
          </w:p>
          <w:p w14:paraId="553277A6" w14:textId="0D7E26A8" w:rsidR="0069384C" w:rsidRPr="0069384C" w:rsidRDefault="0069384C" w:rsidP="00F90E6D">
            <w:pPr>
              <w:pStyle w:val="af2"/>
              <w:spacing w:before="0" w:beforeAutospacing="0" w:after="0" w:afterAutospacing="0"/>
              <w:ind w:firstLine="173"/>
              <w:jc w:val="both"/>
              <w:rPr>
                <w:rFonts w:asciiTheme="minorHAnsi" w:hAnsiTheme="minorHAnsi" w:cstheme="minorHAnsi"/>
                <w:b/>
                <w:sz w:val="22"/>
                <w:szCs w:val="22"/>
              </w:rPr>
            </w:pPr>
            <w:r w:rsidRPr="0069384C">
              <w:rPr>
                <w:rFonts w:asciiTheme="minorHAnsi" w:hAnsiTheme="minorHAnsi" w:cstheme="minorHAnsi"/>
                <w:color w:val="000000"/>
                <w:sz w:val="22"/>
                <w:szCs w:val="22"/>
              </w:rPr>
              <w:t>экономическую классификацию расходов бюджета.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50C73" w14:textId="377866A6" w:rsidR="0069384C" w:rsidRPr="0069384C" w:rsidRDefault="0069384C" w:rsidP="00F90E6D">
            <w:pPr>
              <w:spacing w:after="0" w:line="240" w:lineRule="auto"/>
              <w:ind w:firstLine="170"/>
              <w:jc w:val="both"/>
              <w:rPr>
                <w:rFonts w:cstheme="minorHAnsi"/>
              </w:rPr>
            </w:pPr>
            <w:r w:rsidRPr="0069384C">
              <w:rPr>
                <w:rFonts w:cstheme="minorHAnsi"/>
              </w:rPr>
              <w:lastRenderedPageBreak/>
              <w:t>Редакционная правка.</w:t>
            </w:r>
          </w:p>
        </w:tc>
      </w:tr>
      <w:tr w:rsidR="0069384C" w:rsidRPr="0069384C" w14:paraId="3A19F5C9"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4B884" w14:textId="08E61118" w:rsidR="0069384C" w:rsidRPr="0069384C" w:rsidRDefault="0069384C" w:rsidP="002B7EBF">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C4532" w14:textId="77777777" w:rsidR="0069384C" w:rsidRPr="0069384C" w:rsidRDefault="0069384C" w:rsidP="002B7EBF">
            <w:pPr>
              <w:pStyle w:val="af2"/>
              <w:spacing w:before="0" w:beforeAutospacing="0" w:after="0" w:afterAutospacing="0"/>
              <w:ind w:firstLine="325"/>
              <w:jc w:val="both"/>
              <w:rPr>
                <w:rFonts w:asciiTheme="minorHAnsi" w:hAnsiTheme="minorHAnsi" w:cstheme="minorHAnsi"/>
                <w:sz w:val="22"/>
                <w:szCs w:val="22"/>
              </w:rPr>
            </w:pPr>
            <w:r w:rsidRPr="0069384C">
              <w:rPr>
                <w:rFonts w:asciiTheme="minorHAnsi" w:hAnsiTheme="minorHAnsi" w:cstheme="minorHAnsi"/>
                <w:sz w:val="22"/>
                <w:szCs w:val="22"/>
              </w:rPr>
              <w:t>2. В настоящих Правилах используется следующее понятие:</w:t>
            </w:r>
          </w:p>
          <w:p w14:paraId="2ADCCABC" w14:textId="77777777" w:rsidR="0069384C" w:rsidRPr="0069384C" w:rsidRDefault="0069384C" w:rsidP="002B7EBF">
            <w:pPr>
              <w:pStyle w:val="af2"/>
              <w:spacing w:before="0" w:beforeAutospacing="0" w:after="0" w:afterAutospacing="0"/>
              <w:ind w:firstLine="325"/>
              <w:jc w:val="both"/>
              <w:rPr>
                <w:rFonts w:asciiTheme="minorHAnsi" w:hAnsiTheme="minorHAnsi" w:cstheme="minorHAnsi"/>
                <w:b/>
                <w:sz w:val="22"/>
                <w:szCs w:val="22"/>
              </w:rPr>
            </w:pPr>
            <w:r w:rsidRPr="0069384C">
              <w:rPr>
                <w:rFonts w:asciiTheme="minorHAnsi" w:hAnsiTheme="minorHAnsi" w:cstheme="minorHAnsi"/>
                <w:b/>
                <w:sz w:val="22"/>
                <w:szCs w:val="22"/>
                <w:lang w:val="kk-KZ"/>
              </w:rPr>
              <w:t>О</w:t>
            </w:r>
            <w:proofErr w:type="spellStart"/>
            <w:r w:rsidRPr="0069384C">
              <w:rPr>
                <w:rFonts w:asciiTheme="minorHAnsi" w:hAnsiTheme="minorHAnsi" w:cstheme="minorHAnsi"/>
                <w:b/>
                <w:sz w:val="22"/>
                <w:szCs w:val="22"/>
              </w:rPr>
              <w:t>тсутствует</w:t>
            </w:r>
            <w:proofErr w:type="spellEnd"/>
            <w:r w:rsidRPr="0069384C">
              <w:rPr>
                <w:rFonts w:asciiTheme="minorHAnsi" w:hAnsiTheme="minorHAnsi" w:cstheme="minorHAnsi"/>
                <w:b/>
                <w:sz w:val="22"/>
                <w:szCs w:val="22"/>
              </w:rPr>
              <w:t xml:space="preserve"> </w:t>
            </w:r>
          </w:p>
          <w:p w14:paraId="51C4982B" w14:textId="77777777" w:rsidR="0069384C" w:rsidRPr="0069384C" w:rsidRDefault="0069384C" w:rsidP="002B7EBF">
            <w:pPr>
              <w:pStyle w:val="af2"/>
              <w:spacing w:before="0" w:beforeAutospacing="0" w:after="0" w:afterAutospacing="0"/>
              <w:ind w:firstLine="325"/>
              <w:jc w:val="both"/>
              <w:rPr>
                <w:rFonts w:asciiTheme="minorHAnsi" w:hAnsiTheme="minorHAnsi" w:cstheme="minorHAnsi"/>
                <w:sz w:val="22"/>
                <w:szCs w:val="22"/>
              </w:rPr>
            </w:pPr>
          </w:p>
          <w:p w14:paraId="4C69BFF7" w14:textId="77777777" w:rsidR="0069384C" w:rsidRPr="0069384C" w:rsidRDefault="0069384C" w:rsidP="002B7EBF">
            <w:pPr>
              <w:pStyle w:val="af2"/>
              <w:spacing w:before="0" w:beforeAutospacing="0" w:after="0" w:afterAutospacing="0"/>
              <w:ind w:firstLine="325"/>
              <w:jc w:val="both"/>
              <w:rPr>
                <w:rFonts w:asciiTheme="minorHAnsi" w:hAnsiTheme="minorHAnsi" w:cstheme="minorHAnsi"/>
                <w:sz w:val="22"/>
                <w:szCs w:val="22"/>
              </w:rPr>
            </w:pPr>
          </w:p>
          <w:p w14:paraId="74C77654" w14:textId="77777777" w:rsidR="0069384C" w:rsidRPr="0069384C" w:rsidRDefault="0069384C" w:rsidP="002B7EBF">
            <w:pPr>
              <w:pStyle w:val="af2"/>
              <w:spacing w:before="0" w:beforeAutospacing="0" w:after="0" w:afterAutospacing="0"/>
              <w:ind w:firstLine="325"/>
              <w:jc w:val="both"/>
              <w:rPr>
                <w:rFonts w:asciiTheme="minorHAnsi" w:hAnsiTheme="minorHAnsi" w:cstheme="minorHAnsi"/>
                <w:sz w:val="22"/>
                <w:szCs w:val="22"/>
              </w:rPr>
            </w:pPr>
          </w:p>
          <w:p w14:paraId="3C6BC8DA" w14:textId="77777777" w:rsidR="0069384C" w:rsidRPr="0069384C" w:rsidRDefault="0069384C" w:rsidP="002B7EBF">
            <w:pPr>
              <w:pStyle w:val="af2"/>
              <w:spacing w:before="0" w:beforeAutospacing="0" w:after="0" w:afterAutospacing="0"/>
              <w:ind w:firstLine="325"/>
              <w:jc w:val="both"/>
              <w:rPr>
                <w:rFonts w:asciiTheme="minorHAnsi" w:hAnsiTheme="minorHAnsi" w:cstheme="minorHAnsi"/>
                <w:sz w:val="22"/>
                <w:szCs w:val="22"/>
              </w:rPr>
            </w:pPr>
          </w:p>
          <w:p w14:paraId="2A86E0D4" w14:textId="77777777" w:rsidR="0069384C" w:rsidRPr="0069384C" w:rsidRDefault="0069384C" w:rsidP="002B7EBF">
            <w:pPr>
              <w:pStyle w:val="af2"/>
              <w:spacing w:before="0" w:beforeAutospacing="0" w:after="0" w:afterAutospacing="0"/>
              <w:ind w:firstLine="325"/>
              <w:jc w:val="both"/>
              <w:rPr>
                <w:rFonts w:asciiTheme="minorHAnsi" w:hAnsiTheme="minorHAnsi" w:cstheme="minorHAnsi"/>
                <w:sz w:val="22"/>
                <w:szCs w:val="22"/>
              </w:rPr>
            </w:pPr>
          </w:p>
          <w:p w14:paraId="3EA793B6" w14:textId="6130DC78" w:rsidR="0069384C" w:rsidRPr="0069384C" w:rsidRDefault="0069384C" w:rsidP="002B7EBF">
            <w:pPr>
              <w:pStyle w:val="af2"/>
              <w:spacing w:before="0" w:beforeAutospacing="0" w:after="0" w:afterAutospacing="0"/>
              <w:ind w:firstLine="325"/>
              <w:jc w:val="both"/>
              <w:rPr>
                <w:rFonts w:asciiTheme="minorHAnsi" w:hAnsiTheme="minorHAnsi" w:cstheme="minorHAnsi"/>
                <w:sz w:val="22"/>
                <w:szCs w:val="22"/>
              </w:rPr>
            </w:pPr>
            <w:r w:rsidRPr="0069384C">
              <w:rPr>
                <w:rFonts w:asciiTheme="minorHAnsi" w:hAnsiTheme="minorHAnsi" w:cstheme="minorHAnsi"/>
                <w:sz w:val="22"/>
                <w:szCs w:val="22"/>
              </w:rPr>
              <w:t>классификационный код - цифровой знак (</w:t>
            </w:r>
            <w:proofErr w:type="spellStart"/>
            <w:r w:rsidRPr="0069384C">
              <w:rPr>
                <w:rFonts w:asciiTheme="minorHAnsi" w:hAnsiTheme="minorHAnsi" w:cstheme="minorHAnsi"/>
                <w:sz w:val="22"/>
                <w:szCs w:val="22"/>
              </w:rPr>
              <w:t>группировочный</w:t>
            </w:r>
            <w:proofErr w:type="spellEnd"/>
            <w:r w:rsidRPr="0069384C">
              <w:rPr>
                <w:rFonts w:asciiTheme="minorHAnsi" w:hAnsiTheme="minorHAnsi" w:cstheme="minorHAnsi"/>
                <w:sz w:val="22"/>
                <w:szCs w:val="22"/>
              </w:rPr>
              <w:t xml:space="preserve"> код), закрепляемый индивидуально по каждому виду поступлений, расходов бюджета и администраторов бюджетных программ, по их определенным характеристикам, по уровням классификации поступлений, функциональной и экономической классификации расходов.</w:t>
            </w:r>
          </w:p>
          <w:p w14:paraId="13B79080" w14:textId="4DE6C391" w:rsidR="0069384C" w:rsidRPr="0069384C" w:rsidRDefault="0069384C" w:rsidP="002B7EBF">
            <w:pPr>
              <w:pStyle w:val="af2"/>
              <w:spacing w:before="0" w:beforeAutospacing="0" w:after="0" w:afterAutospacing="0"/>
              <w:ind w:firstLine="325"/>
              <w:jc w:val="both"/>
              <w:rPr>
                <w:rFonts w:asciiTheme="minorHAnsi" w:eastAsia="SimSun" w:hAnsiTheme="minorHAnsi" w:cstheme="minorHAnsi"/>
                <w:sz w:val="22"/>
                <w:szCs w:val="22"/>
                <w:lang w:val="kk-KZ" w:eastAsia="zh-CN"/>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CB38B" w14:textId="15DAAB24" w:rsidR="0069384C" w:rsidRPr="0069384C" w:rsidRDefault="0069384C" w:rsidP="002B7EBF">
            <w:pPr>
              <w:pStyle w:val="af2"/>
              <w:spacing w:before="0" w:beforeAutospacing="0" w:after="0" w:afterAutospacing="0"/>
              <w:ind w:firstLine="173"/>
              <w:jc w:val="both"/>
              <w:rPr>
                <w:rFonts w:asciiTheme="minorHAnsi" w:hAnsiTheme="minorHAnsi" w:cstheme="minorHAnsi"/>
                <w:sz w:val="22"/>
                <w:szCs w:val="22"/>
              </w:rPr>
            </w:pPr>
            <w:r w:rsidRPr="0069384C">
              <w:rPr>
                <w:rFonts w:asciiTheme="minorHAnsi" w:hAnsiTheme="minorHAnsi" w:cstheme="minorHAnsi"/>
                <w:sz w:val="22"/>
                <w:szCs w:val="22"/>
              </w:rPr>
              <w:t>2. В настоящих Правилах используется следующие понятия:</w:t>
            </w:r>
          </w:p>
          <w:p w14:paraId="54876EB1" w14:textId="4AAD05EB" w:rsidR="0069384C" w:rsidRPr="0069384C" w:rsidRDefault="0069384C" w:rsidP="002B7EBF">
            <w:pPr>
              <w:pStyle w:val="af2"/>
              <w:spacing w:before="0" w:beforeAutospacing="0" w:after="0" w:afterAutospacing="0"/>
              <w:ind w:firstLine="173"/>
              <w:jc w:val="both"/>
              <w:rPr>
                <w:rFonts w:asciiTheme="minorHAnsi" w:hAnsiTheme="minorHAnsi" w:cstheme="minorHAnsi"/>
                <w:sz w:val="22"/>
                <w:szCs w:val="22"/>
              </w:rPr>
            </w:pPr>
            <w:r w:rsidRPr="0069384C">
              <w:rPr>
                <w:rFonts w:asciiTheme="minorHAnsi" w:hAnsiTheme="minorHAnsi" w:cstheme="minorHAnsi"/>
                <w:b/>
                <w:sz w:val="22"/>
                <w:szCs w:val="22"/>
              </w:rPr>
              <w:t> 1)</w:t>
            </w:r>
            <w:r w:rsidRPr="0069384C">
              <w:rPr>
                <w:rFonts w:asciiTheme="minorHAnsi" w:hAnsiTheme="minorHAnsi" w:cstheme="minorHAnsi"/>
                <w:sz w:val="22"/>
                <w:szCs w:val="22"/>
              </w:rPr>
              <w:t xml:space="preserve"> </w:t>
            </w:r>
            <w:r w:rsidRPr="0069384C">
              <w:rPr>
                <w:rFonts w:asciiTheme="minorHAnsi" w:hAnsiTheme="minorHAnsi" w:cstheme="minorHAnsi"/>
                <w:b/>
                <w:sz w:val="22"/>
                <w:szCs w:val="22"/>
              </w:rPr>
              <w:t>информационная система (далее – Система) – информационная система для ведения Бюджетной классификации в электронном виде, в которой автоматизируются процессы введения новых, исключения или изменения действующих видов поступлений и расходов бюджета;</w:t>
            </w:r>
          </w:p>
          <w:p w14:paraId="1333887D" w14:textId="65746AD8" w:rsidR="0069384C" w:rsidRPr="0069384C" w:rsidRDefault="0069384C" w:rsidP="002B7EBF">
            <w:pPr>
              <w:pStyle w:val="af2"/>
              <w:spacing w:before="0" w:beforeAutospacing="0" w:after="0" w:afterAutospacing="0"/>
              <w:ind w:firstLine="173"/>
              <w:jc w:val="both"/>
              <w:rPr>
                <w:rFonts w:asciiTheme="minorHAnsi" w:hAnsiTheme="minorHAnsi" w:cstheme="minorHAnsi"/>
                <w:b/>
                <w:sz w:val="22"/>
                <w:szCs w:val="22"/>
              </w:rPr>
            </w:pPr>
            <w:r w:rsidRPr="0069384C">
              <w:rPr>
                <w:rFonts w:asciiTheme="minorHAnsi" w:hAnsiTheme="minorHAnsi" w:cstheme="minorHAnsi"/>
                <w:b/>
                <w:sz w:val="22"/>
                <w:szCs w:val="22"/>
              </w:rPr>
              <w:t>2)</w:t>
            </w:r>
            <w:r w:rsidRPr="0069384C">
              <w:rPr>
                <w:rFonts w:asciiTheme="minorHAnsi" w:hAnsiTheme="minorHAnsi" w:cstheme="minorHAnsi"/>
                <w:sz w:val="22"/>
                <w:szCs w:val="22"/>
              </w:rPr>
              <w:t xml:space="preserve"> классификационный код </w:t>
            </w:r>
            <w:r w:rsidRPr="0069384C">
              <w:rPr>
                <w:rFonts w:asciiTheme="minorHAnsi" w:hAnsiTheme="minorHAnsi" w:cstheme="minorHAnsi"/>
                <w:b/>
                <w:sz w:val="22"/>
                <w:szCs w:val="22"/>
              </w:rPr>
              <w:t>–</w:t>
            </w:r>
            <w:r w:rsidRPr="0069384C">
              <w:rPr>
                <w:rFonts w:asciiTheme="minorHAnsi" w:hAnsiTheme="minorHAnsi" w:cstheme="minorHAnsi"/>
                <w:sz w:val="22"/>
                <w:szCs w:val="22"/>
              </w:rPr>
              <w:t xml:space="preserve"> цифровой знак (</w:t>
            </w:r>
            <w:proofErr w:type="spellStart"/>
            <w:r w:rsidRPr="0069384C">
              <w:rPr>
                <w:rFonts w:asciiTheme="minorHAnsi" w:hAnsiTheme="minorHAnsi" w:cstheme="minorHAnsi"/>
                <w:sz w:val="22"/>
                <w:szCs w:val="22"/>
              </w:rPr>
              <w:t>группировочный</w:t>
            </w:r>
            <w:proofErr w:type="spellEnd"/>
            <w:r w:rsidRPr="0069384C">
              <w:rPr>
                <w:rFonts w:asciiTheme="minorHAnsi" w:hAnsiTheme="minorHAnsi" w:cstheme="minorHAnsi"/>
                <w:sz w:val="22"/>
                <w:szCs w:val="22"/>
              </w:rPr>
              <w:t xml:space="preserve"> код), закрепляемый индивидуально по каждому виду поступлений, расходов бюджета и администраторов бюджетных программ, по их определенным характеристикам, по уровням классификации поступлений, функциональной и экономической классификации расходов</w:t>
            </w:r>
            <w:r w:rsidRPr="0069384C">
              <w:rPr>
                <w:rFonts w:asciiTheme="minorHAnsi" w:hAnsiTheme="minorHAnsi" w:cstheme="minorHAnsi"/>
                <w:b/>
                <w:sz w:val="22"/>
                <w:szCs w:val="22"/>
              </w:rPr>
              <w:t>.</w:t>
            </w:r>
          </w:p>
          <w:p w14:paraId="042F2B63" w14:textId="5F59CDA8" w:rsidR="0069384C" w:rsidRPr="0069384C" w:rsidRDefault="0069384C" w:rsidP="002B7EBF">
            <w:pPr>
              <w:pStyle w:val="af2"/>
              <w:spacing w:before="0" w:beforeAutospacing="0" w:after="0" w:afterAutospacing="0"/>
              <w:ind w:firstLine="173"/>
              <w:jc w:val="both"/>
              <w:rPr>
                <w:rFonts w:asciiTheme="minorHAnsi" w:hAnsiTheme="minorHAnsi" w:cstheme="minorHAnsi"/>
                <w:b/>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A87CA" w14:textId="710B35F9" w:rsidR="0069384C" w:rsidRPr="0069384C" w:rsidRDefault="0069384C" w:rsidP="002B7EBF">
            <w:pPr>
              <w:spacing w:after="0" w:line="240" w:lineRule="auto"/>
              <w:ind w:firstLine="170"/>
              <w:jc w:val="both"/>
              <w:rPr>
                <w:rFonts w:cstheme="minorHAnsi"/>
              </w:rPr>
            </w:pPr>
            <w:r w:rsidRPr="0069384C">
              <w:rPr>
                <w:rFonts w:cstheme="minorHAnsi"/>
              </w:rPr>
              <w:t xml:space="preserve">В соответствии с пунктом 3 </w:t>
            </w:r>
            <w:r w:rsidRPr="0069384C">
              <w:rPr>
                <w:rFonts w:cstheme="minorHAnsi"/>
                <w:lang w:val="kk-KZ"/>
              </w:rPr>
              <w:t xml:space="preserve">Указа Президента Республики Казахстан от 13 апреля 2022 года № 872 «О мерах по дебюрократизации деятельности государственного аппарата» касательно </w:t>
            </w:r>
            <w:r w:rsidRPr="0069384C">
              <w:rPr>
                <w:rFonts w:cstheme="minorHAnsi"/>
                <w:color w:val="000000"/>
                <w:spacing w:val="2"/>
                <w:shd w:val="clear" w:color="auto" w:fill="FFFFFF"/>
              </w:rPr>
              <w:t>обеспечения комплексного реинжиниринга бюджетного и нормотворческого процессов с общим сокращением сроков и этапов в два раза</w:t>
            </w:r>
            <w:r w:rsidRPr="0069384C">
              <w:rPr>
                <w:rFonts w:cstheme="minorHAnsi"/>
              </w:rPr>
              <w:t>.</w:t>
            </w:r>
          </w:p>
          <w:p w14:paraId="20A020E0" w14:textId="00D8F603" w:rsidR="0069384C" w:rsidRPr="0069384C" w:rsidRDefault="0069384C" w:rsidP="002B7EBF">
            <w:pPr>
              <w:spacing w:after="0" w:line="240" w:lineRule="auto"/>
              <w:ind w:firstLine="170"/>
              <w:jc w:val="both"/>
              <w:rPr>
                <w:rFonts w:cstheme="minorHAnsi"/>
              </w:rPr>
            </w:pPr>
          </w:p>
        </w:tc>
      </w:tr>
      <w:tr w:rsidR="0069384C" w:rsidRPr="0069384C" w14:paraId="3395AA8A"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8FA7B" w14:textId="3AA532F1" w:rsidR="0069384C" w:rsidRPr="0069384C" w:rsidRDefault="0069384C" w:rsidP="002B7EBF">
            <w:pPr>
              <w:spacing w:after="0" w:line="240" w:lineRule="auto"/>
              <w:jc w:val="both"/>
              <w:rPr>
                <w:rFonts w:eastAsia="SimSun" w:cstheme="minorHAnsi"/>
                <w:lang w:val="kk-KZ" w:eastAsia="zh-CN"/>
              </w:rPr>
            </w:pPr>
            <w:r w:rsidRPr="0069384C">
              <w:rPr>
                <w:rFonts w:eastAsia="SimSun" w:cstheme="minorHAnsi"/>
                <w:lang w:eastAsia="zh-CN"/>
              </w:rPr>
              <w:t xml:space="preserve">пункт </w:t>
            </w:r>
            <w:r w:rsidRPr="0069384C">
              <w:rPr>
                <w:rFonts w:eastAsia="SimSun" w:cstheme="minorHAnsi"/>
                <w:lang w:val="kk-KZ" w:eastAsia="zh-CN"/>
              </w:rPr>
              <w:t>3</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BF35F" w14:textId="77777777" w:rsidR="0069384C" w:rsidRPr="0069384C" w:rsidRDefault="0069384C" w:rsidP="00F90E6D">
            <w:pPr>
              <w:tabs>
                <w:tab w:val="left" w:pos="178"/>
              </w:tabs>
              <w:spacing w:after="0" w:line="240" w:lineRule="auto"/>
              <w:ind w:firstLine="178"/>
              <w:jc w:val="both"/>
              <w:rPr>
                <w:rFonts w:cstheme="minorHAnsi"/>
                <w:b/>
                <w:color w:val="000000"/>
                <w:lang w:val="kk-KZ"/>
              </w:rPr>
            </w:pPr>
            <w:r w:rsidRPr="0069384C">
              <w:rPr>
                <w:rFonts w:cstheme="minorHAnsi"/>
                <w:b/>
                <w:lang w:val="kk-KZ"/>
              </w:rPr>
              <w:t xml:space="preserve">3. </w:t>
            </w:r>
            <w:proofErr w:type="gramStart"/>
            <w:r w:rsidRPr="0069384C">
              <w:rPr>
                <w:rFonts w:cstheme="minorHAnsi"/>
                <w:b/>
                <w:color w:val="000000"/>
              </w:rPr>
              <w:t xml:space="preserve">Классификацией поступлений бюджета является группировка поступлений бюджетов всех уровней по определенным характеристикам, основанная на указанных в пункте 2 настоящих </w:t>
            </w:r>
            <w:r w:rsidRPr="0069384C">
              <w:rPr>
                <w:rFonts w:cstheme="minorHAnsi"/>
                <w:b/>
                <w:color w:val="000000"/>
              </w:rPr>
              <w:lastRenderedPageBreak/>
              <w:t>Правил нормативных правовых актах Республики Казахстан, устанавливающих налоги, платежи и другие поступления в бюджет</w:t>
            </w:r>
            <w:r w:rsidRPr="0069384C">
              <w:rPr>
                <w:rFonts w:cstheme="minorHAnsi"/>
                <w:b/>
                <w:color w:val="000000"/>
                <w:lang w:val="kk-KZ"/>
              </w:rPr>
              <w:t>.</w:t>
            </w:r>
            <w:proofErr w:type="gramEnd"/>
          </w:p>
          <w:p w14:paraId="36E63470" w14:textId="03026BF0" w:rsidR="0069384C" w:rsidRPr="0069384C" w:rsidRDefault="0069384C" w:rsidP="00F90E6D">
            <w:pPr>
              <w:tabs>
                <w:tab w:val="left" w:pos="178"/>
              </w:tabs>
              <w:spacing w:after="0" w:line="240" w:lineRule="auto"/>
              <w:ind w:firstLine="178"/>
              <w:jc w:val="both"/>
              <w:rPr>
                <w:rFonts w:cstheme="minorHAnsi"/>
                <w:b/>
                <w:color w:val="000000"/>
              </w:rPr>
            </w:pPr>
            <w:r w:rsidRPr="0069384C">
              <w:rPr>
                <w:rFonts w:cstheme="minorHAnsi"/>
                <w:b/>
                <w:color w:val="000000"/>
              </w:rPr>
              <w:t xml:space="preserve">Группировка классификации поступлений бюджета состоит </w:t>
            </w:r>
            <w:proofErr w:type="gramStart"/>
            <w:r w:rsidRPr="0069384C">
              <w:rPr>
                <w:rFonts w:cstheme="minorHAnsi"/>
                <w:b/>
                <w:color w:val="000000"/>
              </w:rPr>
              <w:t>из</w:t>
            </w:r>
            <w:proofErr w:type="gramEnd"/>
            <w:r w:rsidRPr="0069384C">
              <w:rPr>
                <w:rFonts w:cstheme="minorHAnsi"/>
                <w:b/>
                <w:color w:val="000000"/>
              </w:rPr>
              <w:t>:</w:t>
            </w:r>
          </w:p>
          <w:p w14:paraId="0EF3835F" w14:textId="38146C1A" w:rsidR="0069384C" w:rsidRPr="0069384C" w:rsidRDefault="0069384C" w:rsidP="00F90E6D">
            <w:pPr>
              <w:tabs>
                <w:tab w:val="left" w:pos="178"/>
              </w:tabs>
              <w:spacing w:after="0" w:line="240" w:lineRule="auto"/>
              <w:ind w:firstLine="178"/>
              <w:jc w:val="both"/>
              <w:rPr>
                <w:rFonts w:cstheme="minorHAnsi"/>
                <w:b/>
                <w:color w:val="000000"/>
              </w:rPr>
            </w:pPr>
            <w:r w:rsidRPr="0069384C">
              <w:rPr>
                <w:rFonts w:cstheme="minorHAnsi"/>
                <w:b/>
                <w:color w:val="000000"/>
              </w:rPr>
              <w:t>категорий, которые представляют собой группировку поступлений по экономическим признакам. Классификационный код категории состоит из 1 знака;</w:t>
            </w:r>
          </w:p>
          <w:p w14:paraId="0283EC4E" w14:textId="2935D307" w:rsidR="0069384C" w:rsidRPr="0069384C" w:rsidRDefault="0069384C" w:rsidP="00F90E6D">
            <w:pPr>
              <w:tabs>
                <w:tab w:val="left" w:pos="178"/>
              </w:tabs>
              <w:spacing w:after="0" w:line="240" w:lineRule="auto"/>
              <w:ind w:firstLine="178"/>
              <w:jc w:val="both"/>
              <w:rPr>
                <w:rFonts w:cstheme="minorHAnsi"/>
                <w:b/>
                <w:color w:val="000000"/>
              </w:rPr>
            </w:pPr>
            <w:r w:rsidRPr="0069384C">
              <w:rPr>
                <w:rFonts w:cstheme="minorHAnsi"/>
                <w:b/>
                <w:color w:val="000000"/>
              </w:rPr>
              <w:t>классов, которые группируют поступления по их источникам и видам. Классификационный код класса состоит из 2 знаков;</w:t>
            </w:r>
          </w:p>
          <w:p w14:paraId="10ED8D9C" w14:textId="17E14188" w:rsidR="0069384C" w:rsidRPr="0069384C" w:rsidRDefault="0069384C" w:rsidP="00F90E6D">
            <w:pPr>
              <w:tabs>
                <w:tab w:val="left" w:pos="178"/>
              </w:tabs>
              <w:spacing w:after="0" w:line="240" w:lineRule="auto"/>
              <w:ind w:firstLine="178"/>
              <w:jc w:val="both"/>
              <w:rPr>
                <w:rFonts w:cstheme="minorHAnsi"/>
                <w:b/>
                <w:color w:val="000000"/>
              </w:rPr>
            </w:pPr>
            <w:r w:rsidRPr="0069384C">
              <w:rPr>
                <w:rFonts w:cstheme="minorHAnsi"/>
                <w:b/>
                <w:color w:val="000000"/>
              </w:rPr>
              <w:t>подклассов, которые группируют поступления более детально по их источникам и видам. Классификационный код подкласса состоит из 1 знака;</w:t>
            </w:r>
          </w:p>
          <w:p w14:paraId="379BBF25" w14:textId="265B19B0" w:rsidR="0069384C" w:rsidRPr="0069384C" w:rsidRDefault="0069384C" w:rsidP="00F90E6D">
            <w:pPr>
              <w:tabs>
                <w:tab w:val="left" w:pos="178"/>
              </w:tabs>
              <w:spacing w:after="0" w:line="240" w:lineRule="auto"/>
              <w:ind w:firstLine="178"/>
              <w:jc w:val="both"/>
              <w:rPr>
                <w:rFonts w:cstheme="minorHAnsi"/>
                <w:b/>
                <w:color w:val="000000"/>
              </w:rPr>
            </w:pPr>
            <w:r w:rsidRPr="0069384C">
              <w:rPr>
                <w:rFonts w:cstheme="minorHAnsi"/>
                <w:b/>
                <w:color w:val="000000"/>
              </w:rPr>
              <w:t>специфик, которые определяют вид платежа или поступления в бюджет. Классификационный код специфики состоит из 2 знаков.</w:t>
            </w:r>
          </w:p>
          <w:p w14:paraId="501E186D" w14:textId="2D1C6F4A" w:rsidR="0069384C" w:rsidRPr="0069384C" w:rsidRDefault="0069384C" w:rsidP="00F90E6D">
            <w:pPr>
              <w:tabs>
                <w:tab w:val="left" w:pos="178"/>
              </w:tabs>
              <w:spacing w:after="0" w:line="240" w:lineRule="auto"/>
              <w:ind w:firstLine="178"/>
              <w:jc w:val="both"/>
              <w:rPr>
                <w:rFonts w:eastAsia="SimSun" w:cstheme="minorHAnsi"/>
                <w:b/>
                <w:lang w:val="kk-KZ" w:eastAsia="zh-CN"/>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BDBF9" w14:textId="6557FFAF" w:rsidR="0069384C" w:rsidRPr="0069384C" w:rsidRDefault="0069384C" w:rsidP="00F90E6D">
            <w:pPr>
              <w:spacing w:after="0" w:line="240" w:lineRule="auto"/>
              <w:ind w:firstLine="173"/>
              <w:jc w:val="both"/>
              <w:rPr>
                <w:rFonts w:eastAsia="SimSun" w:cstheme="minorHAnsi"/>
                <w:b/>
                <w:lang w:eastAsia="zh-CN"/>
              </w:rPr>
            </w:pPr>
            <w:r w:rsidRPr="0069384C">
              <w:rPr>
                <w:rFonts w:cstheme="minorHAnsi"/>
                <w:b/>
              </w:rPr>
              <w:lastRenderedPageBreak/>
              <w:t xml:space="preserve">3. Бюджетная классификация ведется в Системе.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2B925" w14:textId="2E723486" w:rsidR="0069384C" w:rsidRPr="0069384C" w:rsidRDefault="0069384C" w:rsidP="002B7EBF">
            <w:pPr>
              <w:spacing w:after="0" w:line="240" w:lineRule="auto"/>
              <w:ind w:firstLine="170"/>
              <w:jc w:val="both"/>
              <w:rPr>
                <w:rFonts w:eastAsia="Times New Roman" w:cstheme="minorHAnsi"/>
                <w:spacing w:val="1"/>
                <w:shd w:val="clear" w:color="auto" w:fill="FFFFFF"/>
              </w:rPr>
            </w:pPr>
            <w:r w:rsidRPr="0069384C">
              <w:rPr>
                <w:rFonts w:cstheme="minorHAnsi"/>
              </w:rPr>
              <w:t xml:space="preserve">В соответствии с пунктом 3 </w:t>
            </w:r>
            <w:r w:rsidRPr="0069384C">
              <w:rPr>
                <w:rFonts w:cstheme="minorHAnsi"/>
                <w:lang w:val="kk-KZ"/>
              </w:rPr>
              <w:t xml:space="preserve">Указа Президента Республики Казахстан от 13 апреля 2022 года № 872 «О мерах по </w:t>
            </w:r>
            <w:r w:rsidRPr="0069384C">
              <w:rPr>
                <w:rFonts w:cstheme="minorHAnsi"/>
                <w:lang w:val="kk-KZ"/>
              </w:rPr>
              <w:lastRenderedPageBreak/>
              <w:t xml:space="preserve">дебюрократизации деятельности государственного аппарата» касательно </w:t>
            </w:r>
            <w:r w:rsidRPr="0069384C">
              <w:rPr>
                <w:rFonts w:cstheme="minorHAnsi"/>
                <w:color w:val="000000"/>
                <w:spacing w:val="2"/>
                <w:shd w:val="clear" w:color="auto" w:fill="FFFFFF"/>
              </w:rPr>
              <w:t>обеспечения комплексного реинжиниринга бюджетного и нормотворческого процессов с общим сокращением сроков и этапов в два раза</w:t>
            </w:r>
            <w:r w:rsidRPr="0069384C">
              <w:rPr>
                <w:rFonts w:cstheme="minorHAnsi"/>
              </w:rPr>
              <w:t>.</w:t>
            </w:r>
          </w:p>
        </w:tc>
      </w:tr>
      <w:tr w:rsidR="0069384C" w:rsidRPr="0069384C" w14:paraId="15C20880"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E572D" w14:textId="40B1820E" w:rsidR="0069384C" w:rsidRPr="0069384C" w:rsidRDefault="0069384C" w:rsidP="00F90E6D">
            <w:pPr>
              <w:spacing w:after="0" w:line="240" w:lineRule="auto"/>
              <w:jc w:val="both"/>
              <w:rPr>
                <w:rFonts w:eastAsia="SimSun" w:cstheme="minorHAnsi"/>
                <w:lang w:val="kk-KZ" w:eastAsia="zh-CN"/>
              </w:rPr>
            </w:pPr>
            <w:r w:rsidRPr="0069384C">
              <w:rPr>
                <w:rFonts w:eastAsia="SimSun" w:cstheme="minorHAnsi"/>
                <w:lang w:val="kk-KZ" w:eastAsia="zh-CN"/>
              </w:rPr>
              <w:lastRenderedPageBreak/>
              <w:t>заголовок главы 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33211" w14:textId="2A233DEC" w:rsidR="0069384C" w:rsidRPr="0069384C" w:rsidRDefault="0069384C" w:rsidP="00F90E6D">
            <w:pPr>
              <w:pStyle w:val="af2"/>
              <w:spacing w:before="0" w:beforeAutospacing="0" w:after="0" w:afterAutospacing="0"/>
              <w:ind w:firstLine="178"/>
              <w:jc w:val="both"/>
              <w:rPr>
                <w:rFonts w:asciiTheme="minorHAnsi" w:hAnsiTheme="minorHAnsi" w:cstheme="minorHAnsi"/>
                <w:sz w:val="22"/>
                <w:szCs w:val="22"/>
              </w:rPr>
            </w:pPr>
            <w:r w:rsidRPr="0069384C">
              <w:rPr>
                <w:rFonts w:asciiTheme="minorHAnsi" w:eastAsia="Calibri" w:hAnsiTheme="minorHAnsi" w:cstheme="minorHAnsi"/>
                <w:color w:val="000000"/>
                <w:sz w:val="22"/>
                <w:szCs w:val="22"/>
                <w:lang w:val="kk-KZ" w:eastAsia="en-US"/>
              </w:rPr>
              <w:t>2. Классификация поступлений бюджета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46C0E" w14:textId="42FB6699" w:rsidR="0069384C" w:rsidRPr="0069384C" w:rsidRDefault="0069384C" w:rsidP="00F90E6D">
            <w:pPr>
              <w:pStyle w:val="af2"/>
              <w:spacing w:before="0" w:beforeAutospacing="0" w:after="0" w:afterAutospacing="0"/>
              <w:ind w:firstLine="178"/>
              <w:jc w:val="both"/>
              <w:rPr>
                <w:rFonts w:asciiTheme="minorHAnsi" w:hAnsiTheme="minorHAnsi" w:cstheme="minorHAnsi"/>
                <w:sz w:val="22"/>
                <w:szCs w:val="22"/>
              </w:rPr>
            </w:pPr>
            <w:r w:rsidRPr="0069384C">
              <w:rPr>
                <w:rFonts w:asciiTheme="minorHAnsi" w:hAnsiTheme="minorHAnsi" w:cstheme="minorHAnsi"/>
                <w:b/>
                <w:sz w:val="22"/>
                <w:szCs w:val="22"/>
                <w:lang w:val="kk-KZ"/>
              </w:rPr>
              <w:t xml:space="preserve">Глава </w:t>
            </w:r>
            <w:r w:rsidRPr="0069384C">
              <w:rPr>
                <w:rFonts w:asciiTheme="minorHAnsi" w:hAnsiTheme="minorHAnsi" w:cstheme="minorHAnsi"/>
                <w:sz w:val="22"/>
                <w:szCs w:val="22"/>
                <w:lang w:val="kk-KZ"/>
              </w:rPr>
              <w:t xml:space="preserve">2. </w:t>
            </w:r>
            <w:r w:rsidRPr="0069384C">
              <w:rPr>
                <w:rFonts w:asciiTheme="minorHAnsi" w:hAnsiTheme="minorHAnsi" w:cstheme="minorHAnsi"/>
                <w:color w:val="000000"/>
                <w:sz w:val="22"/>
                <w:szCs w:val="22"/>
                <w:lang w:val="kk-KZ"/>
              </w:rPr>
              <w:t>Классификация поступлений бюджета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1F933" w14:textId="28E1152A" w:rsidR="0069384C" w:rsidRPr="0069384C" w:rsidRDefault="0069384C" w:rsidP="00F90E6D">
            <w:pPr>
              <w:spacing w:after="0" w:line="240" w:lineRule="auto"/>
              <w:ind w:firstLine="179"/>
              <w:jc w:val="both"/>
              <w:rPr>
                <w:rFonts w:cstheme="minorHAnsi"/>
              </w:rPr>
            </w:pPr>
            <w:r w:rsidRPr="0069384C">
              <w:rPr>
                <w:rFonts w:cstheme="minorHAnsi"/>
              </w:rPr>
              <w:t>В соответствии с пунктом 2 статьи 23 Закона «О правовых актах» глава, параграф, раздел, подраздел в нормативных правовых актах обозначаются соответственно словами «глава», «параграф», «раздел», «подраздел».</w:t>
            </w:r>
          </w:p>
        </w:tc>
      </w:tr>
      <w:tr w:rsidR="0069384C" w:rsidRPr="0069384C" w14:paraId="21101EAA"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617E2" w14:textId="6EDB36A4"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t>пункт 4</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B0EAF"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4. Каждый вид поступлений имеет шестизначный код, который формируется из кодов всех уровней классификации поступлений.</w:t>
            </w:r>
          </w:p>
          <w:p w14:paraId="4C982262" w14:textId="6B1101CD" w:rsidR="0069384C" w:rsidRPr="0069384C" w:rsidRDefault="0069384C" w:rsidP="009E55CE">
            <w:pPr>
              <w:pStyle w:val="af2"/>
              <w:spacing w:before="0" w:beforeAutospacing="0" w:after="0" w:afterAutospacing="0"/>
              <w:ind w:firstLine="178"/>
              <w:jc w:val="both"/>
              <w:rPr>
                <w:rFonts w:asciiTheme="minorHAnsi" w:eastAsia="Calibri" w:hAnsiTheme="minorHAnsi" w:cstheme="minorHAnsi"/>
                <w:b/>
                <w:color w:val="000000"/>
                <w:sz w:val="22"/>
                <w:szCs w:val="22"/>
                <w:lang w:val="kk-KZ" w:eastAsia="en-US"/>
              </w:rPr>
            </w:pPr>
            <w:r w:rsidRPr="0069384C">
              <w:rPr>
                <w:rFonts w:asciiTheme="minorHAnsi" w:hAnsiTheme="minorHAnsi" w:cstheme="minorHAnsi"/>
                <w:b/>
                <w:color w:val="000000"/>
                <w:sz w:val="22"/>
                <w:szCs w:val="22"/>
              </w:rPr>
              <w:t>Не допускается установление одинаковых шестизначных кодов для различных видов поступлений бюджета.</w:t>
            </w:r>
          </w:p>
          <w:p w14:paraId="07BF27D9" w14:textId="08EB7946" w:rsidR="0069384C" w:rsidRPr="0069384C" w:rsidRDefault="0069384C" w:rsidP="009E55CE">
            <w:pPr>
              <w:pStyle w:val="af2"/>
              <w:spacing w:before="0" w:beforeAutospacing="0" w:after="0" w:afterAutospacing="0"/>
              <w:ind w:firstLine="178"/>
              <w:jc w:val="both"/>
              <w:rPr>
                <w:rFonts w:asciiTheme="minorHAnsi" w:eastAsia="Calibri" w:hAnsiTheme="minorHAnsi" w:cstheme="minorHAnsi"/>
                <w:b/>
                <w:color w:val="000000"/>
                <w:sz w:val="22"/>
                <w:szCs w:val="22"/>
                <w:lang w:val="kk-KZ"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227F2" w14:textId="651EBA0E"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 xml:space="preserve">4. </w:t>
            </w:r>
            <w:proofErr w:type="gramStart"/>
            <w:r w:rsidRPr="0069384C">
              <w:rPr>
                <w:rFonts w:asciiTheme="minorHAnsi" w:hAnsiTheme="minorHAnsi" w:cstheme="minorHAnsi"/>
                <w:b/>
                <w:color w:val="000000"/>
                <w:sz w:val="22"/>
                <w:szCs w:val="22"/>
              </w:rPr>
              <w:t>Классификацией поступлений бюджета является группировка поступлений бюджетов всех уровней по определенным характеристикам, основанная на указанных в подпункте 2) пункта 2 настоящих Правил нормативных правовых актах Республики Казахстан, устанавливающих налоги, платежи и другие поступления в бюджет.</w:t>
            </w:r>
            <w:proofErr w:type="gramEnd"/>
          </w:p>
          <w:p w14:paraId="69833B15"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 xml:space="preserve">Группировка классификации поступлений </w:t>
            </w:r>
            <w:r w:rsidRPr="0069384C">
              <w:rPr>
                <w:rFonts w:asciiTheme="minorHAnsi" w:hAnsiTheme="minorHAnsi" w:cstheme="minorHAnsi"/>
                <w:b/>
                <w:color w:val="000000"/>
                <w:sz w:val="22"/>
                <w:szCs w:val="22"/>
              </w:rPr>
              <w:lastRenderedPageBreak/>
              <w:t xml:space="preserve">бюджета состоит </w:t>
            </w:r>
            <w:proofErr w:type="gramStart"/>
            <w:r w:rsidRPr="0069384C">
              <w:rPr>
                <w:rFonts w:asciiTheme="minorHAnsi" w:hAnsiTheme="minorHAnsi" w:cstheme="minorHAnsi"/>
                <w:b/>
                <w:color w:val="000000"/>
                <w:sz w:val="22"/>
                <w:szCs w:val="22"/>
              </w:rPr>
              <w:t>из</w:t>
            </w:r>
            <w:proofErr w:type="gramEnd"/>
            <w:r w:rsidRPr="0069384C">
              <w:rPr>
                <w:rFonts w:asciiTheme="minorHAnsi" w:hAnsiTheme="minorHAnsi" w:cstheme="minorHAnsi"/>
                <w:b/>
                <w:color w:val="000000"/>
                <w:sz w:val="22"/>
                <w:szCs w:val="22"/>
              </w:rPr>
              <w:t>:</w:t>
            </w:r>
          </w:p>
          <w:p w14:paraId="2311F60E"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категорий, которые представляют собой группировку поступлений по экономическим признакам. Классификационный код категории состоит из 1 знака;</w:t>
            </w:r>
          </w:p>
          <w:p w14:paraId="17D9777F"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классов, которые группируют поступления по их источникам и видам. Классификационный код класса состоит из 2 знаков;</w:t>
            </w:r>
          </w:p>
          <w:p w14:paraId="08FFC2E8"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подклассов, которые группируют поступления более детально по их источникам и видам. Классификационный код подкласса состоит из 1 знака;</w:t>
            </w:r>
          </w:p>
          <w:p w14:paraId="4DAD6CAC"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специфик, которые определяют вид платежа или поступления в бюджет. Классификационный код специфики состоит из 2 знаков.</w:t>
            </w:r>
          </w:p>
          <w:p w14:paraId="4B68754A" w14:textId="7D76B291"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lang w:val="kk-KZ"/>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88056" w14:textId="730E34B3" w:rsidR="0069384C" w:rsidRPr="0069384C" w:rsidRDefault="0069384C" w:rsidP="009E55CE">
            <w:pPr>
              <w:spacing w:after="0" w:line="240" w:lineRule="auto"/>
              <w:ind w:firstLine="179"/>
              <w:jc w:val="both"/>
              <w:rPr>
                <w:rFonts w:cstheme="minorHAnsi"/>
              </w:rPr>
            </w:pPr>
            <w:r w:rsidRPr="0069384C">
              <w:rPr>
                <w:rFonts w:cstheme="minorHAnsi"/>
              </w:rPr>
              <w:lastRenderedPageBreak/>
              <w:t>Редакционная правка. Изменения в нумерации Правил.</w:t>
            </w:r>
          </w:p>
        </w:tc>
      </w:tr>
      <w:tr w:rsidR="0069384C" w:rsidRPr="0069384C" w14:paraId="58955F29"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270E5" w14:textId="2AC1CB50"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5</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771A5" w14:textId="263BBD7C"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5. Классификация поступлений бюджета включает в себя следующие основные категории:</w:t>
            </w:r>
          </w:p>
          <w:p w14:paraId="79FFBCA7"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1) 1 «Налоговые поступления»;</w:t>
            </w:r>
          </w:p>
          <w:p w14:paraId="62F53A4B"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2) 2 «Неналоговые поступления»;</w:t>
            </w:r>
          </w:p>
          <w:p w14:paraId="74CA312D"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3) 3 «Поступления от продажи основного капитала»;</w:t>
            </w:r>
          </w:p>
          <w:p w14:paraId="0BCD74B3"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4) 4 «Поступления трансфертов»;</w:t>
            </w:r>
          </w:p>
          <w:p w14:paraId="6402B97D"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5) 5 «Погашение бюджетных кредитов»;</w:t>
            </w:r>
          </w:p>
          <w:p w14:paraId="5792CEAB"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6) 6 «Поступления от продажи финансовых активов государства»;</w:t>
            </w:r>
          </w:p>
          <w:p w14:paraId="360F634B"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7) 7 «Поступление займов»;</w:t>
            </w:r>
          </w:p>
          <w:p w14:paraId="076100AD" w14:textId="77777777" w:rsidR="0069384C" w:rsidRPr="0069384C" w:rsidRDefault="0069384C" w:rsidP="009E55CE">
            <w:pPr>
              <w:pStyle w:val="af2"/>
              <w:spacing w:before="0" w:beforeAutospacing="0" w:after="0" w:afterAutospacing="0"/>
              <w:ind w:firstLine="173"/>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8) 8 «Используемые остатки бюджетных средств».</w:t>
            </w:r>
          </w:p>
          <w:p w14:paraId="5DE1EB70" w14:textId="77777777" w:rsidR="0069384C" w:rsidRPr="0069384C" w:rsidRDefault="0069384C" w:rsidP="009E55CE">
            <w:pPr>
              <w:pStyle w:val="af2"/>
              <w:spacing w:before="0" w:beforeAutospacing="0" w:after="0" w:afterAutospacing="0"/>
              <w:ind w:firstLine="178"/>
              <w:jc w:val="both"/>
              <w:rPr>
                <w:rFonts w:asciiTheme="minorHAnsi" w:eastAsia="Calibri" w:hAnsiTheme="minorHAnsi" w:cstheme="minorHAnsi"/>
                <w:b/>
                <w:color w:val="000000"/>
                <w:sz w:val="22"/>
                <w:szCs w:val="22"/>
                <w:lang w:val="kk-KZ"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E05CC"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5. Каждый вид поступлений имеет шестизначный код, который формируется из кодов всех уровней классификации поступлений.</w:t>
            </w:r>
          </w:p>
          <w:p w14:paraId="3F121742" w14:textId="6A30ADE4"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lang w:val="kk-KZ"/>
              </w:rPr>
            </w:pPr>
            <w:r w:rsidRPr="0069384C">
              <w:rPr>
                <w:rFonts w:asciiTheme="minorHAnsi" w:hAnsiTheme="minorHAnsi" w:cstheme="minorHAnsi"/>
                <w:b/>
                <w:color w:val="000000"/>
                <w:sz w:val="22"/>
                <w:szCs w:val="22"/>
              </w:rPr>
              <w:t>Не допускается установление одинаковых шестизначных кодов для различных видов поступлений бюджета.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30436" w14:textId="5BEC7A5B" w:rsidR="0069384C" w:rsidRPr="0069384C" w:rsidRDefault="0069384C" w:rsidP="009E55CE">
            <w:pPr>
              <w:spacing w:after="0" w:line="240" w:lineRule="auto"/>
              <w:ind w:firstLine="179"/>
              <w:jc w:val="both"/>
              <w:rPr>
                <w:rFonts w:cstheme="minorHAnsi"/>
              </w:rPr>
            </w:pPr>
            <w:r w:rsidRPr="0069384C">
              <w:rPr>
                <w:rFonts w:cstheme="minorHAnsi"/>
              </w:rPr>
              <w:t>Редакционная правка. Изменения в нумерации Правил.</w:t>
            </w:r>
          </w:p>
        </w:tc>
      </w:tr>
      <w:tr w:rsidR="0069384C" w:rsidRPr="0069384C" w14:paraId="3565ADCB"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8D7EB" w14:textId="6D163D23"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t>пункт 6</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04DED" w14:textId="35829177" w:rsidR="0069384C" w:rsidRPr="0069384C" w:rsidRDefault="0069384C" w:rsidP="009E55CE">
            <w:pPr>
              <w:pStyle w:val="af2"/>
              <w:spacing w:before="0" w:beforeAutospacing="0" w:after="0" w:afterAutospacing="0"/>
              <w:ind w:firstLine="178"/>
              <w:jc w:val="both"/>
              <w:rPr>
                <w:rFonts w:asciiTheme="minorHAnsi" w:eastAsia="Calibri" w:hAnsiTheme="minorHAnsi" w:cstheme="minorHAnsi"/>
                <w:b/>
                <w:color w:val="000000"/>
                <w:sz w:val="22"/>
                <w:szCs w:val="22"/>
                <w:lang w:val="kk-KZ" w:eastAsia="en-US"/>
              </w:rPr>
            </w:pPr>
            <w:r w:rsidRPr="0069384C">
              <w:rPr>
                <w:rFonts w:asciiTheme="minorHAnsi" w:hAnsiTheme="minorHAnsi" w:cstheme="minorHAnsi"/>
                <w:b/>
                <w:color w:val="000000"/>
                <w:sz w:val="22"/>
                <w:szCs w:val="22"/>
              </w:rPr>
              <w:t>6. Классификация поступлений бюджета составляется по структуре согласно приложению 1 к настоящим Правилам.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F1CC5"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6. Классификация поступлений бюджета включает в себя следующие основные категории:</w:t>
            </w:r>
          </w:p>
          <w:p w14:paraId="6A93F669"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1) 1 «Налоговые поступления»;</w:t>
            </w:r>
          </w:p>
          <w:p w14:paraId="49611C12"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2) 2 «Неналоговые поступления»;</w:t>
            </w:r>
          </w:p>
          <w:p w14:paraId="2D7EB708"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3) 3 «Поступления от продажи основного капитала»;</w:t>
            </w:r>
          </w:p>
          <w:p w14:paraId="7140753C"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lastRenderedPageBreak/>
              <w:t>4) 4 «Поступления трансфертов»;</w:t>
            </w:r>
          </w:p>
          <w:p w14:paraId="50DE7C00"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5) 5 «Погашение бюджетных кредитов»;</w:t>
            </w:r>
          </w:p>
          <w:p w14:paraId="0247F9ED"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6) 6 «Поступления от продажи финансовых активов государства»;</w:t>
            </w:r>
          </w:p>
          <w:p w14:paraId="1E4B981F"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7) 7 «Поступление займов»;</w:t>
            </w:r>
          </w:p>
          <w:p w14:paraId="3FCA6F39" w14:textId="77777777" w:rsidR="0069384C" w:rsidRPr="0069384C" w:rsidRDefault="0069384C" w:rsidP="009E55CE">
            <w:pPr>
              <w:pStyle w:val="af2"/>
              <w:spacing w:before="0" w:beforeAutospacing="0" w:after="0" w:afterAutospacing="0"/>
              <w:ind w:firstLine="173"/>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8) 8 «Используемые остатки бюджетных средств».</w:t>
            </w:r>
          </w:p>
          <w:p w14:paraId="427A6B2B" w14:textId="227363DA" w:rsidR="0069384C" w:rsidRPr="0069384C" w:rsidRDefault="0069384C" w:rsidP="009E55CE">
            <w:pPr>
              <w:pStyle w:val="af2"/>
              <w:spacing w:before="0" w:beforeAutospacing="0" w:after="0" w:afterAutospacing="0"/>
              <w:ind w:firstLine="173"/>
              <w:jc w:val="both"/>
              <w:rPr>
                <w:rFonts w:asciiTheme="minorHAnsi" w:hAnsiTheme="minorHAnsi" w:cstheme="minorHAnsi"/>
                <w:b/>
                <w:sz w:val="22"/>
                <w:szCs w:val="22"/>
                <w:lang w:val="kk-KZ"/>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E23F0" w14:textId="0095E514" w:rsidR="0069384C" w:rsidRPr="0069384C" w:rsidRDefault="0069384C" w:rsidP="009E55CE">
            <w:pPr>
              <w:spacing w:after="0" w:line="240" w:lineRule="auto"/>
              <w:ind w:firstLine="179"/>
              <w:jc w:val="both"/>
              <w:rPr>
                <w:rFonts w:cstheme="minorHAnsi"/>
              </w:rPr>
            </w:pPr>
            <w:r w:rsidRPr="0069384C">
              <w:rPr>
                <w:rFonts w:cstheme="minorHAnsi"/>
              </w:rPr>
              <w:lastRenderedPageBreak/>
              <w:t>Редакционная правка. Изменения в нумерации Правил.</w:t>
            </w:r>
          </w:p>
        </w:tc>
      </w:tr>
      <w:tr w:rsidR="0069384C" w:rsidRPr="0069384C" w14:paraId="787A1543"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DBB87" w14:textId="2C65C2A8"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7</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63F54" w14:textId="470EC3ED"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lang w:val="kk-KZ"/>
              </w:rPr>
              <w:t>7</w:t>
            </w:r>
            <w:r w:rsidRPr="0069384C">
              <w:rPr>
                <w:rFonts w:asciiTheme="minorHAnsi" w:hAnsiTheme="minorHAnsi" w:cstheme="minorHAnsi"/>
                <w:b/>
                <w:color w:val="000000"/>
                <w:sz w:val="22"/>
                <w:szCs w:val="22"/>
              </w:rPr>
              <w:t>. В соответствии со статьей 29 Бюджетного кодекса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документов Системы государственного планирования.</w:t>
            </w:r>
          </w:p>
          <w:p w14:paraId="19003D90"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Группировка функциональной классификации расходов бюджета состоит из следующих уровней:</w:t>
            </w:r>
          </w:p>
          <w:p w14:paraId="499203B9"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функциональные группы;</w:t>
            </w:r>
          </w:p>
          <w:p w14:paraId="222AF7F3"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функциональные подгруппы;</w:t>
            </w:r>
          </w:p>
          <w:p w14:paraId="4C6DCF4A"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администраторы бюджетных программ;</w:t>
            </w:r>
          </w:p>
          <w:p w14:paraId="523FCB03" w14:textId="0B519D78" w:rsidR="0069384C" w:rsidRPr="0069384C" w:rsidRDefault="0069384C" w:rsidP="009E55CE">
            <w:pPr>
              <w:pStyle w:val="af2"/>
              <w:spacing w:before="0" w:beforeAutospacing="0" w:after="0" w:afterAutospacing="0"/>
              <w:ind w:firstLine="178"/>
              <w:jc w:val="both"/>
              <w:rPr>
                <w:rFonts w:asciiTheme="minorHAnsi" w:eastAsia="Calibri" w:hAnsiTheme="minorHAnsi" w:cstheme="minorHAnsi"/>
                <w:b/>
                <w:color w:val="000000"/>
                <w:sz w:val="22"/>
                <w:szCs w:val="22"/>
                <w:lang w:val="kk-KZ" w:eastAsia="en-US"/>
              </w:rPr>
            </w:pPr>
            <w:r w:rsidRPr="0069384C">
              <w:rPr>
                <w:rFonts w:asciiTheme="minorHAnsi" w:hAnsiTheme="minorHAnsi" w:cstheme="minorHAnsi"/>
                <w:b/>
                <w:color w:val="000000"/>
                <w:sz w:val="22"/>
                <w:szCs w:val="22"/>
              </w:rPr>
              <w:t>бюджетные программы (подпрограммы).</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C08EE" w14:textId="62562986"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lang w:val="kk-KZ"/>
              </w:rPr>
            </w:pPr>
            <w:r w:rsidRPr="0069384C">
              <w:rPr>
                <w:rFonts w:asciiTheme="minorHAnsi" w:hAnsiTheme="minorHAnsi" w:cstheme="minorHAnsi"/>
                <w:b/>
                <w:color w:val="000000"/>
                <w:sz w:val="22"/>
                <w:szCs w:val="22"/>
              </w:rPr>
              <w:t>7. Классификация поступлений бюджета составляется по структуре согласно приложению 1 к настоящим Правилам.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F804F" w14:textId="427BA779" w:rsidR="0069384C" w:rsidRPr="0069384C" w:rsidRDefault="0069384C" w:rsidP="009E55CE">
            <w:pPr>
              <w:spacing w:after="0" w:line="240" w:lineRule="auto"/>
              <w:ind w:firstLine="179"/>
              <w:jc w:val="both"/>
              <w:rPr>
                <w:rFonts w:cstheme="minorHAnsi"/>
              </w:rPr>
            </w:pPr>
            <w:r w:rsidRPr="0069384C">
              <w:rPr>
                <w:rFonts w:cstheme="minorHAnsi"/>
              </w:rPr>
              <w:t>Редакционная правка. Изменения в нумерации Правил.</w:t>
            </w:r>
          </w:p>
        </w:tc>
      </w:tr>
      <w:tr w:rsidR="0069384C" w:rsidRPr="0069384C" w14:paraId="153CAA18"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27B69" w14:textId="495FE77E"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t>заголовок главы 3</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5649B" w14:textId="55C60A3A" w:rsidR="0069384C" w:rsidRPr="0069384C" w:rsidRDefault="0069384C" w:rsidP="009E55CE">
            <w:pPr>
              <w:pStyle w:val="af2"/>
              <w:spacing w:before="0" w:beforeAutospacing="0" w:after="0" w:afterAutospacing="0"/>
              <w:ind w:firstLine="178"/>
              <w:jc w:val="both"/>
              <w:rPr>
                <w:rFonts w:asciiTheme="minorHAnsi" w:hAnsiTheme="minorHAnsi" w:cstheme="minorHAnsi"/>
                <w:sz w:val="22"/>
                <w:szCs w:val="22"/>
              </w:rPr>
            </w:pPr>
            <w:r w:rsidRPr="0069384C">
              <w:rPr>
                <w:rFonts w:asciiTheme="minorHAnsi" w:eastAsia="Calibri" w:hAnsiTheme="minorHAnsi" w:cstheme="minorHAnsi"/>
                <w:color w:val="000000"/>
                <w:sz w:val="22"/>
                <w:szCs w:val="22"/>
                <w:lang w:val="kk-KZ" w:eastAsia="en-US"/>
              </w:rPr>
              <w:t xml:space="preserve">3. </w:t>
            </w:r>
            <w:r w:rsidRPr="0069384C">
              <w:rPr>
                <w:rFonts w:asciiTheme="minorHAnsi" w:hAnsiTheme="minorHAnsi" w:cstheme="minorHAnsi"/>
                <w:sz w:val="22"/>
                <w:szCs w:val="22"/>
                <w:lang w:val="kk-KZ"/>
              </w:rPr>
              <w:t>Функциональная к</w:t>
            </w:r>
            <w:r w:rsidRPr="0069384C">
              <w:rPr>
                <w:rFonts w:asciiTheme="minorHAnsi" w:eastAsia="Calibri" w:hAnsiTheme="minorHAnsi" w:cstheme="minorHAnsi"/>
                <w:color w:val="000000"/>
                <w:sz w:val="22"/>
                <w:szCs w:val="22"/>
                <w:lang w:val="kk-KZ" w:eastAsia="en-US"/>
              </w:rPr>
              <w:t xml:space="preserve">лассификация </w:t>
            </w:r>
            <w:r w:rsidRPr="0069384C">
              <w:rPr>
                <w:rFonts w:asciiTheme="minorHAnsi" w:hAnsiTheme="minorHAnsi" w:cstheme="minorHAnsi"/>
                <w:color w:val="000000"/>
                <w:sz w:val="22"/>
                <w:szCs w:val="22"/>
                <w:lang w:val="kk-KZ"/>
              </w:rPr>
              <w:t>расходов</w:t>
            </w:r>
            <w:r w:rsidRPr="0069384C">
              <w:rPr>
                <w:rFonts w:asciiTheme="minorHAnsi" w:eastAsia="Calibri" w:hAnsiTheme="minorHAnsi" w:cstheme="minorHAnsi"/>
                <w:color w:val="000000"/>
                <w:sz w:val="22"/>
                <w:szCs w:val="22"/>
                <w:lang w:val="kk-KZ" w:eastAsia="en-US"/>
              </w:rPr>
              <w:t xml:space="preserve"> бюджета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5BC32"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color w:val="000000"/>
                <w:sz w:val="22"/>
                <w:szCs w:val="22"/>
                <w:lang w:val="kk-KZ"/>
              </w:rPr>
            </w:pPr>
            <w:r w:rsidRPr="0069384C">
              <w:rPr>
                <w:rFonts w:asciiTheme="minorHAnsi" w:hAnsiTheme="minorHAnsi" w:cstheme="minorHAnsi"/>
                <w:b/>
                <w:sz w:val="22"/>
                <w:szCs w:val="22"/>
                <w:lang w:val="kk-KZ"/>
              </w:rPr>
              <w:t>Глава</w:t>
            </w:r>
            <w:r w:rsidRPr="0069384C">
              <w:rPr>
                <w:rFonts w:asciiTheme="minorHAnsi" w:hAnsiTheme="minorHAnsi" w:cstheme="minorHAnsi"/>
                <w:sz w:val="22"/>
                <w:szCs w:val="22"/>
                <w:lang w:val="kk-KZ"/>
              </w:rPr>
              <w:t xml:space="preserve"> 3. Функциональная к</w:t>
            </w:r>
            <w:r w:rsidRPr="0069384C">
              <w:rPr>
                <w:rFonts w:asciiTheme="minorHAnsi" w:hAnsiTheme="minorHAnsi" w:cstheme="minorHAnsi"/>
                <w:color w:val="000000"/>
                <w:sz w:val="22"/>
                <w:szCs w:val="22"/>
                <w:lang w:val="kk-KZ"/>
              </w:rPr>
              <w:t>лассификация расходов бюджета</w:t>
            </w:r>
          </w:p>
          <w:p w14:paraId="4B0152A5" w14:textId="476F9A78" w:rsidR="0069384C" w:rsidRPr="0069384C" w:rsidRDefault="0069384C" w:rsidP="009E55CE">
            <w:pPr>
              <w:pStyle w:val="af2"/>
              <w:spacing w:before="0" w:beforeAutospacing="0" w:after="0" w:afterAutospacing="0"/>
              <w:ind w:firstLine="178"/>
              <w:jc w:val="both"/>
              <w:rPr>
                <w:rFonts w:asciiTheme="minorHAnsi" w:hAnsiTheme="minorHAnsi" w:cstheme="minorHAnsi"/>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C5099" w14:textId="4161E3DC" w:rsidR="0069384C" w:rsidRPr="0069384C" w:rsidRDefault="0069384C" w:rsidP="009E55CE">
            <w:pPr>
              <w:spacing w:after="0" w:line="240" w:lineRule="auto"/>
              <w:ind w:firstLine="179"/>
              <w:jc w:val="both"/>
              <w:rPr>
                <w:rFonts w:cstheme="minorHAnsi"/>
              </w:rPr>
            </w:pPr>
            <w:r w:rsidRPr="0069384C">
              <w:rPr>
                <w:rFonts w:cstheme="minorHAnsi"/>
              </w:rPr>
              <w:t>В соответствии с пунктом 2 статьи 23 Закона «О правовых актах» глава, параграф, раздел, подраздел в нормативных правовых актах обозначаются соответственно словами «глава», «параграф», «раздел», «подраздел».</w:t>
            </w:r>
          </w:p>
        </w:tc>
      </w:tr>
      <w:tr w:rsidR="0069384C" w:rsidRPr="0069384C" w14:paraId="0E75E712"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CD339" w14:textId="2A55E4AA"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t>пункт 8</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C0F85" w14:textId="5A676C92"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lang w:val="kk-KZ"/>
              </w:rPr>
              <w:t>8</w:t>
            </w:r>
            <w:r w:rsidRPr="0069384C">
              <w:rPr>
                <w:rFonts w:asciiTheme="minorHAnsi" w:hAnsiTheme="minorHAnsi" w:cstheme="minorHAnsi"/>
                <w:b/>
                <w:color w:val="000000"/>
                <w:sz w:val="22"/>
                <w:szCs w:val="22"/>
              </w:rPr>
              <w:t xml:space="preserve">. Функциональная группа отражает основные направления развития страны, соответствующие стратегическим приоритетам развития страны и показывающие четкую цель каждого из них. Классификационный код функциональной группы </w:t>
            </w:r>
            <w:r w:rsidRPr="0069384C">
              <w:rPr>
                <w:rFonts w:asciiTheme="minorHAnsi" w:hAnsiTheme="minorHAnsi" w:cstheme="minorHAnsi"/>
                <w:b/>
                <w:color w:val="000000"/>
                <w:sz w:val="22"/>
                <w:szCs w:val="22"/>
              </w:rPr>
              <w:lastRenderedPageBreak/>
              <w:t>состоит из 2 знаков.</w:t>
            </w:r>
          </w:p>
          <w:p w14:paraId="405C1E4F"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Расходы бюджета в зависимости от функций, выполняемых органами государственного управления, классифицируются по следующим функциональным группам:</w:t>
            </w:r>
          </w:p>
          <w:p w14:paraId="290390FF"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 01 «Государственные услуги общего характера»;</w:t>
            </w:r>
          </w:p>
          <w:p w14:paraId="08DE4761"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2) 02 «Оборона»;</w:t>
            </w:r>
          </w:p>
          <w:p w14:paraId="52650551"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3) 03 «Общественный порядок, безопасность, правовая, судебная, уголовно-исполнительная деятельность»;</w:t>
            </w:r>
          </w:p>
          <w:p w14:paraId="0889CD4B"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4) 04 «Образование»;</w:t>
            </w:r>
          </w:p>
          <w:p w14:paraId="29957A0F"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5) 05 «Здравоохранение»;</w:t>
            </w:r>
          </w:p>
          <w:p w14:paraId="667853AF"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6) 06 «Социальная помощь и социальное обеспечение»;</w:t>
            </w:r>
          </w:p>
          <w:p w14:paraId="312F504B"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7) 07 «Жилищно-коммунальное хозяйство»;</w:t>
            </w:r>
          </w:p>
          <w:p w14:paraId="7F28206A"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8) 08 «Культура, спорт, туризм и информационное пространство»;</w:t>
            </w:r>
          </w:p>
          <w:p w14:paraId="4170742D"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9) 09 «Топливно-энергетический комплекс и недропользование»;</w:t>
            </w:r>
          </w:p>
          <w:p w14:paraId="1225AAF5"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10) 10 «Сельское, водное, лесное, рыбное хозяйство, особо охраняемые природные территории, охрана окружающей среды и животного мира, земельные отношения»;</w:t>
            </w:r>
          </w:p>
          <w:p w14:paraId="4A1C2CDB"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11) 11 «Промышленность, архитектурная, градостроительная и строительная деятельность»;</w:t>
            </w:r>
          </w:p>
          <w:p w14:paraId="35F19BB6"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12) 12 «Транспорт и коммуникации»;</w:t>
            </w:r>
          </w:p>
          <w:p w14:paraId="10EF59E8"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13) 13 «Прочие»;</w:t>
            </w:r>
          </w:p>
          <w:p w14:paraId="4958C304"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14) 14 «Обслуживание долга»;</w:t>
            </w:r>
          </w:p>
          <w:p w14:paraId="6D3E50F5"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15) 15 «Трансферты»;</w:t>
            </w:r>
          </w:p>
          <w:p w14:paraId="0AB4C569"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16) 16 «Погашение займов».</w:t>
            </w:r>
          </w:p>
          <w:p w14:paraId="372FEEA0"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5D8A9" w14:textId="6BC4DE6B"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lang w:val="kk-KZ"/>
              </w:rPr>
              <w:lastRenderedPageBreak/>
              <w:t>8</w:t>
            </w:r>
            <w:r w:rsidRPr="0069384C">
              <w:rPr>
                <w:rFonts w:asciiTheme="minorHAnsi" w:hAnsiTheme="minorHAnsi" w:cstheme="minorHAnsi"/>
                <w:b/>
                <w:color w:val="000000"/>
                <w:sz w:val="22"/>
                <w:szCs w:val="22"/>
              </w:rPr>
              <w:t xml:space="preserve">. В соответствии со статьей 29 Бюджетного кодекса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w:t>
            </w:r>
            <w:r w:rsidRPr="0069384C">
              <w:rPr>
                <w:rFonts w:asciiTheme="minorHAnsi" w:hAnsiTheme="minorHAnsi" w:cstheme="minorHAnsi"/>
                <w:b/>
                <w:color w:val="000000"/>
                <w:sz w:val="22"/>
                <w:szCs w:val="22"/>
              </w:rPr>
              <w:lastRenderedPageBreak/>
              <w:t>функциональным и ведомственным признакам, отражающим выполнение функций государства, реализацию документов Системы государственного планирования.</w:t>
            </w:r>
          </w:p>
          <w:p w14:paraId="71F5998B"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Группировка функциональной классификации расходов бюджета состоит из следующих уровней:</w:t>
            </w:r>
          </w:p>
          <w:p w14:paraId="761054A4"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функциональные группы;</w:t>
            </w:r>
          </w:p>
          <w:p w14:paraId="6B8C0E30"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функциональные подгруппы;</w:t>
            </w:r>
          </w:p>
          <w:p w14:paraId="770935F4"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администраторы бюджетных программ;</w:t>
            </w:r>
          </w:p>
          <w:p w14:paraId="44E23D73" w14:textId="3767CED9"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color w:val="000000"/>
                <w:sz w:val="22"/>
                <w:szCs w:val="22"/>
              </w:rPr>
              <w:t>бюджетные программы (подпрограммы).</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C5000" w14:textId="3370C6FA" w:rsidR="0069384C" w:rsidRPr="0069384C" w:rsidRDefault="0069384C" w:rsidP="009E55CE">
            <w:pPr>
              <w:spacing w:after="0" w:line="240" w:lineRule="auto"/>
              <w:ind w:firstLine="179"/>
              <w:jc w:val="both"/>
              <w:rPr>
                <w:rFonts w:cstheme="minorHAnsi"/>
              </w:rPr>
            </w:pPr>
            <w:r w:rsidRPr="0069384C">
              <w:rPr>
                <w:rFonts w:cstheme="minorHAnsi"/>
              </w:rPr>
              <w:lastRenderedPageBreak/>
              <w:t>Редакционная правка. Изменения в нумерации Правил.</w:t>
            </w:r>
          </w:p>
        </w:tc>
      </w:tr>
      <w:tr w:rsidR="0069384C" w:rsidRPr="0069384C" w14:paraId="584F326B"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893BA" w14:textId="24E40B0A"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9</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82D4D" w14:textId="166407FD"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color w:val="000000"/>
                <w:sz w:val="22"/>
                <w:szCs w:val="22"/>
                <w:lang w:val="kk-KZ"/>
              </w:rPr>
              <w:t>9</w:t>
            </w:r>
            <w:r w:rsidRPr="0069384C">
              <w:rPr>
                <w:rFonts w:asciiTheme="minorHAnsi" w:hAnsiTheme="minorHAnsi" w:cstheme="minorHAnsi"/>
                <w:b/>
                <w:color w:val="000000"/>
                <w:sz w:val="22"/>
                <w:szCs w:val="22"/>
              </w:rPr>
              <w:t xml:space="preserve">. Функциональная подгруппа конкретизирует группы задач по каждому стратегическому приоритету развития страны внутри функциональной группы. Классификационный код </w:t>
            </w:r>
            <w:r w:rsidRPr="0069384C">
              <w:rPr>
                <w:rFonts w:asciiTheme="minorHAnsi" w:hAnsiTheme="minorHAnsi" w:cstheme="minorHAnsi"/>
                <w:b/>
                <w:color w:val="000000"/>
                <w:sz w:val="22"/>
                <w:szCs w:val="22"/>
              </w:rPr>
              <w:lastRenderedPageBreak/>
              <w:t>функциональной подгруппы состоит из 1 знака.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9E882"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lastRenderedPageBreak/>
              <w:t xml:space="preserve">9. Функциональная группа отражает основные направления развития страны, соответствующие стратегическим приоритетам развития страны и показывающие четкую цель каждого из них. </w:t>
            </w:r>
            <w:r w:rsidRPr="0069384C">
              <w:rPr>
                <w:rFonts w:asciiTheme="minorHAnsi" w:hAnsiTheme="minorHAnsi" w:cstheme="minorHAnsi"/>
                <w:b/>
                <w:color w:val="000000"/>
                <w:sz w:val="22"/>
                <w:szCs w:val="22"/>
              </w:rPr>
              <w:lastRenderedPageBreak/>
              <w:t>Классификационный код функциональной группы состоит из 2 знаков.</w:t>
            </w:r>
          </w:p>
          <w:p w14:paraId="4C0648D4"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Расходы бюджета в зависимости от функций, выполняемых органами государственного управления, классифицируются по следующим функциональным группам:</w:t>
            </w:r>
          </w:p>
          <w:p w14:paraId="15895C2B"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 01 «Государственные услуги общего характера»;</w:t>
            </w:r>
          </w:p>
          <w:p w14:paraId="2363106B"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2) 02 «Оборона»;</w:t>
            </w:r>
          </w:p>
          <w:p w14:paraId="12A094FD"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3) 03 «Общественный порядок, безопасность, правовая, судебная, уголовно-исполнительная деятельность»;</w:t>
            </w:r>
          </w:p>
          <w:p w14:paraId="15E73C74"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4) 04 «Образование»;</w:t>
            </w:r>
          </w:p>
          <w:p w14:paraId="7255158F"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5) 05 «Здравоохранение»;</w:t>
            </w:r>
          </w:p>
          <w:p w14:paraId="4C3BA60D"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6) 06 «Социальная помощь и социальное обеспечение»;</w:t>
            </w:r>
          </w:p>
          <w:p w14:paraId="2C89180C"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7) 07 «Жилищно-коммунальное хозяйство»;</w:t>
            </w:r>
          </w:p>
          <w:p w14:paraId="6D02D230"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8) 08 «Культура, спорт, туризм и информационное пространство»;</w:t>
            </w:r>
          </w:p>
          <w:p w14:paraId="1FA86B3E"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9) 09 «Топливно-энергетический комплекс и недропользование»;</w:t>
            </w:r>
          </w:p>
          <w:p w14:paraId="25ACC3D9"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10) 10 «Сельское, водное, лесное, рыбное хозяйство, особо охраняемые природные территории, охрана окружающей среды и животного мира, земельные отношения»;</w:t>
            </w:r>
          </w:p>
          <w:p w14:paraId="00153680"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11) 11 «Промышленность, архитектурная, градостроительная и строительная деятельность»;</w:t>
            </w:r>
          </w:p>
          <w:p w14:paraId="451253D7"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12) 12 «Транспорт и коммуникации»;</w:t>
            </w:r>
          </w:p>
          <w:p w14:paraId="65DA8187"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13) 13 «Прочие»;</w:t>
            </w:r>
          </w:p>
          <w:p w14:paraId="63040C09"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14) 14 «Обслуживание долга»;</w:t>
            </w:r>
          </w:p>
          <w:p w14:paraId="378774D9"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15) 15 «Трансферты»;</w:t>
            </w:r>
          </w:p>
          <w:p w14:paraId="506D2ABB"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16) 16 «Погашение займов».</w:t>
            </w:r>
          </w:p>
          <w:p w14:paraId="38CE97A6" w14:textId="43312BE1"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C8961" w14:textId="1B338372" w:rsidR="0069384C" w:rsidRPr="0069384C" w:rsidRDefault="0069384C" w:rsidP="009E55CE">
            <w:pPr>
              <w:spacing w:after="0" w:line="240" w:lineRule="auto"/>
              <w:ind w:firstLine="179"/>
              <w:jc w:val="both"/>
              <w:rPr>
                <w:rFonts w:cstheme="minorHAnsi"/>
              </w:rPr>
            </w:pPr>
            <w:r w:rsidRPr="0069384C">
              <w:rPr>
                <w:rFonts w:cstheme="minorHAnsi"/>
              </w:rPr>
              <w:lastRenderedPageBreak/>
              <w:t>Редакционная правка. Изменения в нумерации Правил.</w:t>
            </w:r>
          </w:p>
        </w:tc>
      </w:tr>
      <w:tr w:rsidR="0069384C" w:rsidRPr="0069384C" w14:paraId="1B9F97A3"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4ADD6" w14:textId="10FFEF47"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10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F1FAF" w14:textId="26D723B5"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w:t>
            </w:r>
            <w:r w:rsidRPr="0069384C">
              <w:rPr>
                <w:rFonts w:asciiTheme="minorHAnsi" w:hAnsiTheme="minorHAnsi" w:cstheme="minorHAnsi"/>
                <w:b/>
                <w:color w:val="000000"/>
                <w:sz w:val="22"/>
                <w:szCs w:val="22"/>
                <w:lang w:val="kk-KZ"/>
              </w:rPr>
              <w:t>0</w:t>
            </w:r>
            <w:r w:rsidRPr="0069384C">
              <w:rPr>
                <w:rFonts w:asciiTheme="minorHAnsi" w:hAnsiTheme="minorHAnsi" w:cstheme="minorHAnsi"/>
                <w:b/>
                <w:color w:val="000000"/>
                <w:sz w:val="22"/>
                <w:szCs w:val="22"/>
              </w:rPr>
              <w:t xml:space="preserve">. В соответствии со статьей 31 Бюджетного кодекса администраторы бюджетных программ определяются согласно возложенным на них </w:t>
            </w:r>
            <w:r w:rsidRPr="0069384C">
              <w:rPr>
                <w:rFonts w:asciiTheme="minorHAnsi" w:hAnsiTheme="minorHAnsi" w:cstheme="minorHAnsi"/>
                <w:b/>
                <w:color w:val="000000"/>
                <w:sz w:val="22"/>
                <w:szCs w:val="22"/>
              </w:rPr>
              <w:lastRenderedPageBreak/>
              <w:t>функциям и полномочиям.</w:t>
            </w:r>
          </w:p>
          <w:p w14:paraId="37FF3FDC"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 xml:space="preserve">Администраторами республиканских бюджетных программ являются центральные исполнительные и иные центральные государственные органы, а администраторы местных бюджетных программ определяются исходя из базовой структуры местного государственного управления, утверждаемой Правительством Республики Казахстан, и схемы управления соответствующей административно-территориальной единицей, утверждаемой соответствующим </w:t>
            </w:r>
            <w:proofErr w:type="spellStart"/>
            <w:r w:rsidRPr="0069384C">
              <w:rPr>
                <w:rFonts w:asciiTheme="minorHAnsi" w:hAnsiTheme="minorHAnsi" w:cstheme="minorHAnsi"/>
                <w:b/>
                <w:color w:val="000000"/>
                <w:sz w:val="22"/>
                <w:szCs w:val="22"/>
              </w:rPr>
              <w:t>маслихатом</w:t>
            </w:r>
            <w:proofErr w:type="spellEnd"/>
            <w:r w:rsidRPr="0069384C">
              <w:rPr>
                <w:rFonts w:asciiTheme="minorHAnsi" w:hAnsiTheme="minorHAnsi" w:cstheme="minorHAnsi"/>
                <w:b/>
                <w:color w:val="000000"/>
                <w:sz w:val="22"/>
                <w:szCs w:val="22"/>
              </w:rPr>
              <w:t>.</w:t>
            </w:r>
          </w:p>
          <w:p w14:paraId="24DDB7B2" w14:textId="5641B91B"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color w:val="000000"/>
                <w:sz w:val="22"/>
                <w:szCs w:val="22"/>
              </w:rPr>
              <w:t>Каждому администратору бюджетных программ присваивается индивидуальный классификационный код, который состоит из 3 знаков.</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CF00B" w14:textId="744C513A"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color w:val="000000"/>
                <w:sz w:val="22"/>
                <w:szCs w:val="22"/>
              </w:rPr>
              <w:lastRenderedPageBreak/>
              <w:t xml:space="preserve">10. Функциональная подгруппа конкретизирует группы задач по каждому стратегическому приоритету развития страны внутри </w:t>
            </w:r>
            <w:r w:rsidRPr="0069384C">
              <w:rPr>
                <w:rFonts w:asciiTheme="minorHAnsi" w:hAnsiTheme="minorHAnsi" w:cstheme="minorHAnsi"/>
                <w:b/>
                <w:color w:val="000000"/>
                <w:sz w:val="22"/>
                <w:szCs w:val="22"/>
              </w:rPr>
              <w:lastRenderedPageBreak/>
              <w:t>функциональной группы. Классификационный код функциональной подгруппы состоит из 1 знака.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1C1AA" w14:textId="3EA03C65" w:rsidR="0069384C" w:rsidRPr="0069384C" w:rsidRDefault="0069384C" w:rsidP="009E55CE">
            <w:pPr>
              <w:spacing w:after="0" w:line="240" w:lineRule="auto"/>
              <w:ind w:firstLine="179"/>
              <w:jc w:val="both"/>
              <w:rPr>
                <w:rFonts w:cstheme="minorHAnsi"/>
              </w:rPr>
            </w:pPr>
            <w:r w:rsidRPr="0069384C">
              <w:rPr>
                <w:rFonts w:cstheme="minorHAnsi"/>
              </w:rPr>
              <w:lastRenderedPageBreak/>
              <w:t>Редакционная правка. Изменения в нумерации Правил.</w:t>
            </w:r>
          </w:p>
        </w:tc>
      </w:tr>
      <w:tr w:rsidR="0069384C" w:rsidRPr="0069384C" w14:paraId="64E81616"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CA096" w14:textId="08612458"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11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EB9D7" w14:textId="11A27D74"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w:t>
            </w:r>
            <w:r w:rsidRPr="0069384C">
              <w:rPr>
                <w:rFonts w:asciiTheme="minorHAnsi" w:hAnsiTheme="minorHAnsi" w:cstheme="minorHAnsi"/>
                <w:b/>
                <w:color w:val="000000"/>
                <w:sz w:val="22"/>
                <w:szCs w:val="22"/>
                <w:lang w:val="kk-KZ"/>
              </w:rPr>
              <w:t>1</w:t>
            </w:r>
            <w:r w:rsidRPr="0069384C">
              <w:rPr>
                <w:rFonts w:asciiTheme="minorHAnsi" w:hAnsiTheme="minorHAnsi" w:cstheme="minorHAnsi"/>
                <w:b/>
                <w:color w:val="000000"/>
                <w:sz w:val="22"/>
                <w:szCs w:val="22"/>
              </w:rPr>
              <w:t>. Бюджетная программа администратора республиканских бюджетных программ, разрабатывающего план развития государственного органа, определяет направление расходов республиканского бюджета, взаимоувязанное с целями, определенными в плане развития государственного органа.</w:t>
            </w:r>
          </w:p>
          <w:p w14:paraId="618C1E08"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Бюджетная программа администратора республиканских бюджетных программ, не разрабатывающего план развития государственного органа, определяет направление расходов республиканского бюджета, взаимоувязанное с полномочиями, определенными в положении о государственном органе.</w:t>
            </w:r>
          </w:p>
          <w:p w14:paraId="57690A32"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 xml:space="preserve">Бюджетная программа администратора местных бюджетных программ определяет направление расходов местного бюджета, взаимоувязанное с целями, целевыми индикаторами, определенными в соответствующем плане развития области, города республиканского </w:t>
            </w:r>
            <w:r w:rsidRPr="0069384C">
              <w:rPr>
                <w:rFonts w:asciiTheme="minorHAnsi" w:hAnsiTheme="minorHAnsi" w:cstheme="minorHAnsi"/>
                <w:b/>
                <w:color w:val="000000"/>
                <w:sz w:val="22"/>
                <w:szCs w:val="22"/>
              </w:rPr>
              <w:lastRenderedPageBreak/>
              <w:t>значения, столицы, либо полномочиями, определенными в положении о государственном органе.</w:t>
            </w:r>
          </w:p>
          <w:p w14:paraId="7FD97334" w14:textId="73B91294"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color w:val="000000"/>
                <w:sz w:val="22"/>
                <w:szCs w:val="22"/>
              </w:rPr>
              <w:t>Классификационный код бюджетной программы состоит из 3 знаков.</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3F7B3"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lastRenderedPageBreak/>
              <w:t>11. В соответствии со статьей 31 Бюджетного кодекса администраторы бюджетных программ определяются согласно возложенным на них функциям и полномочиям.</w:t>
            </w:r>
          </w:p>
          <w:p w14:paraId="18299219"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 xml:space="preserve">Администраторами республиканских бюджетных программ являются центральные исполнительные и иные центральные государственные органы, а администраторы местных бюджетных программ определяются исходя из базовой структуры местного государственного управления, утверждаемой Правительством Республики Казахстан, и схемы управления соответствующей административно-территориальной единицей, утверждаемой соответствующим </w:t>
            </w:r>
            <w:proofErr w:type="spellStart"/>
            <w:r w:rsidRPr="0069384C">
              <w:rPr>
                <w:rFonts w:asciiTheme="minorHAnsi" w:hAnsiTheme="minorHAnsi" w:cstheme="minorHAnsi"/>
                <w:b/>
                <w:color w:val="000000"/>
                <w:sz w:val="22"/>
                <w:szCs w:val="22"/>
              </w:rPr>
              <w:t>маслихатом</w:t>
            </w:r>
            <w:proofErr w:type="spellEnd"/>
            <w:r w:rsidRPr="0069384C">
              <w:rPr>
                <w:rFonts w:asciiTheme="minorHAnsi" w:hAnsiTheme="minorHAnsi" w:cstheme="minorHAnsi"/>
                <w:b/>
                <w:color w:val="000000"/>
                <w:sz w:val="22"/>
                <w:szCs w:val="22"/>
              </w:rPr>
              <w:t>.</w:t>
            </w:r>
          </w:p>
          <w:p w14:paraId="5425947D" w14:textId="01AC3678"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color w:val="000000"/>
                <w:sz w:val="22"/>
                <w:szCs w:val="22"/>
              </w:rPr>
              <w:t>Каждому администратору бюджетных программ присваивается индивидуальный классификационный код, который состоит из 3 знаков.</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E7054" w14:textId="62006D40" w:rsidR="0069384C" w:rsidRPr="0069384C" w:rsidRDefault="0069384C" w:rsidP="009E55CE">
            <w:pPr>
              <w:spacing w:after="0" w:line="240" w:lineRule="auto"/>
              <w:ind w:firstLine="179"/>
              <w:jc w:val="both"/>
              <w:rPr>
                <w:rFonts w:cstheme="minorHAnsi"/>
              </w:rPr>
            </w:pPr>
            <w:r w:rsidRPr="0069384C">
              <w:rPr>
                <w:rFonts w:cstheme="minorHAnsi"/>
              </w:rPr>
              <w:t>Редакционная правка. Изменения в нумерации Правил.</w:t>
            </w:r>
          </w:p>
        </w:tc>
      </w:tr>
      <w:tr w:rsidR="0069384C" w:rsidRPr="0069384C" w14:paraId="55FD3E3C"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F51A8" w14:textId="692709B4"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12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C70A7" w14:textId="14DF95D7"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color w:val="000000"/>
                <w:sz w:val="22"/>
                <w:szCs w:val="22"/>
              </w:rPr>
              <w:t>1</w:t>
            </w:r>
            <w:r w:rsidRPr="0069384C">
              <w:rPr>
                <w:rFonts w:asciiTheme="minorHAnsi" w:hAnsiTheme="minorHAnsi" w:cstheme="minorHAnsi"/>
                <w:b/>
                <w:color w:val="000000"/>
                <w:sz w:val="22"/>
                <w:szCs w:val="22"/>
                <w:lang w:val="kk-KZ"/>
              </w:rPr>
              <w:t>2</w:t>
            </w:r>
            <w:r w:rsidRPr="0069384C">
              <w:rPr>
                <w:rFonts w:asciiTheme="minorHAnsi" w:hAnsiTheme="minorHAnsi" w:cstheme="minorHAnsi"/>
                <w:b/>
                <w:color w:val="000000"/>
                <w:sz w:val="22"/>
                <w:szCs w:val="22"/>
              </w:rPr>
              <w:t>. Одноименные бюджетные программы, в том числе используемые при исполнении распределяемых бюджетных программ и закрепленные за несколькими администраторами бюджетных программ, имеют один и тот же код и классифицируются по кодам от 100 по 199.</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05529"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12. Бюджетная программа администратора республиканских бюджетных программ, разрабатывающего план развития государственного органа, определяет направление расходов республиканского бюджета, взаимоувязанное с целями, определенными в плане развития государственного органа.</w:t>
            </w:r>
          </w:p>
          <w:p w14:paraId="0C0B951E"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Бюджетная программа администратора республиканских бюджетных программ, не разрабатывающего план развития государственного органа, определяет направление расходов республиканского бюджета, взаимоувязанное с полномочиями, определенными в положении о государственном органе.</w:t>
            </w:r>
          </w:p>
          <w:p w14:paraId="64B041B9"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Бюджетная программа администратора местных бюджетных программ определяет направление расходов местного бюджета, взаимоувязанное с целями, целевыми индикаторами, определенными в соответствующем плане развития области, города республиканского значения, столицы, либо полномочиями, определенными в положении о государственном органе.</w:t>
            </w:r>
          </w:p>
          <w:p w14:paraId="2DDA693F" w14:textId="547D67D0"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color w:val="000000"/>
                <w:sz w:val="22"/>
                <w:szCs w:val="22"/>
              </w:rPr>
              <w:t>Классификационный код бюджетной программы состоит из 3 знаков.</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460AB" w14:textId="7FF6CFE7" w:rsidR="0069384C" w:rsidRPr="0069384C" w:rsidRDefault="0069384C" w:rsidP="009E55CE">
            <w:pPr>
              <w:spacing w:after="0" w:line="240" w:lineRule="auto"/>
              <w:ind w:firstLine="179"/>
              <w:jc w:val="both"/>
              <w:rPr>
                <w:rFonts w:cstheme="minorHAnsi"/>
              </w:rPr>
            </w:pPr>
            <w:r w:rsidRPr="0069384C">
              <w:rPr>
                <w:rFonts w:cstheme="minorHAnsi"/>
              </w:rPr>
              <w:t>Редакционная правка. Изменения в нумерации Правил.</w:t>
            </w:r>
          </w:p>
        </w:tc>
      </w:tr>
      <w:tr w:rsidR="0069384C" w:rsidRPr="0069384C" w14:paraId="31747C1F"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B45F3" w14:textId="5FF5696D"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t>пункт 13</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04C31"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 xml:space="preserve">13. Бюджетная подпрограмма раскрывает конкретные направления расходования бюджетных средств, нацеленные на достижение цели плана развития государственного органа, плана развития области, города республиканского </w:t>
            </w:r>
            <w:r w:rsidRPr="0069384C">
              <w:rPr>
                <w:rFonts w:asciiTheme="minorHAnsi" w:hAnsiTheme="minorHAnsi" w:cstheme="minorHAnsi"/>
                <w:b/>
                <w:color w:val="000000"/>
                <w:sz w:val="22"/>
                <w:szCs w:val="22"/>
              </w:rPr>
              <w:lastRenderedPageBreak/>
              <w:t xml:space="preserve">значения, столицы и (или) конечного результата бюджетной программы и закрепляется в той функциональной группе, функциональной </w:t>
            </w:r>
            <w:proofErr w:type="gramStart"/>
            <w:r w:rsidRPr="0069384C">
              <w:rPr>
                <w:rFonts w:asciiTheme="minorHAnsi" w:hAnsiTheme="minorHAnsi" w:cstheme="minorHAnsi"/>
                <w:b/>
                <w:color w:val="000000"/>
                <w:sz w:val="22"/>
                <w:szCs w:val="22"/>
              </w:rPr>
              <w:t>подгруппе</w:t>
            </w:r>
            <w:proofErr w:type="gramEnd"/>
            <w:r w:rsidRPr="0069384C">
              <w:rPr>
                <w:rFonts w:asciiTheme="minorHAnsi" w:hAnsiTheme="minorHAnsi" w:cstheme="minorHAnsi"/>
                <w:b/>
                <w:color w:val="000000"/>
                <w:sz w:val="22"/>
                <w:szCs w:val="22"/>
              </w:rPr>
              <w:t xml:space="preserve"> что и бюджетная программа.</w:t>
            </w:r>
          </w:p>
          <w:p w14:paraId="1270BFC8" w14:textId="77777777" w:rsidR="0069384C" w:rsidRPr="0069384C" w:rsidRDefault="0069384C" w:rsidP="009E55CE">
            <w:pPr>
              <w:spacing w:after="0"/>
              <w:ind w:firstLine="178"/>
              <w:jc w:val="both"/>
              <w:rPr>
                <w:rFonts w:cstheme="minorHAnsi"/>
                <w:b/>
              </w:rPr>
            </w:pPr>
            <w:r w:rsidRPr="0069384C">
              <w:rPr>
                <w:rFonts w:cstheme="minorHAnsi"/>
                <w:b/>
                <w:color w:val="000000"/>
              </w:rPr>
              <w:t>Для бюджетных программ, финансируемых за счет разных источников, бюджетная подпрограмма выделяется для каждого из источников финансирования.</w:t>
            </w:r>
          </w:p>
          <w:p w14:paraId="759EF3D1" w14:textId="44AF11DF" w:rsidR="0069384C" w:rsidRPr="0069384C" w:rsidRDefault="0069384C" w:rsidP="009E55CE">
            <w:pPr>
              <w:pStyle w:val="af2"/>
              <w:spacing w:before="0" w:beforeAutospacing="0" w:after="0" w:afterAutospacing="0"/>
              <w:ind w:firstLine="178"/>
              <w:jc w:val="both"/>
              <w:rPr>
                <w:rFonts w:asciiTheme="minorHAnsi" w:hAnsiTheme="minorHAnsi" w:cstheme="minorHAnsi"/>
                <w:b/>
                <w:color w:val="000000"/>
                <w:sz w:val="22"/>
                <w:szCs w:val="22"/>
              </w:rPr>
            </w:pPr>
            <w:r w:rsidRPr="0069384C">
              <w:rPr>
                <w:rFonts w:asciiTheme="minorHAnsi" w:hAnsiTheme="minorHAnsi" w:cstheme="minorHAnsi"/>
                <w:b/>
                <w:color w:val="000000"/>
                <w:sz w:val="22"/>
                <w:szCs w:val="22"/>
              </w:rPr>
              <w:t> Бюджетные подпрограммы имеют классификационный код от 001 до 999. Одноименные бюджетные подпрограммы, закрепленные за несколькими администраторами, классифицируются по кодам от 001 по 099.</w:t>
            </w:r>
          </w:p>
          <w:p w14:paraId="08674BD4" w14:textId="0CF2AD00"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color w:val="000000"/>
                <w:sz w:val="22"/>
                <w:szCs w:val="22"/>
              </w:rPr>
              <w:t>Если программа не подразделяется на подпрограммы, вместо них указывается классификационный код 000.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4C19A" w14:textId="1735D838"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color w:val="000000"/>
                <w:sz w:val="22"/>
                <w:szCs w:val="22"/>
              </w:rPr>
              <w:lastRenderedPageBreak/>
              <w:t xml:space="preserve">13. Одноименные бюджетные программы, в том числе используемые при исполнении распределяемых бюджетных программ и закрепленные за несколькими администраторами бюджетных программ, имеют один и тот же код и </w:t>
            </w:r>
            <w:r w:rsidRPr="0069384C">
              <w:rPr>
                <w:rFonts w:asciiTheme="minorHAnsi" w:hAnsiTheme="minorHAnsi" w:cstheme="minorHAnsi"/>
                <w:b/>
                <w:color w:val="000000"/>
                <w:sz w:val="22"/>
                <w:szCs w:val="22"/>
              </w:rPr>
              <w:lastRenderedPageBreak/>
              <w:t>классифицируются по кодам от 100 по 199.</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43CFC" w14:textId="3C2A447E" w:rsidR="0069384C" w:rsidRPr="0069384C" w:rsidRDefault="0069384C" w:rsidP="009E55CE">
            <w:pPr>
              <w:spacing w:after="0" w:line="240" w:lineRule="auto"/>
              <w:ind w:firstLine="179"/>
              <w:jc w:val="both"/>
              <w:rPr>
                <w:rFonts w:cstheme="minorHAnsi"/>
              </w:rPr>
            </w:pPr>
            <w:r w:rsidRPr="0069384C">
              <w:rPr>
                <w:rFonts w:cstheme="minorHAnsi"/>
              </w:rPr>
              <w:lastRenderedPageBreak/>
              <w:t>Редакционная правка. Изменения в нумерации Правил.</w:t>
            </w:r>
          </w:p>
        </w:tc>
      </w:tr>
      <w:tr w:rsidR="0069384C" w:rsidRPr="0069384C" w14:paraId="26C4DCBC"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1713B" w14:textId="731F4C57"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14</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1E7A1" w14:textId="7E57F6DF" w:rsidR="0069384C" w:rsidRPr="0069384C" w:rsidRDefault="0069384C" w:rsidP="009E55CE">
            <w:pPr>
              <w:spacing w:after="0" w:line="240" w:lineRule="auto"/>
              <w:ind w:firstLine="178"/>
              <w:jc w:val="both"/>
              <w:rPr>
                <w:rFonts w:cstheme="minorHAnsi"/>
                <w:b/>
                <w:color w:val="000000" w:themeColor="text1"/>
                <w:spacing w:val="2"/>
                <w:shd w:val="clear" w:color="auto" w:fill="FFFFFF"/>
                <w:lang w:val="kk-KZ"/>
              </w:rPr>
            </w:pPr>
            <w:r w:rsidRPr="0069384C">
              <w:rPr>
                <w:rFonts w:cstheme="minorHAnsi"/>
                <w:b/>
                <w:color w:val="000000"/>
              </w:rPr>
              <w:t xml:space="preserve">14. Каждый </w:t>
            </w:r>
            <w:proofErr w:type="spellStart"/>
            <w:r w:rsidRPr="0069384C">
              <w:rPr>
                <w:rFonts w:cstheme="minorHAnsi"/>
                <w:b/>
                <w:color w:val="000000"/>
              </w:rPr>
              <w:t>двенадцатизначный</w:t>
            </w:r>
            <w:proofErr w:type="spellEnd"/>
            <w:r w:rsidRPr="0069384C">
              <w:rPr>
                <w:rFonts w:cstheme="minorHAnsi"/>
                <w:b/>
                <w:color w:val="000000"/>
              </w:rPr>
              <w:t xml:space="preserve"> код, образуемый из кодов функциональной группы, функциональной подгруппы, администратора бюджетных программ, бюджетной программы и подпрограммы, является уникальным во всей функциональной классификации расходов бюджета.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3C007" w14:textId="3B79C5B7"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sz w:val="22"/>
                <w:szCs w:val="22"/>
              </w:rPr>
              <w:t xml:space="preserve">14. Бюджетная подпрограмма раскрывает конкретные направления расходования бюджетных средств, нацеленные на достижение цели плана развития государственного органа, плана развития области, города республиканского значения, столицы и (или) конечного результата бюджетной программы и закрепляется в той функциональной группе, функциональной </w:t>
            </w:r>
            <w:proofErr w:type="gramStart"/>
            <w:r w:rsidRPr="0069384C">
              <w:rPr>
                <w:rFonts w:asciiTheme="minorHAnsi" w:hAnsiTheme="minorHAnsi" w:cstheme="minorHAnsi"/>
                <w:b/>
                <w:sz w:val="22"/>
                <w:szCs w:val="22"/>
              </w:rPr>
              <w:t>подгруппе</w:t>
            </w:r>
            <w:proofErr w:type="gramEnd"/>
            <w:r w:rsidRPr="0069384C">
              <w:rPr>
                <w:rFonts w:asciiTheme="minorHAnsi" w:hAnsiTheme="minorHAnsi" w:cstheme="minorHAnsi"/>
                <w:b/>
                <w:sz w:val="22"/>
                <w:szCs w:val="22"/>
              </w:rPr>
              <w:t xml:space="preserve"> что и бюджетная программа.</w:t>
            </w:r>
          </w:p>
          <w:p w14:paraId="0ACA81F8"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sz w:val="22"/>
                <w:szCs w:val="22"/>
              </w:rPr>
              <w:t>Для бюджетных программ, финансируемых за счет разных источников, бюджетная подпрограмма выделяется для каждого из источников финансирования.</w:t>
            </w:r>
          </w:p>
          <w:p w14:paraId="15E8CE21"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sz w:val="22"/>
                <w:szCs w:val="22"/>
              </w:rPr>
              <w:t>Бюджетные подпрограммы имеют классификационный код от 001 до 999. Одноименные бюджетные подпрограммы, закрепленные за несколькими администраторами, классифицируются по кодам от 001 по 099.</w:t>
            </w:r>
          </w:p>
          <w:p w14:paraId="1F3882F6" w14:textId="7BB06C6A"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color w:val="000000"/>
                <w:sz w:val="22"/>
                <w:szCs w:val="22"/>
              </w:rPr>
              <w:t xml:space="preserve">В случае отсутствия подпрограмм, указывается </w:t>
            </w:r>
            <w:r w:rsidRPr="0069384C">
              <w:rPr>
                <w:rFonts w:asciiTheme="minorHAnsi" w:hAnsiTheme="minorHAnsi" w:cstheme="minorHAnsi"/>
                <w:b/>
                <w:color w:val="000000"/>
                <w:sz w:val="22"/>
                <w:szCs w:val="22"/>
              </w:rPr>
              <w:lastRenderedPageBreak/>
              <w:t>классификационный код 000</w:t>
            </w:r>
            <w:r w:rsidRPr="0069384C">
              <w:rPr>
                <w:rFonts w:asciiTheme="minorHAnsi" w:hAnsiTheme="minorHAnsi" w:cstheme="minorHAnsi"/>
                <w:b/>
                <w:sz w:val="22"/>
                <w:szCs w:val="22"/>
              </w:rPr>
              <w:t>.</w:t>
            </w:r>
          </w:p>
          <w:p w14:paraId="76800DC9" w14:textId="40529961" w:rsidR="0069384C" w:rsidRPr="0069384C" w:rsidRDefault="0069384C" w:rsidP="009E55CE">
            <w:pPr>
              <w:spacing w:after="0" w:line="240" w:lineRule="auto"/>
              <w:ind w:firstLine="178"/>
              <w:jc w:val="both"/>
              <w:rPr>
                <w:rFonts w:cstheme="minorHAnsi"/>
                <w:b/>
                <w:spacing w:val="2"/>
                <w:shd w:val="clear" w:color="auto" w:fill="FFFFFF"/>
                <w:lang w:val="kk-KZ"/>
              </w:rPr>
            </w:pPr>
            <w:r w:rsidRPr="0069384C">
              <w:rPr>
                <w:rFonts w:cstheme="minorHAnsi"/>
                <w:b/>
                <w:bCs/>
                <w:lang w:val="kk-KZ"/>
              </w:rPr>
              <w:t>К</w:t>
            </w:r>
            <w:r w:rsidRPr="0069384C">
              <w:rPr>
                <w:rFonts w:cstheme="minorHAnsi"/>
                <w:b/>
                <w:bCs/>
              </w:rPr>
              <w:t>од</w:t>
            </w:r>
            <w:r w:rsidRPr="0069384C">
              <w:rPr>
                <w:rFonts w:cstheme="minorHAnsi"/>
                <w:b/>
                <w:bCs/>
                <w:lang w:val="kk-KZ"/>
              </w:rPr>
              <w:t xml:space="preserve"> </w:t>
            </w:r>
            <w:r w:rsidRPr="0069384C">
              <w:rPr>
                <w:rFonts w:cstheme="minorHAnsi"/>
                <w:b/>
                <w:bCs/>
              </w:rPr>
              <w:t>бюджетной программы (подпрограммы)</w:t>
            </w:r>
            <w:r w:rsidRPr="0069384C">
              <w:rPr>
                <w:rFonts w:cstheme="minorHAnsi"/>
                <w:b/>
                <w:bCs/>
                <w:lang w:val="kk-KZ"/>
              </w:rPr>
              <w:t xml:space="preserve"> закрытый менее</w:t>
            </w:r>
            <w:r w:rsidRPr="0069384C">
              <w:rPr>
                <w:rFonts w:cstheme="minorHAnsi"/>
                <w:b/>
                <w:bCs/>
              </w:rPr>
              <w:t xml:space="preserve"> 3</w:t>
            </w:r>
            <w:r w:rsidRPr="0069384C">
              <w:rPr>
                <w:rFonts w:cstheme="minorHAnsi"/>
                <w:b/>
                <w:bCs/>
                <w:lang w:val="kk-KZ"/>
              </w:rPr>
              <w:t xml:space="preserve"> (трех) лет не используется.</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DD36E" w14:textId="6E55B49F" w:rsidR="0069384C" w:rsidRPr="0069384C" w:rsidRDefault="0069384C" w:rsidP="009E55CE">
            <w:pPr>
              <w:spacing w:after="0" w:line="240" w:lineRule="auto"/>
              <w:ind w:firstLine="179"/>
              <w:jc w:val="both"/>
              <w:rPr>
                <w:rFonts w:eastAsia="Times New Roman" w:cstheme="minorHAnsi"/>
                <w:shd w:val="clear" w:color="auto" w:fill="FFFFFF"/>
                <w:lang w:val="kk-KZ"/>
              </w:rPr>
            </w:pPr>
            <w:r w:rsidRPr="0069384C">
              <w:rPr>
                <w:rFonts w:cstheme="minorHAnsi"/>
              </w:rPr>
              <w:lastRenderedPageBreak/>
              <w:t xml:space="preserve">В соответствии с пунктом 3 </w:t>
            </w:r>
            <w:r w:rsidRPr="0069384C">
              <w:rPr>
                <w:rFonts w:cstheme="minorHAnsi"/>
                <w:lang w:val="kk-KZ"/>
              </w:rPr>
              <w:t xml:space="preserve">Указа Президента Республики Казахстан от 13 апреля 2022 года № 872 «О мерах по дебюрократизации деятельности государственного аппарата» касательно </w:t>
            </w:r>
            <w:r w:rsidRPr="0069384C">
              <w:rPr>
                <w:rFonts w:cstheme="minorHAnsi"/>
                <w:color w:val="000000"/>
                <w:spacing w:val="2"/>
                <w:shd w:val="clear" w:color="auto" w:fill="FFFFFF"/>
              </w:rPr>
              <w:t>обеспечения комплексного реинжиниринга бюджетного и нормотворческого процессов с общим сокращением сроков и этапов в два раза</w:t>
            </w:r>
            <w:r w:rsidRPr="0069384C">
              <w:rPr>
                <w:rFonts w:cstheme="minorHAnsi"/>
              </w:rPr>
              <w:t>.</w:t>
            </w:r>
          </w:p>
        </w:tc>
      </w:tr>
      <w:tr w:rsidR="0069384C" w:rsidRPr="0069384C" w14:paraId="09CEA3E5"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9C0F4" w14:textId="4866F424"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15</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C6095" w14:textId="77777777"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15. В соответствии со статьей 33 Бюджетного кодекса бюджетные программы подразделяются:</w:t>
            </w:r>
          </w:p>
          <w:p w14:paraId="2D618B87" w14:textId="5EB7B630"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 xml:space="preserve">1) в зависимости от содержания </w:t>
            </w:r>
            <w:proofErr w:type="gramStart"/>
            <w:r w:rsidRPr="0069384C">
              <w:rPr>
                <w:rFonts w:cstheme="minorHAnsi"/>
                <w:b/>
                <w:color w:val="000000"/>
              </w:rPr>
              <w:t>на</w:t>
            </w:r>
            <w:proofErr w:type="gramEnd"/>
            <w:r w:rsidRPr="0069384C">
              <w:rPr>
                <w:rFonts w:cstheme="minorHAnsi"/>
                <w:b/>
                <w:color w:val="000000"/>
              </w:rPr>
              <w:t>:</w:t>
            </w:r>
          </w:p>
          <w:p w14:paraId="123291CA"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осуществление государственных функций, полномочий и оказание вытекающих из них государственных услуг;</w:t>
            </w:r>
          </w:p>
          <w:p w14:paraId="390F9A65"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предоставление трансфертов и бюджетных субсидий;</w:t>
            </w:r>
          </w:p>
          <w:p w14:paraId="26A2EE62"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предоставление бюджетных кредитов;</w:t>
            </w:r>
          </w:p>
          <w:p w14:paraId="539FE956"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осуществление бюджетных инвестиций;</w:t>
            </w:r>
          </w:p>
          <w:p w14:paraId="38C769E0"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осуществление капитальных расходов;</w:t>
            </w:r>
          </w:p>
          <w:p w14:paraId="553583DA"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выполнение обязательств государства;</w:t>
            </w:r>
          </w:p>
          <w:p w14:paraId="011014FF"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вложение целевого вклада;</w:t>
            </w:r>
          </w:p>
          <w:p w14:paraId="61022319"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целевое перечисление;</w:t>
            </w:r>
          </w:p>
          <w:p w14:paraId="0E866AF4" w14:textId="77777777"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целевой взнос.</w:t>
            </w:r>
          </w:p>
          <w:p w14:paraId="5DDDE9FA" w14:textId="77777777" w:rsidR="0069384C" w:rsidRPr="0069384C" w:rsidRDefault="0069384C" w:rsidP="009E55CE">
            <w:pPr>
              <w:spacing w:after="0" w:line="240" w:lineRule="auto"/>
              <w:ind w:firstLine="178"/>
              <w:jc w:val="both"/>
              <w:rPr>
                <w:rFonts w:cstheme="minorHAnsi"/>
                <w:b/>
                <w:color w:val="000000"/>
              </w:rPr>
            </w:pPr>
            <w:proofErr w:type="gramStart"/>
            <w:r w:rsidRPr="0069384C">
              <w:rPr>
                <w:rFonts w:cstheme="minorHAnsi"/>
                <w:b/>
                <w:color w:val="000000"/>
              </w:rPr>
              <w:t>Для достижения цели плана развития государственного органа или плана развития области, города республиканского значения, столицы,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proofErr w:type="gramEnd"/>
          </w:p>
          <w:p w14:paraId="00CC69F7" w14:textId="77777777"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 xml:space="preserve">2) в зависимости от уровня государственного управления </w:t>
            </w:r>
            <w:proofErr w:type="gramStart"/>
            <w:r w:rsidRPr="0069384C">
              <w:rPr>
                <w:rFonts w:cstheme="minorHAnsi"/>
                <w:b/>
                <w:color w:val="000000"/>
              </w:rPr>
              <w:t>на</w:t>
            </w:r>
            <w:proofErr w:type="gramEnd"/>
            <w:r w:rsidRPr="0069384C">
              <w:rPr>
                <w:rFonts w:cstheme="minorHAnsi"/>
                <w:b/>
                <w:color w:val="000000"/>
              </w:rPr>
              <w:t>:</w:t>
            </w:r>
          </w:p>
          <w:p w14:paraId="2C9BEB8D" w14:textId="77777777" w:rsidR="0069384C" w:rsidRPr="0069384C" w:rsidRDefault="0069384C" w:rsidP="009E55CE">
            <w:pPr>
              <w:pStyle w:val="a3"/>
              <w:spacing w:after="0" w:line="240" w:lineRule="auto"/>
              <w:ind w:left="0" w:firstLine="178"/>
              <w:jc w:val="both"/>
              <w:rPr>
                <w:rFonts w:cstheme="minorHAnsi"/>
                <w:b/>
                <w:color w:val="000000"/>
              </w:rPr>
            </w:pPr>
            <w:proofErr w:type="gramStart"/>
            <w:r w:rsidRPr="0069384C">
              <w:rPr>
                <w:rFonts w:cstheme="minorHAnsi"/>
                <w:b/>
                <w:color w:val="000000"/>
              </w:rPr>
              <w:t>республиканские</w:t>
            </w:r>
            <w:proofErr w:type="gramEnd"/>
            <w:r w:rsidRPr="0069384C">
              <w:rPr>
                <w:rFonts w:cstheme="minorHAnsi"/>
                <w:b/>
                <w:color w:val="000000"/>
              </w:rPr>
              <w:t>, утверждаемые в составе республиканского бюджета;</w:t>
            </w:r>
          </w:p>
          <w:p w14:paraId="74A8575D" w14:textId="77777777" w:rsidR="0069384C" w:rsidRPr="0069384C" w:rsidRDefault="0069384C" w:rsidP="009E55CE">
            <w:pPr>
              <w:pStyle w:val="a3"/>
              <w:spacing w:after="0" w:line="240" w:lineRule="auto"/>
              <w:ind w:left="0" w:firstLine="178"/>
              <w:jc w:val="both"/>
              <w:rPr>
                <w:rFonts w:cstheme="minorHAnsi"/>
                <w:b/>
                <w:color w:val="000000"/>
              </w:rPr>
            </w:pPr>
            <w:r w:rsidRPr="0069384C">
              <w:rPr>
                <w:rFonts w:cstheme="minorHAnsi"/>
                <w:b/>
                <w:color w:val="000000"/>
              </w:rPr>
              <w:lastRenderedPageBreak/>
              <w:t>областные, городов республиканского значения, столицы, утверждаемые в составе областного бюджета, бюджетов городов республиканского значения, столицы;</w:t>
            </w:r>
          </w:p>
          <w:p w14:paraId="792C6E23" w14:textId="77777777" w:rsidR="0069384C" w:rsidRPr="0069384C" w:rsidRDefault="0069384C" w:rsidP="009E55CE">
            <w:pPr>
              <w:pStyle w:val="a3"/>
              <w:spacing w:after="0" w:line="240" w:lineRule="auto"/>
              <w:ind w:left="0" w:firstLine="178"/>
              <w:jc w:val="both"/>
              <w:rPr>
                <w:rFonts w:cstheme="minorHAnsi"/>
                <w:b/>
                <w:color w:val="000000"/>
              </w:rPr>
            </w:pPr>
            <w:r w:rsidRPr="0069384C">
              <w:rPr>
                <w:rFonts w:cstheme="minorHAnsi"/>
                <w:b/>
                <w:color w:val="000000"/>
              </w:rPr>
              <w:t>районные (городские), утверждаемые в составе районного (города областного значения) бюджета;</w:t>
            </w:r>
          </w:p>
          <w:p w14:paraId="388A2F86" w14:textId="77777777" w:rsidR="0069384C" w:rsidRPr="0069384C" w:rsidRDefault="0069384C" w:rsidP="009E55CE">
            <w:pPr>
              <w:pStyle w:val="a3"/>
              <w:spacing w:after="0" w:line="240" w:lineRule="auto"/>
              <w:ind w:left="0" w:firstLine="178"/>
              <w:jc w:val="both"/>
              <w:rPr>
                <w:rFonts w:cstheme="minorHAnsi"/>
                <w:b/>
                <w:color w:val="000000"/>
              </w:rPr>
            </w:pPr>
            <w:r w:rsidRPr="0069384C">
              <w:rPr>
                <w:rFonts w:cstheme="minorHAnsi"/>
                <w:b/>
                <w:color w:val="000000"/>
              </w:rPr>
              <w:t>бюджетные программы района в городе, утверждаемые в составе бюджетов городов республиканского значения, столицы, города областного значения;</w:t>
            </w:r>
          </w:p>
          <w:p w14:paraId="284DF66E" w14:textId="77777777" w:rsidR="0069384C" w:rsidRPr="0069384C" w:rsidRDefault="0069384C" w:rsidP="009E55CE">
            <w:pPr>
              <w:pStyle w:val="a3"/>
              <w:spacing w:after="0" w:line="240" w:lineRule="auto"/>
              <w:ind w:left="0" w:firstLine="178"/>
              <w:jc w:val="both"/>
              <w:rPr>
                <w:rFonts w:cstheme="minorHAnsi"/>
                <w:b/>
                <w:color w:val="000000"/>
              </w:rPr>
            </w:pPr>
            <w:r w:rsidRPr="0069384C">
              <w:rPr>
                <w:rFonts w:cstheme="minorHAnsi"/>
                <w:b/>
                <w:color w:val="000000"/>
              </w:rPr>
              <w:t>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w:t>
            </w:r>
          </w:p>
          <w:p w14:paraId="51F3B021" w14:textId="77777777" w:rsidR="0069384C" w:rsidRPr="0069384C" w:rsidRDefault="0069384C" w:rsidP="009E55CE">
            <w:pPr>
              <w:pStyle w:val="a3"/>
              <w:spacing w:after="0" w:line="240" w:lineRule="auto"/>
              <w:ind w:left="0" w:firstLine="178"/>
              <w:jc w:val="both"/>
              <w:rPr>
                <w:rFonts w:cstheme="minorHAnsi"/>
                <w:b/>
                <w:color w:val="000000"/>
              </w:rPr>
            </w:pPr>
            <w:proofErr w:type="gramStart"/>
            <w:r w:rsidRPr="0069384C">
              <w:rPr>
                <w:rFonts w:cstheme="minorHAnsi"/>
                <w:b/>
                <w:color w:val="000000"/>
              </w:rPr>
              <w:t>бюджетные программы города районного значения, села, поселка, сельского округа, утверждаемые в составе бюджета района (города областного значения) или районного (города областного значения) бюджета, 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w:t>
            </w:r>
            <w:proofErr w:type="gramEnd"/>
          </w:p>
          <w:p w14:paraId="191757C9" w14:textId="77777777" w:rsidR="0069384C" w:rsidRPr="0069384C" w:rsidRDefault="0069384C" w:rsidP="009E55CE">
            <w:pPr>
              <w:spacing w:after="0" w:line="240" w:lineRule="auto"/>
              <w:ind w:firstLine="178"/>
              <w:jc w:val="both"/>
              <w:rPr>
                <w:rFonts w:eastAsia="Calibri" w:cstheme="minorHAnsi"/>
                <w:b/>
                <w:color w:val="000000"/>
                <w:lang w:val="kk-KZ" w:eastAsia="en-US"/>
              </w:rPr>
            </w:pPr>
            <w:proofErr w:type="gramStart"/>
            <w:r w:rsidRPr="0069384C">
              <w:rPr>
                <w:rFonts w:cstheme="minorHAnsi"/>
                <w:b/>
                <w:color w:val="000000"/>
              </w:rPr>
              <w:t>Областные, городов республиканского значения, столицы, районные (городские) бюджетные программы, а также бюджетные программы района в городе и бюджетные программы города районного значения, села, поселка, сельского округа являются местными бюджетными программами.</w:t>
            </w:r>
            <w:r w:rsidRPr="0069384C">
              <w:rPr>
                <w:rFonts w:eastAsia="Calibri" w:cstheme="minorHAnsi"/>
                <w:b/>
                <w:color w:val="000000"/>
                <w:lang w:val="kk-KZ" w:eastAsia="en-US"/>
              </w:rPr>
              <w:t xml:space="preserve"> </w:t>
            </w:r>
            <w:proofErr w:type="gramEnd"/>
          </w:p>
          <w:p w14:paraId="6F90A5BA"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 xml:space="preserve">3) в зависимости от способа реализации </w:t>
            </w:r>
            <w:proofErr w:type="gramStart"/>
            <w:r w:rsidRPr="0069384C">
              <w:rPr>
                <w:rFonts w:cstheme="minorHAnsi"/>
                <w:b/>
                <w:color w:val="000000"/>
              </w:rPr>
              <w:t>на</w:t>
            </w:r>
            <w:proofErr w:type="gramEnd"/>
            <w:r w:rsidRPr="0069384C">
              <w:rPr>
                <w:rFonts w:cstheme="minorHAnsi"/>
                <w:b/>
                <w:color w:val="000000"/>
              </w:rPr>
              <w:t>:</w:t>
            </w:r>
          </w:p>
          <w:p w14:paraId="1B32D6C5"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индивидуальные бюджетные программы, реализуемые одним администратором;</w:t>
            </w:r>
          </w:p>
          <w:p w14:paraId="08660356"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 xml:space="preserve">распределяемые бюджетные программы, утверждаемые в бюджете в составе бюджетных </w:t>
            </w:r>
            <w:r w:rsidRPr="0069384C">
              <w:rPr>
                <w:rFonts w:cstheme="minorHAnsi"/>
                <w:b/>
                <w:color w:val="000000"/>
              </w:rPr>
              <w:lastRenderedPageBreak/>
              <w:t>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p>
          <w:p w14:paraId="4C9A9D75"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Кроме того, бюджетные программы (подпрограммы) подразделяются на текущие бюджетные программы (подпрограммы) и бюджетные программы (подпрограммы) развития с присвоением соответствующего признака (кода) в составе единой бюджетной классификации.</w:t>
            </w:r>
          </w:p>
          <w:p w14:paraId="0BBC173A" w14:textId="62977994" w:rsidR="0069384C" w:rsidRPr="0069384C" w:rsidRDefault="0069384C" w:rsidP="009E55CE">
            <w:pPr>
              <w:spacing w:after="0" w:line="240" w:lineRule="auto"/>
              <w:ind w:firstLine="171"/>
              <w:jc w:val="both"/>
              <w:rPr>
                <w:rFonts w:cstheme="minorHAnsi"/>
                <w:b/>
                <w:color w:val="000000"/>
              </w:rPr>
            </w:pPr>
            <w:r w:rsidRPr="0069384C">
              <w:rPr>
                <w:rFonts w:cstheme="minorHAnsi"/>
                <w:b/>
                <w:color w:val="000000"/>
              </w:rPr>
              <w:t>К бюджетным программам (подпрограммам)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(подпрограммам).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3C398" w14:textId="6AEC8823"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lastRenderedPageBreak/>
              <w:t xml:space="preserve">15. Каждый </w:t>
            </w:r>
            <w:proofErr w:type="spellStart"/>
            <w:r w:rsidRPr="0069384C">
              <w:rPr>
                <w:rFonts w:cstheme="minorHAnsi"/>
                <w:b/>
                <w:color w:val="000000"/>
              </w:rPr>
              <w:t>двенадцатизначный</w:t>
            </w:r>
            <w:proofErr w:type="spellEnd"/>
            <w:r w:rsidRPr="0069384C">
              <w:rPr>
                <w:rFonts w:cstheme="minorHAnsi"/>
                <w:b/>
                <w:color w:val="000000"/>
              </w:rPr>
              <w:t xml:space="preserve"> код, образуемый из кодов функциональной группы, функциональной подгруппы, администратора бюджетных программ, бюджетной программы и подпрограммы, является уникальным во всей функциональной классификации расходов бюджета.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3688C" w14:textId="45063053" w:rsidR="0069384C" w:rsidRPr="0069384C" w:rsidRDefault="0069384C" w:rsidP="009E55CE">
            <w:pPr>
              <w:spacing w:after="0" w:line="240" w:lineRule="auto"/>
              <w:jc w:val="both"/>
              <w:rPr>
                <w:rFonts w:cstheme="minorHAnsi"/>
              </w:rPr>
            </w:pPr>
            <w:r w:rsidRPr="0069384C">
              <w:rPr>
                <w:rFonts w:cstheme="minorHAnsi"/>
              </w:rPr>
              <w:t>Редакционная правка. Изменения в нумерации Правил.</w:t>
            </w:r>
          </w:p>
        </w:tc>
      </w:tr>
      <w:tr w:rsidR="0069384C" w:rsidRPr="0069384C" w14:paraId="1BEA5B9D"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80377" w14:textId="17BF5E83"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16</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9BAE7" w14:textId="3D0D4B72" w:rsidR="0069384C" w:rsidRPr="0069384C" w:rsidRDefault="0069384C" w:rsidP="009E55CE">
            <w:pPr>
              <w:spacing w:after="0" w:line="240" w:lineRule="auto"/>
              <w:ind w:firstLine="178"/>
              <w:jc w:val="both"/>
              <w:rPr>
                <w:rFonts w:eastAsia="Calibri" w:cstheme="minorHAnsi"/>
                <w:b/>
                <w:color w:val="000000"/>
                <w:lang w:val="kk-KZ" w:eastAsia="en-US"/>
              </w:rPr>
            </w:pPr>
            <w:r w:rsidRPr="0069384C">
              <w:rPr>
                <w:rFonts w:cstheme="minorHAnsi"/>
                <w:b/>
                <w:color w:val="000000"/>
              </w:rPr>
              <w:t>16. Функциональная классификация расходов бюджета составляется по структуре согласно приложению 2 к настоящим Правилам.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50771" w14:textId="4F368723"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16. В соответствии со статьей 33 Бюджетного кодекса бюджетные программы подразделяются:</w:t>
            </w:r>
          </w:p>
          <w:p w14:paraId="69FB56BC"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 xml:space="preserve">1) в зависимости от содержания </w:t>
            </w:r>
            <w:proofErr w:type="gramStart"/>
            <w:r w:rsidRPr="0069384C">
              <w:rPr>
                <w:rFonts w:cstheme="minorHAnsi"/>
                <w:b/>
                <w:color w:val="000000"/>
              </w:rPr>
              <w:t>на</w:t>
            </w:r>
            <w:proofErr w:type="gramEnd"/>
            <w:r w:rsidRPr="0069384C">
              <w:rPr>
                <w:rFonts w:cstheme="minorHAnsi"/>
                <w:b/>
                <w:color w:val="000000"/>
              </w:rPr>
              <w:t>:</w:t>
            </w:r>
          </w:p>
          <w:p w14:paraId="6A3B5E95"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осуществление государственных функций, полномочий и оказание вытекающих из них государственных услуг;</w:t>
            </w:r>
          </w:p>
          <w:p w14:paraId="02A876BD"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предоставление трансфертов и бюджетных субсидий;</w:t>
            </w:r>
          </w:p>
          <w:p w14:paraId="13DFE6C3"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предоставление бюджетных кредитов;</w:t>
            </w:r>
          </w:p>
          <w:p w14:paraId="0FA47FDE"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осуществление бюджетных инвестиций;</w:t>
            </w:r>
          </w:p>
          <w:p w14:paraId="34CA1488"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осуществление капитальных расходов;</w:t>
            </w:r>
          </w:p>
          <w:p w14:paraId="478277AD"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выполнение обязательств государства;</w:t>
            </w:r>
          </w:p>
          <w:p w14:paraId="7336129E"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вложение целевого вклада;</w:t>
            </w:r>
          </w:p>
          <w:p w14:paraId="7C753161"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целевое перечисление;</w:t>
            </w:r>
          </w:p>
          <w:p w14:paraId="36F44B5A" w14:textId="77777777"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целевой взнос.</w:t>
            </w:r>
          </w:p>
          <w:p w14:paraId="54FB91F0" w14:textId="77777777" w:rsidR="0069384C" w:rsidRPr="0069384C" w:rsidRDefault="0069384C" w:rsidP="009E55CE">
            <w:pPr>
              <w:spacing w:after="0" w:line="240" w:lineRule="auto"/>
              <w:ind w:firstLine="178"/>
              <w:jc w:val="both"/>
              <w:rPr>
                <w:rFonts w:cstheme="minorHAnsi"/>
                <w:b/>
                <w:color w:val="000000"/>
              </w:rPr>
            </w:pPr>
            <w:proofErr w:type="gramStart"/>
            <w:r w:rsidRPr="0069384C">
              <w:rPr>
                <w:rFonts w:cstheme="minorHAnsi"/>
                <w:b/>
                <w:color w:val="000000"/>
              </w:rPr>
              <w:t xml:space="preserve">Для достижения цели плана развития государственного органа или плана развития области, города республиканского значения, столицы, единого конечного результата затраты по </w:t>
            </w:r>
            <w:r w:rsidRPr="0069384C">
              <w:rPr>
                <w:rFonts w:cstheme="minorHAnsi"/>
                <w:b/>
                <w:color w:val="000000"/>
              </w:rPr>
              <w:lastRenderedPageBreak/>
              <w:t>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proofErr w:type="gramEnd"/>
          </w:p>
          <w:p w14:paraId="521A80A6" w14:textId="77777777"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 xml:space="preserve">2) в зависимости от уровня государственного управления </w:t>
            </w:r>
            <w:proofErr w:type="gramStart"/>
            <w:r w:rsidRPr="0069384C">
              <w:rPr>
                <w:rFonts w:cstheme="minorHAnsi"/>
                <w:b/>
                <w:color w:val="000000"/>
              </w:rPr>
              <w:t>на</w:t>
            </w:r>
            <w:proofErr w:type="gramEnd"/>
            <w:r w:rsidRPr="0069384C">
              <w:rPr>
                <w:rFonts w:cstheme="minorHAnsi"/>
                <w:b/>
                <w:color w:val="000000"/>
              </w:rPr>
              <w:t>:</w:t>
            </w:r>
          </w:p>
          <w:p w14:paraId="5DC63FB0" w14:textId="77777777" w:rsidR="0069384C" w:rsidRPr="0069384C" w:rsidRDefault="0069384C" w:rsidP="009E55CE">
            <w:pPr>
              <w:pStyle w:val="a3"/>
              <w:spacing w:after="0" w:line="240" w:lineRule="auto"/>
              <w:ind w:left="0" w:firstLine="178"/>
              <w:jc w:val="both"/>
              <w:rPr>
                <w:rFonts w:cstheme="minorHAnsi"/>
                <w:b/>
                <w:color w:val="000000"/>
              </w:rPr>
            </w:pPr>
            <w:proofErr w:type="gramStart"/>
            <w:r w:rsidRPr="0069384C">
              <w:rPr>
                <w:rFonts w:cstheme="minorHAnsi"/>
                <w:b/>
                <w:color w:val="000000"/>
              </w:rPr>
              <w:t>республиканские</w:t>
            </w:r>
            <w:proofErr w:type="gramEnd"/>
            <w:r w:rsidRPr="0069384C">
              <w:rPr>
                <w:rFonts w:cstheme="minorHAnsi"/>
                <w:b/>
                <w:color w:val="000000"/>
              </w:rPr>
              <w:t>, утверждаемые в составе республиканского бюджета;</w:t>
            </w:r>
          </w:p>
          <w:p w14:paraId="1986258C" w14:textId="77777777" w:rsidR="0069384C" w:rsidRPr="0069384C" w:rsidRDefault="0069384C" w:rsidP="009E55CE">
            <w:pPr>
              <w:pStyle w:val="a3"/>
              <w:spacing w:after="0" w:line="240" w:lineRule="auto"/>
              <w:ind w:left="0" w:firstLine="178"/>
              <w:jc w:val="both"/>
              <w:rPr>
                <w:rFonts w:cstheme="minorHAnsi"/>
                <w:b/>
                <w:color w:val="000000"/>
              </w:rPr>
            </w:pPr>
            <w:r w:rsidRPr="0069384C">
              <w:rPr>
                <w:rFonts w:cstheme="minorHAnsi"/>
                <w:b/>
                <w:color w:val="000000"/>
              </w:rPr>
              <w:t>областные, городов республиканского значения, столицы, утверждаемые в составе областного бюджета, бюджетов городов республиканского значения, столицы;</w:t>
            </w:r>
          </w:p>
          <w:p w14:paraId="4A5B20D5" w14:textId="77777777" w:rsidR="0069384C" w:rsidRPr="0069384C" w:rsidRDefault="0069384C" w:rsidP="009E55CE">
            <w:pPr>
              <w:pStyle w:val="a3"/>
              <w:spacing w:after="0" w:line="240" w:lineRule="auto"/>
              <w:ind w:left="0" w:firstLine="178"/>
              <w:jc w:val="both"/>
              <w:rPr>
                <w:rFonts w:cstheme="minorHAnsi"/>
                <w:b/>
                <w:color w:val="000000"/>
              </w:rPr>
            </w:pPr>
            <w:r w:rsidRPr="0069384C">
              <w:rPr>
                <w:rFonts w:cstheme="minorHAnsi"/>
                <w:b/>
                <w:color w:val="000000"/>
              </w:rPr>
              <w:t>районные (городские), утверждаемые в составе районного (города областного значения) бюджета;</w:t>
            </w:r>
          </w:p>
          <w:p w14:paraId="25077554" w14:textId="77777777" w:rsidR="0069384C" w:rsidRPr="0069384C" w:rsidRDefault="0069384C" w:rsidP="009E55CE">
            <w:pPr>
              <w:pStyle w:val="a3"/>
              <w:spacing w:after="0" w:line="240" w:lineRule="auto"/>
              <w:ind w:left="0" w:firstLine="178"/>
              <w:jc w:val="both"/>
              <w:rPr>
                <w:rFonts w:cstheme="minorHAnsi"/>
                <w:b/>
                <w:color w:val="000000"/>
              </w:rPr>
            </w:pPr>
            <w:r w:rsidRPr="0069384C">
              <w:rPr>
                <w:rFonts w:cstheme="minorHAnsi"/>
                <w:b/>
                <w:color w:val="000000"/>
              </w:rPr>
              <w:t>бюджетные программы района в городе, утверждаемые в составе бюджетов городов республиканского значения, столицы, города областного значения;</w:t>
            </w:r>
          </w:p>
          <w:p w14:paraId="2A2CEB36" w14:textId="77777777" w:rsidR="0069384C" w:rsidRPr="0069384C" w:rsidRDefault="0069384C" w:rsidP="009E55CE">
            <w:pPr>
              <w:pStyle w:val="a3"/>
              <w:spacing w:after="0" w:line="240" w:lineRule="auto"/>
              <w:ind w:left="0" w:firstLine="178"/>
              <w:jc w:val="both"/>
              <w:rPr>
                <w:rFonts w:cstheme="minorHAnsi"/>
                <w:b/>
                <w:color w:val="000000"/>
              </w:rPr>
            </w:pPr>
            <w:r w:rsidRPr="0069384C">
              <w:rPr>
                <w:rFonts w:cstheme="minorHAnsi"/>
                <w:b/>
                <w:color w:val="000000"/>
              </w:rPr>
              <w:t>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w:t>
            </w:r>
          </w:p>
          <w:p w14:paraId="18484C57" w14:textId="77777777" w:rsidR="0069384C" w:rsidRPr="0069384C" w:rsidRDefault="0069384C" w:rsidP="009E55CE">
            <w:pPr>
              <w:pStyle w:val="a3"/>
              <w:spacing w:after="0" w:line="240" w:lineRule="auto"/>
              <w:ind w:left="0" w:firstLine="178"/>
              <w:jc w:val="both"/>
              <w:rPr>
                <w:rFonts w:cstheme="minorHAnsi"/>
                <w:b/>
                <w:color w:val="000000"/>
              </w:rPr>
            </w:pPr>
            <w:proofErr w:type="gramStart"/>
            <w:r w:rsidRPr="0069384C">
              <w:rPr>
                <w:rFonts w:cstheme="minorHAnsi"/>
                <w:b/>
                <w:color w:val="000000"/>
              </w:rPr>
              <w:t xml:space="preserve">бюджетные программы города районного значения, села, поселка, сельского округа, утверждаемые в составе бюджета района (города областного значения) или районного (города областного значения) бюджета, бюджетные программы города районного значения, села, поселка, сельского округа, утверждаемые в составе </w:t>
            </w:r>
            <w:r w:rsidRPr="0069384C">
              <w:rPr>
                <w:rFonts w:cstheme="minorHAnsi"/>
                <w:b/>
                <w:color w:val="000000"/>
              </w:rPr>
              <w:lastRenderedPageBreak/>
              <w:t>бюджетов городов районного значения, сел, поселков, сельских округов.</w:t>
            </w:r>
            <w:proofErr w:type="gramEnd"/>
          </w:p>
          <w:p w14:paraId="28A5514A" w14:textId="77777777" w:rsidR="0069384C" w:rsidRPr="0069384C" w:rsidRDefault="0069384C" w:rsidP="009E55CE">
            <w:pPr>
              <w:spacing w:after="0" w:line="240" w:lineRule="auto"/>
              <w:ind w:firstLine="178"/>
              <w:jc w:val="both"/>
              <w:rPr>
                <w:rFonts w:eastAsia="Calibri" w:cstheme="minorHAnsi"/>
                <w:b/>
                <w:color w:val="000000"/>
                <w:lang w:val="kk-KZ" w:eastAsia="en-US"/>
              </w:rPr>
            </w:pPr>
            <w:proofErr w:type="gramStart"/>
            <w:r w:rsidRPr="0069384C">
              <w:rPr>
                <w:rFonts w:cstheme="minorHAnsi"/>
                <w:b/>
                <w:color w:val="000000"/>
              </w:rPr>
              <w:t>Областные, городов республиканского значения, столицы, районные (городские) бюджетные программы, а также бюджетные программы района в городе и бюджетные программы города районного значения, села, поселка, сельского округа являются местными бюджетными программами.</w:t>
            </w:r>
            <w:r w:rsidRPr="0069384C">
              <w:rPr>
                <w:rFonts w:eastAsia="Calibri" w:cstheme="minorHAnsi"/>
                <w:b/>
                <w:color w:val="000000"/>
                <w:lang w:val="kk-KZ" w:eastAsia="en-US"/>
              </w:rPr>
              <w:t xml:space="preserve"> </w:t>
            </w:r>
            <w:proofErr w:type="gramEnd"/>
          </w:p>
          <w:p w14:paraId="692C59C0"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 xml:space="preserve">3) в зависимости от способа реализации </w:t>
            </w:r>
            <w:proofErr w:type="gramStart"/>
            <w:r w:rsidRPr="0069384C">
              <w:rPr>
                <w:rFonts w:cstheme="minorHAnsi"/>
                <w:b/>
                <w:color w:val="000000"/>
              </w:rPr>
              <w:t>на</w:t>
            </w:r>
            <w:proofErr w:type="gramEnd"/>
            <w:r w:rsidRPr="0069384C">
              <w:rPr>
                <w:rFonts w:cstheme="minorHAnsi"/>
                <w:b/>
                <w:color w:val="000000"/>
              </w:rPr>
              <w:t>:</w:t>
            </w:r>
          </w:p>
          <w:p w14:paraId="657BFABB"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индивидуальные бюджетные программы, реализуемые одним администратором;</w:t>
            </w:r>
          </w:p>
          <w:p w14:paraId="604ECBEC"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p>
          <w:p w14:paraId="49F1FD77" w14:textId="77777777" w:rsidR="0069384C" w:rsidRPr="0069384C" w:rsidRDefault="0069384C" w:rsidP="009E55CE">
            <w:pPr>
              <w:pStyle w:val="a3"/>
              <w:spacing w:after="0" w:line="240" w:lineRule="auto"/>
              <w:ind w:left="0" w:firstLine="171"/>
              <w:jc w:val="both"/>
              <w:rPr>
                <w:rFonts w:cstheme="minorHAnsi"/>
                <w:b/>
                <w:color w:val="000000"/>
              </w:rPr>
            </w:pPr>
            <w:r w:rsidRPr="0069384C">
              <w:rPr>
                <w:rFonts w:cstheme="minorHAnsi"/>
                <w:b/>
                <w:color w:val="000000"/>
              </w:rPr>
              <w:t>Кроме того, бюджетные программы (подпрограммы) подразделяются на текущие бюджетные программы (подпрограммы) и бюджетные программы (подпрограммы) развития с присвоением соответствующего признака (кода) в составе единой бюджетной классификации.</w:t>
            </w:r>
          </w:p>
          <w:p w14:paraId="0AB4257C" w14:textId="6395AB2D"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t>К бюджетным программам (подпрограммам)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(подпрограммам).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EB960" w14:textId="7A9F2BD6" w:rsidR="0069384C" w:rsidRPr="0069384C" w:rsidRDefault="0069384C" w:rsidP="009E55CE">
            <w:pPr>
              <w:spacing w:after="0" w:line="240" w:lineRule="auto"/>
              <w:jc w:val="both"/>
              <w:rPr>
                <w:rFonts w:cstheme="minorHAnsi"/>
              </w:rPr>
            </w:pPr>
            <w:r w:rsidRPr="0069384C">
              <w:rPr>
                <w:rFonts w:cstheme="minorHAnsi"/>
              </w:rPr>
              <w:lastRenderedPageBreak/>
              <w:t>Редакционная правка. Изменения в нумерации Правил.</w:t>
            </w:r>
          </w:p>
        </w:tc>
      </w:tr>
      <w:tr w:rsidR="0069384C" w:rsidRPr="0069384C" w14:paraId="28844465"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A06B8" w14:textId="31C92742"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17</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DEF68" w14:textId="77777777"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 xml:space="preserve">17. В соответствии со статьей 30 Бюджетного кодекса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w:t>
            </w:r>
            <w:r w:rsidRPr="0069384C">
              <w:rPr>
                <w:rFonts w:cstheme="minorHAnsi"/>
                <w:b/>
                <w:color w:val="000000"/>
              </w:rPr>
              <w:lastRenderedPageBreak/>
              <w:t>учреждениями для реализации бюджетных программ.</w:t>
            </w:r>
          </w:p>
          <w:p w14:paraId="0EA7A77F" w14:textId="77777777"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 xml:space="preserve">Группировка экономической классификации расходов бюджета состоит </w:t>
            </w:r>
            <w:proofErr w:type="gramStart"/>
            <w:r w:rsidRPr="0069384C">
              <w:rPr>
                <w:rFonts w:cstheme="minorHAnsi"/>
                <w:b/>
                <w:color w:val="000000"/>
              </w:rPr>
              <w:t>из</w:t>
            </w:r>
            <w:proofErr w:type="gramEnd"/>
            <w:r w:rsidRPr="0069384C">
              <w:rPr>
                <w:rFonts w:cstheme="minorHAnsi"/>
                <w:b/>
                <w:color w:val="000000"/>
              </w:rPr>
              <w:t>:</w:t>
            </w:r>
          </w:p>
          <w:p w14:paraId="6CCFA04A" w14:textId="77777777"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категорий, которые группируют расходы по экономическим признакам. Классификационный код категории состоит из 1 знака;</w:t>
            </w:r>
          </w:p>
          <w:p w14:paraId="3A7B78FB" w14:textId="77777777"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классов, которые группируют расходы по основным видам операций, проводимых государственными учреждениями. Классификационный код класса состоит из 1 знака;</w:t>
            </w:r>
          </w:p>
          <w:p w14:paraId="6200A4CC" w14:textId="6BD67F16" w:rsidR="0069384C" w:rsidRPr="0069384C" w:rsidRDefault="0069384C" w:rsidP="009E55CE">
            <w:pPr>
              <w:spacing w:after="0" w:line="240" w:lineRule="auto"/>
              <w:ind w:firstLine="178"/>
              <w:jc w:val="both"/>
              <w:rPr>
                <w:rFonts w:eastAsia="Calibri" w:cstheme="minorHAnsi"/>
                <w:b/>
                <w:color w:val="000000"/>
                <w:lang w:val="kk-KZ" w:eastAsia="en-US"/>
              </w:rPr>
            </w:pPr>
            <w:r w:rsidRPr="0069384C">
              <w:rPr>
                <w:rFonts w:cstheme="minorHAnsi"/>
                <w:b/>
                <w:color w:val="000000"/>
              </w:rPr>
              <w:t>подклассов, которые более детально группируют расходы по основным видам операций, проводимых государственными учреждениями. Классификационный код подкласса состоит из 3 знаков.</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F0BC9" w14:textId="3DCE121B"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lastRenderedPageBreak/>
              <w:t>17. Функциональная классификация расходов бюджета составляется по структуре согласно приложению 2 к настоящим Правилам.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40A84" w14:textId="71FFA2EB" w:rsidR="0069384C" w:rsidRPr="0069384C" w:rsidRDefault="0069384C" w:rsidP="009E55CE">
            <w:pPr>
              <w:spacing w:after="0" w:line="240" w:lineRule="auto"/>
              <w:jc w:val="both"/>
              <w:rPr>
                <w:rFonts w:cstheme="minorHAnsi"/>
              </w:rPr>
            </w:pPr>
            <w:r w:rsidRPr="0069384C">
              <w:rPr>
                <w:rFonts w:cstheme="minorHAnsi"/>
              </w:rPr>
              <w:t>Редакционная правка. Изменения в нумерации Правил.</w:t>
            </w:r>
          </w:p>
        </w:tc>
      </w:tr>
      <w:tr w:rsidR="0069384C" w:rsidRPr="0069384C" w14:paraId="3B2E9BB9"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353EB" w14:textId="47E783D9" w:rsidR="0069384C" w:rsidRPr="0069384C" w:rsidRDefault="0069384C" w:rsidP="009E55CE">
            <w:pPr>
              <w:spacing w:after="0" w:line="240" w:lineRule="auto"/>
              <w:jc w:val="both"/>
              <w:rPr>
                <w:rFonts w:cstheme="minorHAnsi"/>
              </w:rPr>
            </w:pPr>
            <w:r w:rsidRPr="0069384C">
              <w:rPr>
                <w:rFonts w:eastAsia="SimSun" w:cstheme="minorHAnsi"/>
                <w:lang w:val="kk-KZ" w:eastAsia="zh-CN"/>
              </w:rPr>
              <w:lastRenderedPageBreak/>
              <w:t>заголовок главы 4</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718AB" w14:textId="3BC084FD" w:rsidR="0069384C" w:rsidRPr="0069384C" w:rsidRDefault="0069384C" w:rsidP="009E55CE">
            <w:pPr>
              <w:spacing w:after="0" w:line="240" w:lineRule="auto"/>
              <w:ind w:firstLine="178"/>
              <w:jc w:val="both"/>
              <w:rPr>
                <w:rFonts w:cstheme="minorHAnsi"/>
              </w:rPr>
            </w:pPr>
            <w:r w:rsidRPr="0069384C">
              <w:rPr>
                <w:rFonts w:eastAsia="Calibri" w:cstheme="minorHAnsi"/>
                <w:color w:val="000000"/>
                <w:lang w:val="kk-KZ" w:eastAsia="en-US"/>
              </w:rPr>
              <w:t xml:space="preserve">4. </w:t>
            </w:r>
            <w:r w:rsidRPr="0069384C">
              <w:rPr>
                <w:rFonts w:cstheme="minorHAnsi"/>
                <w:lang w:val="kk-KZ"/>
              </w:rPr>
              <w:t>Экономическая к</w:t>
            </w:r>
            <w:r w:rsidRPr="0069384C">
              <w:rPr>
                <w:rFonts w:eastAsia="Calibri" w:cstheme="minorHAnsi"/>
                <w:color w:val="000000"/>
                <w:lang w:val="kk-KZ" w:eastAsia="en-US"/>
              </w:rPr>
              <w:t xml:space="preserve">лассификация </w:t>
            </w:r>
            <w:r w:rsidRPr="0069384C">
              <w:rPr>
                <w:rFonts w:cstheme="minorHAnsi"/>
                <w:color w:val="000000"/>
                <w:lang w:val="kk-KZ"/>
              </w:rPr>
              <w:t>расходов</w:t>
            </w:r>
            <w:r w:rsidRPr="0069384C">
              <w:rPr>
                <w:rFonts w:eastAsia="Calibri" w:cstheme="minorHAnsi"/>
                <w:color w:val="000000"/>
                <w:lang w:val="kk-KZ" w:eastAsia="en-US"/>
              </w:rPr>
              <w:t xml:space="preserve"> бюджета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A2EBC" w14:textId="2DF6C4F3" w:rsidR="0069384C" w:rsidRPr="0069384C" w:rsidRDefault="0069384C" w:rsidP="009E55CE">
            <w:pPr>
              <w:spacing w:after="0" w:line="240" w:lineRule="auto"/>
              <w:ind w:firstLine="173"/>
              <w:jc w:val="both"/>
              <w:rPr>
                <w:rFonts w:cstheme="minorHAnsi"/>
                <w:color w:val="000000"/>
              </w:rPr>
            </w:pPr>
            <w:r w:rsidRPr="0069384C">
              <w:rPr>
                <w:rFonts w:cstheme="minorHAnsi"/>
                <w:b/>
                <w:lang w:val="kk-KZ"/>
              </w:rPr>
              <w:t xml:space="preserve">Глава </w:t>
            </w:r>
            <w:r w:rsidRPr="0069384C">
              <w:rPr>
                <w:rFonts w:cstheme="minorHAnsi"/>
                <w:lang w:val="kk-KZ"/>
              </w:rPr>
              <w:t>4. Экономическая классификация расходов бюджета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FE19A" w14:textId="00C30445" w:rsidR="0069384C" w:rsidRPr="0069384C" w:rsidRDefault="0069384C" w:rsidP="009E55CE">
            <w:pPr>
              <w:spacing w:after="0" w:line="240" w:lineRule="auto"/>
              <w:jc w:val="both"/>
              <w:rPr>
                <w:rFonts w:cstheme="minorHAnsi"/>
              </w:rPr>
            </w:pPr>
            <w:r w:rsidRPr="0069384C">
              <w:rPr>
                <w:rFonts w:cstheme="minorHAnsi"/>
              </w:rPr>
              <w:t>В соответствии с пунктом 2 статьи 23 Закона «О правовых актах» глава, параграф, раздел, подраздел в нормативных правовых актах обозначаются соответственно словами «глава», «параграф», «раздел», «подраздел».</w:t>
            </w:r>
          </w:p>
        </w:tc>
      </w:tr>
      <w:tr w:rsidR="0069384C" w:rsidRPr="0069384C" w14:paraId="4C9BB410"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7140B" w14:textId="7EEA9D5B"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t>пункт 18</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8D3DE" w14:textId="464819E9" w:rsidR="0069384C" w:rsidRPr="0069384C" w:rsidRDefault="0069384C" w:rsidP="009E55CE">
            <w:pPr>
              <w:spacing w:after="0" w:line="240" w:lineRule="auto"/>
              <w:ind w:firstLine="178"/>
              <w:jc w:val="both"/>
              <w:rPr>
                <w:rFonts w:eastAsia="Calibri" w:cstheme="minorHAnsi"/>
                <w:b/>
                <w:lang w:val="kk-KZ" w:eastAsia="en-US"/>
              </w:rPr>
            </w:pPr>
            <w:r w:rsidRPr="0069384C">
              <w:rPr>
                <w:rFonts w:cstheme="minorHAnsi"/>
                <w:b/>
                <w:color w:val="000000"/>
              </w:rPr>
              <w:t>18. Классификационные коды специфик могут использоваться отдельно от классификационных кодов вышестоящих уровней экономической классификации расходов и не должны повторяться в разных категориях, классах, подклассах.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74646" w14:textId="7D9ED1B8"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18. В соответствии со статьей 30 Бюджетного кодекса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w:t>
            </w:r>
          </w:p>
          <w:p w14:paraId="5F1FA918" w14:textId="77777777"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 xml:space="preserve">Группировка экономической классификации расходов бюджета состоит </w:t>
            </w:r>
            <w:proofErr w:type="gramStart"/>
            <w:r w:rsidRPr="0069384C">
              <w:rPr>
                <w:rFonts w:cstheme="minorHAnsi"/>
                <w:b/>
                <w:color w:val="000000"/>
              </w:rPr>
              <w:t>из</w:t>
            </w:r>
            <w:proofErr w:type="gramEnd"/>
            <w:r w:rsidRPr="0069384C">
              <w:rPr>
                <w:rFonts w:cstheme="minorHAnsi"/>
                <w:b/>
                <w:color w:val="000000"/>
              </w:rPr>
              <w:t>:</w:t>
            </w:r>
          </w:p>
          <w:p w14:paraId="5CA6EA5D" w14:textId="77777777"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категорий, которые группируют расходы по экономическим признакам. Классификационный код категории состоит из 1 знака;</w:t>
            </w:r>
          </w:p>
          <w:p w14:paraId="0A79DA2A" w14:textId="77777777"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lastRenderedPageBreak/>
              <w:t>классов, которые группируют расходы по основным видам операций, проводимых государственными учреждениями. Классификационный код класса состоит из 1 знака;</w:t>
            </w:r>
          </w:p>
          <w:p w14:paraId="3304DED0" w14:textId="7FB331B4"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t>подклассов, которые более детально группируют расходы по основным видам операций, проводимых государственными учреждениями. Классификационный код подкласса состоит из 3 знаков.</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4B25E" w14:textId="69027060" w:rsidR="0069384C" w:rsidRPr="0069384C" w:rsidRDefault="0069384C" w:rsidP="009E55CE">
            <w:pPr>
              <w:spacing w:after="0" w:line="240" w:lineRule="auto"/>
              <w:jc w:val="both"/>
              <w:rPr>
                <w:rFonts w:cstheme="minorHAnsi"/>
              </w:rPr>
            </w:pPr>
            <w:r w:rsidRPr="0069384C">
              <w:rPr>
                <w:rFonts w:cstheme="minorHAnsi"/>
              </w:rPr>
              <w:lastRenderedPageBreak/>
              <w:t>Редакционная правка. Изменения в нумерации Правил.</w:t>
            </w:r>
          </w:p>
        </w:tc>
      </w:tr>
      <w:tr w:rsidR="0069384C" w:rsidRPr="0069384C" w14:paraId="00C8D7B5"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B2F79" w14:textId="05B75719"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19</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7743D" w14:textId="08335D78"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19. Экономическая классификация состоит из следующих категорий:</w:t>
            </w:r>
          </w:p>
          <w:p w14:paraId="6D634956"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1) 1 «Текущие затраты», для отражения затрат, связанных с осуществлением государственными учреждениями своих функций;</w:t>
            </w:r>
          </w:p>
          <w:p w14:paraId="150147C7"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2) 2 «Капитальные затраты», для отражения затрат, связанных с созданием, восстановлением или приобретением основного капитала;</w:t>
            </w:r>
          </w:p>
          <w:p w14:paraId="6D2B678B"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3) 3 «Бюджетные кредиты», для отражения денег, выделяемых из бюджета на возвратной, срочной и платной основе;</w:t>
            </w:r>
          </w:p>
          <w:p w14:paraId="35303FED"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4) 4 «Приобретение финансовых активов», для отражения расходов, связанных с операциями по приобретению в государственную собственность долей участия, ценных бумаг юридических лиц, в том числе международных организаций;</w:t>
            </w:r>
          </w:p>
          <w:p w14:paraId="17112777"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5) 5 «Погашение займов», для отражения расходов на погашение основного долга по займам;</w:t>
            </w:r>
          </w:p>
          <w:p w14:paraId="28C8EC1B" w14:textId="0823B4D5" w:rsidR="0069384C" w:rsidRPr="0069384C" w:rsidRDefault="0069384C" w:rsidP="009E55CE">
            <w:pPr>
              <w:spacing w:after="0" w:line="240" w:lineRule="auto"/>
              <w:ind w:firstLine="178"/>
              <w:jc w:val="both"/>
              <w:rPr>
                <w:rFonts w:eastAsia="Calibri" w:cstheme="minorHAnsi"/>
                <w:b/>
                <w:lang w:val="kk-KZ" w:eastAsia="en-US"/>
              </w:rPr>
            </w:pPr>
            <w:r w:rsidRPr="0069384C">
              <w:rPr>
                <w:rFonts w:cstheme="minorHAnsi"/>
                <w:b/>
                <w:color w:val="000000"/>
              </w:rPr>
              <w:t>6) 6 «Выполнение государственных концессионных обязательств», для отражения расходов на выполнение государственных концессионных обязательств.</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695A9" w14:textId="4E94354B"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t xml:space="preserve">19. Классификационные коды специфик </w:t>
            </w:r>
            <w:r w:rsidRPr="0069384C">
              <w:rPr>
                <w:rFonts w:cstheme="minorHAnsi"/>
                <w:b/>
                <w:color w:val="000000"/>
                <w:lang w:val="kk-KZ"/>
              </w:rPr>
              <w:t xml:space="preserve">допускаются к </w:t>
            </w:r>
            <w:r w:rsidRPr="0069384C">
              <w:rPr>
                <w:rFonts w:cstheme="minorHAnsi"/>
                <w:b/>
                <w:color w:val="000000"/>
              </w:rPr>
              <w:t>использованию отдельно от классификационных кодов вышестоящих уровней экономической классификации расходов и не должны повторяться в разных категориях, классах, подклассах.</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843AB" w14:textId="1286B1E1" w:rsidR="0069384C" w:rsidRPr="0069384C" w:rsidRDefault="0069384C" w:rsidP="009E55CE">
            <w:pPr>
              <w:spacing w:after="0" w:line="240" w:lineRule="auto"/>
              <w:jc w:val="both"/>
              <w:rPr>
                <w:rFonts w:cstheme="minorHAnsi"/>
              </w:rPr>
            </w:pPr>
            <w:r w:rsidRPr="0069384C">
              <w:rPr>
                <w:rFonts w:cstheme="minorHAnsi"/>
              </w:rPr>
              <w:t>Редакционная правка. Изменения в нумерации Правил.</w:t>
            </w:r>
          </w:p>
        </w:tc>
      </w:tr>
      <w:tr w:rsidR="0069384C" w:rsidRPr="0069384C" w14:paraId="4039F151"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62CBA" w14:textId="69A3DCF3"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t>пункт 20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ECA64" w14:textId="64CFFC69" w:rsidR="0069384C" w:rsidRPr="0069384C" w:rsidRDefault="0069384C" w:rsidP="009E55CE">
            <w:pPr>
              <w:spacing w:after="0" w:line="240" w:lineRule="auto"/>
              <w:ind w:firstLine="178"/>
              <w:jc w:val="both"/>
              <w:rPr>
                <w:rFonts w:eastAsia="Calibri" w:cstheme="minorHAnsi"/>
                <w:b/>
                <w:lang w:val="kk-KZ" w:eastAsia="en-US"/>
              </w:rPr>
            </w:pPr>
            <w:r w:rsidRPr="0069384C">
              <w:rPr>
                <w:rFonts w:cstheme="minorHAnsi"/>
                <w:b/>
                <w:color w:val="000000"/>
              </w:rPr>
              <w:t>20. Экономическая классификация расходов бюджета составляется по структуре согласно приложению 3 к настоящим Правилам.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0BF2D"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20. Экономическая классификация состоит из следующих категорий:</w:t>
            </w:r>
          </w:p>
          <w:p w14:paraId="5A62EB27"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 xml:space="preserve">1) 1 «Текущие затраты», для отражения затрат, связанных с осуществлением государственными </w:t>
            </w:r>
            <w:r w:rsidRPr="0069384C">
              <w:rPr>
                <w:rFonts w:cstheme="minorHAnsi"/>
                <w:b/>
                <w:color w:val="000000"/>
              </w:rPr>
              <w:lastRenderedPageBreak/>
              <w:t>учреждениями своих функций;</w:t>
            </w:r>
          </w:p>
          <w:p w14:paraId="1FE40DCA"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2) 2 «Капитальные затраты», для отражения затрат, связанных с созданием, восстановлением или приобретением основного капитала;</w:t>
            </w:r>
          </w:p>
          <w:p w14:paraId="0AF1B0F7"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3) 3 «Бюджетные кредиты», для отражения денег, выделяемых из бюджета на возвратной, срочной и платной основе;</w:t>
            </w:r>
          </w:p>
          <w:p w14:paraId="751E9825"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4) 4 «Приобретение финансовых активов», для отражения расходов, связанных с операциями по приобретению в государственную собственность долей участия, ценных бумаг юридических лиц, в том числе международных организаций;</w:t>
            </w:r>
          </w:p>
          <w:p w14:paraId="31BFA7EC" w14:textId="77777777" w:rsidR="0069384C" w:rsidRPr="0069384C" w:rsidRDefault="0069384C" w:rsidP="009E55CE">
            <w:pPr>
              <w:pStyle w:val="a3"/>
              <w:spacing w:after="0" w:line="240" w:lineRule="auto"/>
              <w:ind w:left="0" w:firstLine="173"/>
              <w:jc w:val="both"/>
              <w:rPr>
                <w:rFonts w:cstheme="minorHAnsi"/>
                <w:b/>
                <w:color w:val="000000"/>
              </w:rPr>
            </w:pPr>
            <w:r w:rsidRPr="0069384C">
              <w:rPr>
                <w:rFonts w:cstheme="minorHAnsi"/>
                <w:b/>
                <w:color w:val="000000"/>
              </w:rPr>
              <w:t>5) 5 «Погашение займов», для отражения расходов на погашение основного долга по займам;</w:t>
            </w:r>
          </w:p>
          <w:p w14:paraId="1D372AAF" w14:textId="2099D28A"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t>6) 6 «Выполнение государственных концессионных обязательств», для отражения расходов на выполнение государственных концессионных обязательств.</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D3292" w14:textId="0DA40CB0" w:rsidR="0069384C" w:rsidRPr="0069384C" w:rsidRDefault="0069384C" w:rsidP="009E55CE">
            <w:pPr>
              <w:spacing w:after="0" w:line="240" w:lineRule="auto"/>
              <w:jc w:val="both"/>
              <w:rPr>
                <w:rFonts w:cstheme="minorHAnsi"/>
              </w:rPr>
            </w:pPr>
            <w:r w:rsidRPr="0069384C">
              <w:rPr>
                <w:rFonts w:cstheme="minorHAnsi"/>
              </w:rPr>
              <w:lastRenderedPageBreak/>
              <w:t>Редакционная правка. Изменения в нумерации Правил.</w:t>
            </w:r>
          </w:p>
        </w:tc>
      </w:tr>
      <w:tr w:rsidR="0069384C" w:rsidRPr="0069384C" w14:paraId="7FCACBDB"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B0863" w14:textId="376FF6F2"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21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D7DA8" w14:textId="25CC2467" w:rsidR="0069384C" w:rsidRPr="0069384C" w:rsidRDefault="0069384C" w:rsidP="009E55CE">
            <w:pPr>
              <w:spacing w:after="0" w:line="240" w:lineRule="auto"/>
              <w:ind w:firstLine="178"/>
              <w:jc w:val="both"/>
              <w:rPr>
                <w:rFonts w:eastAsia="Calibri" w:cstheme="minorHAnsi"/>
                <w:b/>
                <w:lang w:val="kk-KZ" w:eastAsia="en-US"/>
              </w:rPr>
            </w:pPr>
            <w:r w:rsidRPr="0069384C">
              <w:rPr>
                <w:rFonts w:cstheme="minorHAnsi"/>
                <w:b/>
                <w:color w:val="000000"/>
              </w:rPr>
              <w:t xml:space="preserve">21.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w:t>
            </w:r>
            <w:proofErr w:type="gramStart"/>
            <w:r w:rsidRPr="0069384C">
              <w:rPr>
                <w:rFonts w:cstheme="minorHAnsi"/>
                <w:b/>
                <w:color w:val="000000"/>
              </w:rPr>
              <w:t>специфики экономической классификации расходов бюджета Республики</w:t>
            </w:r>
            <w:proofErr w:type="gramEnd"/>
            <w:r w:rsidRPr="0069384C">
              <w:rPr>
                <w:rFonts w:cstheme="minorHAnsi"/>
                <w:b/>
                <w:color w:val="000000"/>
              </w:rPr>
              <w:t xml:space="preserve"> Казахстан, в которой отражаются определение специфик и перечень затрат по спецификам согласно приложению 4 к настоящим Правилам.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A58A4" w14:textId="50F3FBE5"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t>21. Экономическая классификация расходов бюджета составляется по структуре согласно приложению 3 к настоящим Правилам.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777C5" w14:textId="00FA08AA" w:rsidR="0069384C" w:rsidRPr="0069384C" w:rsidRDefault="0069384C" w:rsidP="009E55CE">
            <w:pPr>
              <w:spacing w:after="0" w:line="240" w:lineRule="auto"/>
              <w:jc w:val="both"/>
              <w:rPr>
                <w:rFonts w:cstheme="minorHAnsi"/>
              </w:rPr>
            </w:pPr>
            <w:r w:rsidRPr="0069384C">
              <w:rPr>
                <w:rFonts w:cstheme="minorHAnsi"/>
              </w:rPr>
              <w:t>Редакционная правка. Изменения в нумерации Правил.</w:t>
            </w:r>
          </w:p>
        </w:tc>
      </w:tr>
      <w:tr w:rsidR="0069384C" w:rsidRPr="0069384C" w14:paraId="7A551282"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F2C61" w14:textId="126EBA5C"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t>пункт 22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65783" w14:textId="38C2B794" w:rsidR="0069384C" w:rsidRPr="0069384C" w:rsidRDefault="0069384C" w:rsidP="009E55CE">
            <w:pPr>
              <w:spacing w:after="0" w:line="240" w:lineRule="auto"/>
              <w:ind w:firstLine="178"/>
              <w:jc w:val="both"/>
              <w:rPr>
                <w:rFonts w:eastAsia="Calibri" w:cstheme="minorHAnsi"/>
                <w:b/>
                <w:lang w:val="kk-KZ" w:eastAsia="en-US"/>
              </w:rPr>
            </w:pPr>
            <w:r w:rsidRPr="0069384C">
              <w:rPr>
                <w:rFonts w:cstheme="minorHAnsi"/>
                <w:b/>
                <w:color w:val="000000"/>
              </w:rPr>
              <w:t xml:space="preserve">22. Соответствующие нормативно-обоснованные предложения органов государственного управления по внесению изменений и (или) дополнений в Бюджетную классификацию вносятся в центральный уполномоченный орган по бюджетному планированию в процессе планирования бюджета, а также в ходе исполнения бюджета в случае принятия нормативного </w:t>
            </w:r>
            <w:r w:rsidRPr="0069384C">
              <w:rPr>
                <w:rFonts w:cstheme="minorHAnsi"/>
                <w:b/>
                <w:color w:val="000000"/>
              </w:rPr>
              <w:lastRenderedPageBreak/>
              <w:t>правового акта, предполагающего внесение изменений и (или) дополнений в Бюджетную классификацию.</w:t>
            </w:r>
          </w:p>
          <w:p w14:paraId="043A0E46" w14:textId="5FA44F99" w:rsidR="0069384C" w:rsidRPr="0069384C" w:rsidRDefault="0069384C" w:rsidP="009E55CE">
            <w:pPr>
              <w:rPr>
                <w:rFonts w:eastAsia="Calibri" w:cstheme="minorHAnsi"/>
                <w:b/>
                <w:lang w:val="kk-KZ" w:eastAsia="en-US"/>
              </w:rPr>
            </w:pPr>
          </w:p>
          <w:p w14:paraId="3D8E80DE" w14:textId="6FED1504" w:rsidR="0069384C" w:rsidRPr="0069384C" w:rsidRDefault="0069384C" w:rsidP="009E55CE">
            <w:pPr>
              <w:tabs>
                <w:tab w:val="left" w:pos="1535"/>
              </w:tabs>
              <w:rPr>
                <w:rFonts w:eastAsia="Calibri" w:cstheme="minorHAnsi"/>
                <w:b/>
                <w:lang w:val="kk-KZ" w:eastAsia="en-US"/>
              </w:rPr>
            </w:pPr>
            <w:r w:rsidRPr="0069384C">
              <w:rPr>
                <w:rFonts w:eastAsia="Calibri" w:cstheme="minorHAnsi"/>
                <w:b/>
                <w:lang w:val="kk-KZ" w:eastAsia="en-US"/>
              </w:rPr>
              <w:tab/>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80100" w14:textId="5ECEBA65"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lastRenderedPageBreak/>
              <w:t xml:space="preserve">22.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w:t>
            </w:r>
            <w:proofErr w:type="gramStart"/>
            <w:r w:rsidRPr="0069384C">
              <w:rPr>
                <w:rFonts w:cstheme="minorHAnsi"/>
                <w:b/>
                <w:color w:val="000000"/>
              </w:rPr>
              <w:t>специфики экономической классификации расходов бюджета Республики</w:t>
            </w:r>
            <w:proofErr w:type="gramEnd"/>
            <w:r w:rsidRPr="0069384C">
              <w:rPr>
                <w:rFonts w:cstheme="minorHAnsi"/>
                <w:b/>
                <w:color w:val="000000"/>
              </w:rPr>
              <w:t xml:space="preserve"> Казахстан, в которой отражаются определение специфик и перечень затрат по спецификам согласно приложению 4 к настоящим </w:t>
            </w:r>
            <w:r w:rsidRPr="0069384C">
              <w:rPr>
                <w:rFonts w:cstheme="minorHAnsi"/>
                <w:b/>
                <w:color w:val="000000"/>
              </w:rPr>
              <w:lastRenderedPageBreak/>
              <w:t>Правилам.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B309E" w14:textId="710CBAD3" w:rsidR="0069384C" w:rsidRPr="0069384C" w:rsidRDefault="0069384C" w:rsidP="009E55CE">
            <w:pPr>
              <w:spacing w:after="0" w:line="240" w:lineRule="auto"/>
              <w:jc w:val="both"/>
              <w:rPr>
                <w:rFonts w:cstheme="minorHAnsi"/>
              </w:rPr>
            </w:pPr>
            <w:r w:rsidRPr="0069384C">
              <w:rPr>
                <w:rFonts w:cstheme="minorHAnsi"/>
              </w:rPr>
              <w:lastRenderedPageBreak/>
              <w:t>Редакционная правка. Изменения в нумерации Правил.</w:t>
            </w:r>
          </w:p>
        </w:tc>
      </w:tr>
      <w:tr w:rsidR="0069384C" w:rsidRPr="0069384C" w14:paraId="664EFA4D"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5C047" w14:textId="055D07B9" w:rsidR="0069384C" w:rsidRPr="0069384C" w:rsidRDefault="0069384C" w:rsidP="009E55CE">
            <w:pPr>
              <w:spacing w:after="0" w:line="240" w:lineRule="auto"/>
              <w:jc w:val="both"/>
              <w:rPr>
                <w:rFonts w:cstheme="minorHAnsi"/>
              </w:rPr>
            </w:pPr>
            <w:r w:rsidRPr="0069384C">
              <w:rPr>
                <w:rFonts w:eastAsia="SimSun" w:cstheme="minorHAnsi"/>
                <w:lang w:val="kk-KZ" w:eastAsia="zh-CN"/>
              </w:rPr>
              <w:lastRenderedPageBreak/>
              <w:t>заголовок главы 5</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E5B73" w14:textId="3D0231B5" w:rsidR="0069384C" w:rsidRPr="0069384C" w:rsidRDefault="0069384C" w:rsidP="009E55CE">
            <w:pPr>
              <w:spacing w:after="0" w:line="240" w:lineRule="auto"/>
              <w:ind w:firstLine="178"/>
              <w:jc w:val="both"/>
              <w:rPr>
                <w:rFonts w:cstheme="minorHAnsi"/>
              </w:rPr>
            </w:pPr>
            <w:r w:rsidRPr="0069384C">
              <w:rPr>
                <w:rFonts w:eastAsia="Calibri" w:cstheme="minorHAnsi"/>
                <w:lang w:val="kk-KZ" w:eastAsia="en-US"/>
              </w:rPr>
              <w:t xml:space="preserve">5. </w:t>
            </w:r>
            <w:r w:rsidRPr="0069384C">
              <w:rPr>
                <w:rFonts w:cstheme="minorHAnsi"/>
                <w:bCs/>
              </w:rPr>
              <w:t>Составление, утверждение Бюджетной классификации и внесение в нее изменений и дополнений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660C6" w14:textId="77777777" w:rsidR="0069384C" w:rsidRPr="0069384C" w:rsidRDefault="0069384C" w:rsidP="009E55CE">
            <w:pPr>
              <w:spacing w:after="0" w:line="240" w:lineRule="auto"/>
              <w:ind w:firstLine="173"/>
              <w:jc w:val="both"/>
              <w:rPr>
                <w:rFonts w:cstheme="minorHAnsi"/>
                <w:bCs/>
              </w:rPr>
            </w:pPr>
            <w:r w:rsidRPr="0069384C">
              <w:rPr>
                <w:rFonts w:cstheme="minorHAnsi"/>
                <w:b/>
                <w:lang w:val="kk-KZ"/>
              </w:rPr>
              <w:t>Глава</w:t>
            </w:r>
            <w:r w:rsidRPr="0069384C">
              <w:rPr>
                <w:rFonts w:cstheme="minorHAnsi"/>
                <w:lang w:val="kk-KZ"/>
              </w:rPr>
              <w:t xml:space="preserve"> 5. </w:t>
            </w:r>
            <w:r w:rsidRPr="0069384C">
              <w:rPr>
                <w:rFonts w:cstheme="minorHAnsi"/>
                <w:bCs/>
              </w:rPr>
              <w:t>Составление, утверждение Бюджетной классификации и внесение в нее изменений и дополнений</w:t>
            </w:r>
          </w:p>
          <w:p w14:paraId="7C174E20" w14:textId="77B9A546" w:rsidR="0069384C" w:rsidRPr="0069384C" w:rsidRDefault="0069384C" w:rsidP="009E55CE">
            <w:pPr>
              <w:spacing w:after="0" w:line="240" w:lineRule="auto"/>
              <w:ind w:firstLine="173"/>
              <w:jc w:val="both"/>
              <w:rPr>
                <w:rFonts w:cstheme="minorHAnsi"/>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D0B80" w14:textId="6A680AB0" w:rsidR="0069384C" w:rsidRPr="0069384C" w:rsidRDefault="0069384C" w:rsidP="009E55CE">
            <w:pPr>
              <w:spacing w:after="0" w:line="240" w:lineRule="auto"/>
              <w:jc w:val="both"/>
              <w:rPr>
                <w:rFonts w:cstheme="minorHAnsi"/>
              </w:rPr>
            </w:pPr>
            <w:r w:rsidRPr="0069384C">
              <w:rPr>
                <w:rFonts w:cstheme="minorHAnsi"/>
              </w:rPr>
              <w:t>В соответствии с пунктом 2 статьи 23 Закона «О правовых актах» глава, параграф, раздел, подраздел в нормативных правовых актах обозначаются соответственно словами «глава», «параграф», «раздел», «подраздел».</w:t>
            </w:r>
          </w:p>
        </w:tc>
      </w:tr>
      <w:tr w:rsidR="0069384C" w:rsidRPr="0069384C" w14:paraId="3DCBD69A"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E1F98" w14:textId="5187AFBE"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t>пункт 23</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EDDC3" w14:textId="12693357" w:rsidR="0069384C" w:rsidRPr="0069384C" w:rsidRDefault="0069384C" w:rsidP="009E55CE">
            <w:pPr>
              <w:spacing w:after="0" w:line="240" w:lineRule="auto"/>
              <w:ind w:firstLine="178"/>
              <w:jc w:val="both"/>
              <w:rPr>
                <w:rFonts w:eastAsia="Calibri" w:cstheme="minorHAnsi"/>
                <w:b/>
                <w:lang w:val="kk-KZ" w:eastAsia="en-US"/>
              </w:rPr>
            </w:pPr>
            <w:r w:rsidRPr="0069384C">
              <w:rPr>
                <w:rFonts w:cstheme="minorHAnsi"/>
                <w:b/>
                <w:color w:val="000000"/>
              </w:rPr>
              <w:t>23. Предложения о внесении изменений и (или) дополнений в проект Бюджетной классификации, необходимых для планирования проекта бюджета на предстоящий финансовый год, вносятся до 15 апреля текущего года.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E6FFC" w14:textId="75C927AD"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t>23. Соответствующие нормативно-обоснованные предложения органов государственного управления по внесению изменений и (или) дополнений в Бюджетную классификацию вносятся в центральный уполномоченный орган по бюджетному планированию в процессе планирования бюджета, а также в ходе исполнения бюджета в случае принятия нормативного правового акта, предполагающего внесение изменений и (или) дополнений в Бюджетную классификацию.</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AF0FD" w14:textId="421F34E0" w:rsidR="0069384C" w:rsidRPr="0069384C" w:rsidRDefault="0069384C" w:rsidP="009E55CE">
            <w:pPr>
              <w:spacing w:after="0" w:line="240" w:lineRule="auto"/>
              <w:jc w:val="both"/>
              <w:rPr>
                <w:rFonts w:cstheme="minorHAnsi"/>
              </w:rPr>
            </w:pPr>
            <w:r w:rsidRPr="0069384C">
              <w:rPr>
                <w:rFonts w:cstheme="minorHAnsi"/>
              </w:rPr>
              <w:t>Редакционная правка. Изменения в нумерации Правил.</w:t>
            </w:r>
          </w:p>
        </w:tc>
      </w:tr>
      <w:tr w:rsidR="0069384C" w:rsidRPr="0069384C" w14:paraId="68C663BC"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F9B56" w14:textId="72805B37"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t>пункт 24</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73B5D" w14:textId="23D674F9" w:rsidR="0069384C" w:rsidRPr="0069384C" w:rsidRDefault="0069384C" w:rsidP="009E55CE">
            <w:pPr>
              <w:spacing w:after="0" w:line="240" w:lineRule="auto"/>
              <w:ind w:firstLine="178"/>
              <w:jc w:val="both"/>
              <w:rPr>
                <w:rFonts w:eastAsia="Calibri" w:cstheme="minorHAnsi"/>
                <w:b/>
                <w:lang w:val="kk-KZ" w:eastAsia="en-US"/>
              </w:rPr>
            </w:pPr>
            <w:r w:rsidRPr="0069384C">
              <w:rPr>
                <w:rFonts w:cstheme="minorHAnsi"/>
                <w:b/>
                <w:color w:val="000000"/>
              </w:rPr>
              <w:t>24. Проект Бюджетной классификации на предстоящий финансовый год до 15 мая текущего года направляется центральным уполномоченным органом по бюджетному планированию центральным и местным исполнительным органам для формирования республиканского и местных бюджетов.</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D21D9" w14:textId="3EC9A7DB"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t>24. Предложения о внесении изменений и (или) дополнений в проект Бюджетной классификации, необходимых для планирования проекта бюджета на предстоящий финансовый год, вносятся до 15 апреля текущего года.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84B1D" w14:textId="5109B975" w:rsidR="0069384C" w:rsidRPr="0069384C" w:rsidRDefault="0069384C" w:rsidP="009E55CE">
            <w:pPr>
              <w:spacing w:after="0" w:line="240" w:lineRule="auto"/>
              <w:jc w:val="both"/>
              <w:rPr>
                <w:rFonts w:cstheme="minorHAnsi"/>
              </w:rPr>
            </w:pPr>
            <w:r w:rsidRPr="0069384C">
              <w:rPr>
                <w:rFonts w:cstheme="minorHAnsi"/>
              </w:rPr>
              <w:t>Редакционная правка. Изменения в нумерации Правил.</w:t>
            </w:r>
          </w:p>
        </w:tc>
      </w:tr>
      <w:tr w:rsidR="0069384C" w:rsidRPr="0069384C" w14:paraId="53798737"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E0B86" w14:textId="2BCCC8F7"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t>пункт 25</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CF370" w14:textId="54228C5C" w:rsidR="0069384C" w:rsidRPr="0069384C" w:rsidRDefault="0069384C" w:rsidP="009E55CE">
            <w:pPr>
              <w:spacing w:after="0" w:line="240" w:lineRule="auto"/>
              <w:ind w:firstLine="178"/>
              <w:jc w:val="both"/>
              <w:rPr>
                <w:rFonts w:eastAsia="Calibri" w:cstheme="minorHAnsi"/>
                <w:b/>
                <w:lang w:val="kk-KZ" w:eastAsia="en-US"/>
              </w:rPr>
            </w:pPr>
            <w:r w:rsidRPr="0069384C">
              <w:rPr>
                <w:rFonts w:cstheme="minorHAnsi"/>
                <w:b/>
                <w:color w:val="000000"/>
              </w:rPr>
              <w:t xml:space="preserve">25. Бюджетная классификация утверждается после принятия закона Республики Казахстан о республиканском бюджете на предстоящий </w:t>
            </w:r>
            <w:r w:rsidRPr="0069384C">
              <w:rPr>
                <w:rFonts w:cstheme="minorHAnsi"/>
                <w:b/>
                <w:color w:val="000000"/>
              </w:rPr>
              <w:lastRenderedPageBreak/>
              <w:t xml:space="preserve">плановый период до 10 декабря года, предшествующего </w:t>
            </w:r>
            <w:proofErr w:type="gramStart"/>
            <w:r w:rsidRPr="0069384C">
              <w:rPr>
                <w:rFonts w:cstheme="minorHAnsi"/>
                <w:b/>
                <w:color w:val="000000"/>
              </w:rPr>
              <w:t>планируемому</w:t>
            </w:r>
            <w:proofErr w:type="gramEnd"/>
            <w:r w:rsidRPr="0069384C">
              <w:rPr>
                <w:rFonts w:cstheme="minorHAnsi"/>
                <w:b/>
                <w:color w:val="000000"/>
              </w:rPr>
              <w:t>.</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3EEC5" w14:textId="73E7E3A3"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lastRenderedPageBreak/>
              <w:t xml:space="preserve">25. Проект Бюджетной классификации на предстоящий финансовый год до 15 мая текущего года направляется центральным уполномоченным </w:t>
            </w:r>
            <w:r w:rsidRPr="0069384C">
              <w:rPr>
                <w:rFonts w:cstheme="minorHAnsi"/>
                <w:b/>
                <w:color w:val="000000"/>
              </w:rPr>
              <w:lastRenderedPageBreak/>
              <w:t>органом по бюджетному планированию центральным и местным исполнительным органам для формирования республиканского и местных бюджетов.</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BE8AA" w14:textId="1C83A8CF" w:rsidR="0069384C" w:rsidRPr="0069384C" w:rsidRDefault="0069384C" w:rsidP="009E55CE">
            <w:pPr>
              <w:spacing w:after="0" w:line="240" w:lineRule="auto"/>
              <w:jc w:val="both"/>
              <w:rPr>
                <w:rFonts w:cstheme="minorHAnsi"/>
              </w:rPr>
            </w:pPr>
            <w:r w:rsidRPr="0069384C">
              <w:rPr>
                <w:rFonts w:cstheme="minorHAnsi"/>
              </w:rPr>
              <w:lastRenderedPageBreak/>
              <w:t>Редакционная правка. Изменения в нумерации Правил.</w:t>
            </w:r>
          </w:p>
        </w:tc>
      </w:tr>
      <w:tr w:rsidR="0069384C" w:rsidRPr="0069384C" w14:paraId="2BB563C1"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4CEF0" w14:textId="23966B45"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lastRenderedPageBreak/>
              <w:t>пункт 26</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3CDEA" w14:textId="656517D2" w:rsidR="0069384C" w:rsidRPr="0069384C" w:rsidRDefault="0069384C" w:rsidP="009E55CE">
            <w:pPr>
              <w:spacing w:after="0" w:line="240" w:lineRule="auto"/>
              <w:ind w:firstLine="178"/>
              <w:jc w:val="both"/>
              <w:rPr>
                <w:rFonts w:eastAsia="Calibri" w:cstheme="minorHAnsi"/>
                <w:b/>
                <w:lang w:val="kk-KZ" w:eastAsia="en-US"/>
              </w:rPr>
            </w:pPr>
            <w:r w:rsidRPr="0069384C">
              <w:rPr>
                <w:rFonts w:cstheme="minorHAnsi"/>
                <w:b/>
                <w:color w:val="000000"/>
              </w:rPr>
              <w:t>26. Введение новых, исключение или изменение действующих видов поступлений бюджета в Бюджетной классификации производится центральным уполномоченным органом по бюджетному планированию на основании соответствующего нормативного правового акта.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F663E" w14:textId="2A4C299E"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t xml:space="preserve">26. Бюджетная классификация утверждается после принятия закона Республики Казахстан о республиканском бюджете на предстоящий плановый период до 10 декабря года, предшествующего </w:t>
            </w:r>
            <w:proofErr w:type="gramStart"/>
            <w:r w:rsidRPr="0069384C">
              <w:rPr>
                <w:rFonts w:cstheme="minorHAnsi"/>
                <w:b/>
                <w:color w:val="000000"/>
              </w:rPr>
              <w:t>планируемому</w:t>
            </w:r>
            <w:proofErr w:type="gramEnd"/>
            <w:r w:rsidRPr="0069384C">
              <w:rPr>
                <w:rFonts w:cstheme="minorHAnsi"/>
                <w:b/>
                <w:color w:val="000000"/>
              </w:rPr>
              <w:t>.</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2495E" w14:textId="0BC61C98" w:rsidR="0069384C" w:rsidRPr="0069384C" w:rsidRDefault="0069384C" w:rsidP="009E55CE">
            <w:pPr>
              <w:spacing w:after="0" w:line="240" w:lineRule="auto"/>
              <w:jc w:val="both"/>
              <w:rPr>
                <w:rFonts w:cstheme="minorHAnsi"/>
              </w:rPr>
            </w:pPr>
            <w:r w:rsidRPr="0069384C">
              <w:rPr>
                <w:rFonts w:cstheme="minorHAnsi"/>
              </w:rPr>
              <w:t>Редакционная правка. Изменения в нумерации Правил.</w:t>
            </w:r>
          </w:p>
        </w:tc>
      </w:tr>
      <w:tr w:rsidR="0069384C" w:rsidRPr="0069384C" w14:paraId="4C17EC8E"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58F7F" w14:textId="71C4DA17" w:rsidR="0069384C" w:rsidRPr="0069384C" w:rsidRDefault="0069384C" w:rsidP="009E55CE">
            <w:pPr>
              <w:spacing w:after="0" w:line="240" w:lineRule="auto"/>
              <w:jc w:val="both"/>
              <w:rPr>
                <w:rFonts w:cstheme="minorHAnsi"/>
              </w:rPr>
            </w:pPr>
            <w:r w:rsidRPr="0069384C">
              <w:rPr>
                <w:rFonts w:eastAsia="SimSun" w:cstheme="minorHAnsi"/>
                <w:lang w:val="kk-KZ" w:eastAsia="zh-CN"/>
              </w:rPr>
              <w:t>заголовок главы 6</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EB487" w14:textId="0BF8661D" w:rsidR="0069384C" w:rsidRPr="0069384C" w:rsidRDefault="0069384C" w:rsidP="009E55CE">
            <w:pPr>
              <w:spacing w:after="0" w:line="240" w:lineRule="auto"/>
              <w:ind w:firstLine="178"/>
              <w:jc w:val="both"/>
              <w:rPr>
                <w:rFonts w:cstheme="minorHAnsi"/>
              </w:rPr>
            </w:pPr>
            <w:r w:rsidRPr="0069384C">
              <w:rPr>
                <w:rFonts w:eastAsia="Calibri" w:cstheme="minorHAnsi"/>
                <w:lang w:val="kk-KZ" w:eastAsia="en-US"/>
              </w:rPr>
              <w:t xml:space="preserve">6. </w:t>
            </w:r>
            <w:r w:rsidRPr="0069384C">
              <w:rPr>
                <w:rFonts w:cstheme="minorHAnsi"/>
                <w:bCs/>
              </w:rPr>
              <w:t>Составление классификации поступлений бюджета и внесение в нее изменений и дополнений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B5861" w14:textId="77777777" w:rsidR="0069384C" w:rsidRPr="0069384C" w:rsidRDefault="0069384C" w:rsidP="009E55CE">
            <w:pPr>
              <w:spacing w:after="0" w:line="240" w:lineRule="auto"/>
              <w:ind w:firstLine="173"/>
              <w:jc w:val="both"/>
              <w:rPr>
                <w:rFonts w:cstheme="minorHAnsi"/>
                <w:bCs/>
              </w:rPr>
            </w:pPr>
            <w:r w:rsidRPr="0069384C">
              <w:rPr>
                <w:rFonts w:cstheme="minorHAnsi"/>
                <w:b/>
                <w:lang w:val="kk-KZ"/>
              </w:rPr>
              <w:t xml:space="preserve">Глава </w:t>
            </w:r>
            <w:r w:rsidRPr="0069384C">
              <w:rPr>
                <w:rFonts w:cstheme="minorHAnsi"/>
                <w:lang w:val="kk-KZ"/>
              </w:rPr>
              <w:t xml:space="preserve">6. </w:t>
            </w:r>
            <w:r w:rsidRPr="0069384C">
              <w:rPr>
                <w:rFonts w:cstheme="minorHAnsi"/>
                <w:bCs/>
              </w:rPr>
              <w:t>Составление классификации поступлений бюджета и внесение в нее изменений и дополнений</w:t>
            </w:r>
          </w:p>
          <w:p w14:paraId="1670A47E" w14:textId="086558C6" w:rsidR="0069384C" w:rsidRPr="0069384C" w:rsidRDefault="0069384C" w:rsidP="009E55CE">
            <w:pPr>
              <w:spacing w:after="0" w:line="240" w:lineRule="auto"/>
              <w:ind w:firstLine="173"/>
              <w:jc w:val="both"/>
              <w:rPr>
                <w:rFonts w:cstheme="minorHAnsi"/>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33C94" w14:textId="1F9E28AD" w:rsidR="0069384C" w:rsidRPr="0069384C" w:rsidRDefault="0069384C" w:rsidP="009E55CE">
            <w:pPr>
              <w:spacing w:after="0" w:line="240" w:lineRule="auto"/>
              <w:jc w:val="both"/>
              <w:rPr>
                <w:rFonts w:cstheme="minorHAnsi"/>
              </w:rPr>
            </w:pPr>
            <w:r w:rsidRPr="0069384C">
              <w:rPr>
                <w:rFonts w:cstheme="minorHAnsi"/>
              </w:rPr>
              <w:t>В соответствии с пунктом 2 статьи 23 Закона «О правовых актах» глава, параграф, раздел, подраздел в нормативных правовых актах обозначаются соответственно словами «глава», «параграф», «раздел», «подраздел».</w:t>
            </w:r>
          </w:p>
        </w:tc>
      </w:tr>
      <w:tr w:rsidR="0069384C" w:rsidRPr="0069384C" w14:paraId="73547410"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A1C85" w14:textId="09F07767" w:rsidR="0069384C" w:rsidRPr="0069384C" w:rsidRDefault="0069384C" w:rsidP="009E55CE">
            <w:pPr>
              <w:spacing w:after="0" w:line="240" w:lineRule="auto"/>
              <w:jc w:val="both"/>
              <w:rPr>
                <w:rFonts w:cstheme="minorHAnsi"/>
              </w:rPr>
            </w:pPr>
            <w:r w:rsidRPr="0069384C">
              <w:rPr>
                <w:rFonts w:eastAsia="SimSun" w:cstheme="minorHAnsi"/>
                <w:lang w:val="kk-KZ" w:eastAsia="zh-CN"/>
              </w:rPr>
              <w:t>пункт 27</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027BA" w14:textId="77777777" w:rsidR="0069384C" w:rsidRPr="0069384C" w:rsidRDefault="0069384C" w:rsidP="009E55CE">
            <w:pPr>
              <w:spacing w:after="0" w:line="240" w:lineRule="auto"/>
              <w:ind w:firstLine="178"/>
              <w:jc w:val="both"/>
              <w:rPr>
                <w:rFonts w:cstheme="minorHAnsi"/>
                <w:b/>
                <w:color w:val="000000"/>
              </w:rPr>
            </w:pPr>
            <w:r w:rsidRPr="0069384C">
              <w:rPr>
                <w:rFonts w:cstheme="minorHAnsi"/>
                <w:b/>
                <w:color w:val="000000"/>
              </w:rPr>
              <w:t>27. Соответствующие предложения органов государственного управления о введении новых, исключении или изменении действующих видов поступлений бюджета рассматриваются центральным уполномоченным органом по бюджетному планированию на соответствие нормам действующих нормативных правовых актов, а также требованиям, указанным в настоящих Правилах.</w:t>
            </w:r>
          </w:p>
          <w:p w14:paraId="4F24C04E" w14:textId="621543AA" w:rsidR="0069384C" w:rsidRPr="0069384C" w:rsidRDefault="0069384C" w:rsidP="009E55CE">
            <w:pPr>
              <w:spacing w:after="0" w:line="240" w:lineRule="auto"/>
              <w:ind w:firstLine="178"/>
              <w:jc w:val="both"/>
              <w:rPr>
                <w:rFonts w:cstheme="minorHAnsi"/>
                <w:b/>
              </w:rPr>
            </w:pPr>
            <w:r w:rsidRPr="0069384C">
              <w:rPr>
                <w:rFonts w:cstheme="minorHAnsi"/>
                <w:b/>
                <w:color w:val="000000"/>
              </w:rPr>
              <w:t>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(или) дополнений в Бюджетную классификацию, либо отклоняет предложения.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24DB2" w14:textId="022816A4" w:rsidR="0069384C" w:rsidRPr="0069384C" w:rsidRDefault="0069384C" w:rsidP="009E55CE">
            <w:pPr>
              <w:spacing w:after="0" w:line="240" w:lineRule="auto"/>
              <w:ind w:firstLine="173"/>
              <w:jc w:val="both"/>
              <w:rPr>
                <w:rFonts w:cstheme="minorHAnsi"/>
                <w:b/>
              </w:rPr>
            </w:pPr>
            <w:r w:rsidRPr="0069384C">
              <w:rPr>
                <w:rFonts w:cstheme="minorHAnsi"/>
                <w:b/>
                <w:color w:val="000000"/>
              </w:rPr>
              <w:t>27. Введение новых, исключение или изменение действующих видов поступлений бюджета в Бюджетной классификации производится центральным уполномоченным органом по бюджетному планированию на основании соответствующего нормативного правового акта.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B8BF2" w14:textId="21AE71E0" w:rsidR="0069384C" w:rsidRPr="0069384C" w:rsidRDefault="0069384C" w:rsidP="009E55CE">
            <w:pPr>
              <w:spacing w:after="0" w:line="240" w:lineRule="auto"/>
              <w:jc w:val="both"/>
              <w:rPr>
                <w:rFonts w:cstheme="minorHAnsi"/>
              </w:rPr>
            </w:pPr>
            <w:r w:rsidRPr="0069384C">
              <w:rPr>
                <w:rFonts w:cstheme="minorHAnsi"/>
              </w:rPr>
              <w:t>Редакционная правка. Изменения в нумерации Правил.</w:t>
            </w:r>
          </w:p>
        </w:tc>
      </w:tr>
      <w:tr w:rsidR="0069384C" w:rsidRPr="0069384C" w14:paraId="4A09C7D9"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571FB" w14:textId="350B60DB" w:rsidR="0069384C" w:rsidRPr="0069384C" w:rsidRDefault="0069384C" w:rsidP="009E55CE">
            <w:pPr>
              <w:spacing w:after="0" w:line="240" w:lineRule="auto"/>
              <w:jc w:val="both"/>
              <w:rPr>
                <w:rFonts w:eastAsia="SimSun" w:cstheme="minorHAnsi"/>
                <w:lang w:val="kk-KZ" w:eastAsia="zh-CN"/>
              </w:rPr>
            </w:pPr>
            <w:r w:rsidRPr="0069384C">
              <w:rPr>
                <w:rFonts w:cstheme="minorHAnsi"/>
              </w:rPr>
              <w:t>пункт 28</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28CF1" w14:textId="78E221D1" w:rsidR="0069384C" w:rsidRPr="0069384C" w:rsidRDefault="0069384C" w:rsidP="009E55CE">
            <w:pPr>
              <w:spacing w:after="0" w:line="240" w:lineRule="auto"/>
              <w:ind w:firstLine="178"/>
              <w:jc w:val="both"/>
              <w:rPr>
                <w:rFonts w:eastAsia="SimSun" w:cstheme="minorHAnsi"/>
                <w:b/>
                <w:lang w:val="kk-KZ" w:eastAsia="zh-CN"/>
              </w:rPr>
            </w:pPr>
            <w:r w:rsidRPr="0069384C">
              <w:rPr>
                <w:rFonts w:cstheme="minorHAnsi"/>
                <w:b/>
                <w:color w:val="000000"/>
              </w:rPr>
              <w:t xml:space="preserve">28. Введение новых, исключение или изменение действующих администраторов республиканских бюджетных программ осуществляется в случае </w:t>
            </w:r>
            <w:r w:rsidRPr="0069384C">
              <w:rPr>
                <w:rFonts w:cstheme="minorHAnsi"/>
                <w:b/>
                <w:color w:val="000000"/>
              </w:rPr>
              <w:lastRenderedPageBreak/>
              <w:t>образования, ликвидации, реорганизации, а также при необходимости в случае изменения функций центральных государственных органов.</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11DCF" w14:textId="5AB133F7" w:rsidR="0069384C" w:rsidRPr="0069384C" w:rsidRDefault="0069384C" w:rsidP="009E55CE">
            <w:pPr>
              <w:spacing w:after="0" w:line="240" w:lineRule="auto"/>
              <w:ind w:firstLine="173"/>
              <w:jc w:val="both"/>
              <w:rPr>
                <w:rFonts w:cstheme="minorHAnsi"/>
                <w:b/>
              </w:rPr>
            </w:pPr>
            <w:r w:rsidRPr="0069384C">
              <w:rPr>
                <w:rFonts w:cstheme="minorHAnsi"/>
                <w:b/>
              </w:rPr>
              <w:lastRenderedPageBreak/>
              <w:t xml:space="preserve">28. Соответствующие предложения органов государственного управления о введении новых, исключении или изменении действующих видов </w:t>
            </w:r>
            <w:r w:rsidRPr="0069384C">
              <w:rPr>
                <w:rFonts w:cstheme="minorHAnsi"/>
                <w:b/>
              </w:rPr>
              <w:lastRenderedPageBreak/>
              <w:t>поступлений бюджета рассматриваются в течени</w:t>
            </w:r>
            <w:proofErr w:type="gramStart"/>
            <w:r w:rsidRPr="0069384C">
              <w:rPr>
                <w:rFonts w:cstheme="minorHAnsi"/>
                <w:b/>
              </w:rPr>
              <w:t>и</w:t>
            </w:r>
            <w:proofErr w:type="gramEnd"/>
            <w:r w:rsidRPr="0069384C">
              <w:rPr>
                <w:rFonts w:cstheme="minorHAnsi"/>
                <w:b/>
              </w:rPr>
              <w:t xml:space="preserve"> </w:t>
            </w:r>
            <w:r w:rsidRPr="0069384C">
              <w:rPr>
                <w:rFonts w:cstheme="minorHAnsi"/>
                <w:b/>
                <w:lang w:val="kk-KZ"/>
              </w:rPr>
              <w:t>3 (</w:t>
            </w:r>
            <w:r w:rsidRPr="0069384C">
              <w:rPr>
                <w:rFonts w:cstheme="minorHAnsi"/>
                <w:b/>
              </w:rPr>
              <w:t>трех</w:t>
            </w:r>
            <w:r w:rsidRPr="0069384C">
              <w:rPr>
                <w:rFonts w:cstheme="minorHAnsi"/>
                <w:b/>
                <w:lang w:val="kk-KZ"/>
              </w:rPr>
              <w:t>)</w:t>
            </w:r>
            <w:r w:rsidRPr="0069384C">
              <w:rPr>
                <w:rFonts w:cstheme="minorHAnsi"/>
                <w:b/>
              </w:rPr>
              <w:t xml:space="preserve"> рабочих дней центральным уполномоченным органом по исполнению бюджета на соответствие нормам действующих нормативных правовых актов, а также требованиям, указанным в настоящих Правилах.</w:t>
            </w:r>
          </w:p>
          <w:p w14:paraId="1E25BC77" w14:textId="557188EA" w:rsidR="0069384C" w:rsidRPr="0069384C" w:rsidRDefault="0069384C" w:rsidP="009E55CE">
            <w:pPr>
              <w:spacing w:after="0" w:line="240" w:lineRule="auto"/>
              <w:ind w:firstLine="173"/>
              <w:jc w:val="both"/>
              <w:rPr>
                <w:rFonts w:eastAsia="SimSun" w:cstheme="minorHAnsi"/>
                <w:b/>
                <w:lang w:eastAsia="zh-CN"/>
              </w:rPr>
            </w:pPr>
            <w:r w:rsidRPr="0069384C">
              <w:rPr>
                <w:rFonts w:cstheme="minorHAnsi"/>
                <w:b/>
                <w:spacing w:val="2"/>
                <w:shd w:val="clear" w:color="auto" w:fill="FFFFFF"/>
              </w:rPr>
              <w:t>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(или) дополнений в Бюджетную классификацию, либо отклоняет предложения</w:t>
            </w:r>
            <w:r w:rsidRPr="0069384C">
              <w:rPr>
                <w:rFonts w:cstheme="minorHAnsi"/>
                <w:b/>
                <w:spacing w:val="2"/>
                <w:shd w:val="clear" w:color="auto" w:fill="FFFFFF"/>
                <w:lang w:val="kk-KZ"/>
              </w:rPr>
              <w:t>.</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BDC93" w14:textId="1F51C522" w:rsidR="0069384C" w:rsidRPr="0069384C" w:rsidRDefault="0069384C" w:rsidP="009E55CE">
            <w:pPr>
              <w:spacing w:after="0" w:line="240" w:lineRule="auto"/>
              <w:jc w:val="both"/>
              <w:rPr>
                <w:rFonts w:eastAsia="Times New Roman" w:cstheme="minorHAnsi"/>
                <w:shd w:val="clear" w:color="auto" w:fill="FFFFFF"/>
                <w:lang w:val="kk-KZ"/>
              </w:rPr>
            </w:pPr>
            <w:r w:rsidRPr="0069384C">
              <w:rPr>
                <w:rFonts w:cstheme="minorHAnsi"/>
              </w:rPr>
              <w:lastRenderedPageBreak/>
              <w:t xml:space="preserve">В соответствии с пунктом 3 </w:t>
            </w:r>
            <w:r w:rsidRPr="0069384C">
              <w:rPr>
                <w:rFonts w:cstheme="minorHAnsi"/>
                <w:lang w:val="kk-KZ"/>
              </w:rPr>
              <w:t xml:space="preserve">Указа Президента Республики Казахстан от 13 апреля 2022 </w:t>
            </w:r>
            <w:r w:rsidRPr="0069384C">
              <w:rPr>
                <w:rFonts w:cstheme="minorHAnsi"/>
                <w:lang w:val="kk-KZ"/>
              </w:rPr>
              <w:lastRenderedPageBreak/>
              <w:t xml:space="preserve">года № 872 «О мерах по дебюрократизации деятельности государственного аппарата» касательно </w:t>
            </w:r>
            <w:r w:rsidRPr="0069384C">
              <w:rPr>
                <w:rFonts w:cstheme="minorHAnsi"/>
                <w:color w:val="000000"/>
                <w:spacing w:val="2"/>
                <w:shd w:val="clear" w:color="auto" w:fill="FFFFFF"/>
              </w:rPr>
              <w:t>обеспечения комплексного реинжиниринга бюджетного и нормотворческого процессов с общим сокращением сроков и этапов в два раза</w:t>
            </w:r>
            <w:r w:rsidRPr="0069384C">
              <w:rPr>
                <w:rFonts w:cstheme="minorHAnsi"/>
              </w:rPr>
              <w:t>.</w:t>
            </w:r>
          </w:p>
        </w:tc>
      </w:tr>
      <w:tr w:rsidR="0069384C" w:rsidRPr="0069384C" w14:paraId="07D9B0FB"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C816E" w14:textId="35EBD3E7" w:rsidR="0069384C" w:rsidRPr="0069384C" w:rsidRDefault="0069384C" w:rsidP="009E55CE">
            <w:pPr>
              <w:spacing w:after="0" w:line="240" w:lineRule="auto"/>
              <w:jc w:val="both"/>
              <w:rPr>
                <w:rFonts w:eastAsia="SimSun" w:cstheme="minorHAnsi"/>
                <w:lang w:eastAsia="zh-CN"/>
              </w:rPr>
            </w:pPr>
            <w:r w:rsidRPr="0069384C">
              <w:rPr>
                <w:rFonts w:eastAsia="SimSun" w:cstheme="minorHAnsi"/>
                <w:lang w:val="kk-KZ" w:eastAsia="zh-CN"/>
              </w:rPr>
              <w:lastRenderedPageBreak/>
              <w:t>заголовок главы 7</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E2CA7" w14:textId="2EDBA0F4" w:rsidR="0069384C" w:rsidRPr="0069384C" w:rsidRDefault="0069384C" w:rsidP="009E55CE">
            <w:pPr>
              <w:spacing w:after="0" w:line="240" w:lineRule="auto"/>
              <w:ind w:firstLine="178"/>
              <w:jc w:val="both"/>
              <w:rPr>
                <w:rFonts w:cstheme="minorHAnsi"/>
                <w:b/>
              </w:rPr>
            </w:pPr>
            <w:r w:rsidRPr="0069384C">
              <w:rPr>
                <w:rFonts w:eastAsia="Calibri" w:cstheme="minorHAnsi"/>
                <w:lang w:val="kk-KZ" w:eastAsia="en-US"/>
              </w:rPr>
              <w:t xml:space="preserve">7. </w:t>
            </w:r>
            <w:r w:rsidRPr="0069384C">
              <w:rPr>
                <w:rFonts w:cstheme="minorHAnsi"/>
                <w:bCs/>
              </w:rPr>
              <w:t>Составление функциональной классификации расходов бюджета и внесение в нее изменений и дополнений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B1A44" w14:textId="77777777" w:rsidR="0069384C" w:rsidRPr="0069384C" w:rsidRDefault="0069384C" w:rsidP="009E55CE">
            <w:pPr>
              <w:spacing w:after="0" w:line="240" w:lineRule="auto"/>
              <w:ind w:firstLine="173"/>
              <w:jc w:val="both"/>
              <w:rPr>
                <w:rFonts w:cstheme="minorHAnsi"/>
                <w:bCs/>
              </w:rPr>
            </w:pPr>
            <w:r w:rsidRPr="0069384C">
              <w:rPr>
                <w:rFonts w:cstheme="minorHAnsi"/>
                <w:b/>
                <w:lang w:val="kk-KZ"/>
              </w:rPr>
              <w:t>Глава</w:t>
            </w:r>
            <w:r w:rsidRPr="0069384C">
              <w:rPr>
                <w:rFonts w:cstheme="minorHAnsi"/>
                <w:lang w:val="kk-KZ"/>
              </w:rPr>
              <w:t xml:space="preserve"> 7. </w:t>
            </w:r>
            <w:r w:rsidRPr="0069384C">
              <w:rPr>
                <w:rFonts w:cstheme="minorHAnsi"/>
                <w:bCs/>
              </w:rPr>
              <w:t>Составление функциональной классификации расходов бюджета и внесение в нее изменений и дополнений</w:t>
            </w:r>
          </w:p>
          <w:p w14:paraId="5683FEC0" w14:textId="3C3FDBAC" w:rsidR="0069384C" w:rsidRPr="0069384C" w:rsidRDefault="0069384C" w:rsidP="009E55CE">
            <w:pPr>
              <w:spacing w:after="0" w:line="240" w:lineRule="auto"/>
              <w:ind w:firstLine="173"/>
              <w:jc w:val="both"/>
              <w:rPr>
                <w:rFonts w:cstheme="minorHAnsi"/>
                <w:b/>
                <w:lang w:val="kk-KZ"/>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0DDCC" w14:textId="04A77DE8" w:rsidR="0069384C" w:rsidRPr="0069384C" w:rsidRDefault="0069384C" w:rsidP="009E55CE">
            <w:pPr>
              <w:spacing w:after="0" w:line="240" w:lineRule="auto"/>
              <w:jc w:val="both"/>
              <w:rPr>
                <w:rFonts w:cstheme="minorHAnsi"/>
              </w:rPr>
            </w:pPr>
            <w:r w:rsidRPr="0069384C">
              <w:rPr>
                <w:rFonts w:cstheme="minorHAnsi"/>
              </w:rPr>
              <w:t>В соответствии с пунктом 2 статьи 23 Закона «О правовых актах» глава, параграф, раздел, подраздел в нормативных правовых актах обозначаются соответственно словами «глава», «параграф», «раздел», «подраздел».</w:t>
            </w:r>
          </w:p>
        </w:tc>
      </w:tr>
      <w:tr w:rsidR="0069384C" w:rsidRPr="0069384C" w14:paraId="406B3C4D"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AB1A8" w14:textId="1CB92184"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eastAsia="zh-CN"/>
              </w:rPr>
              <w:t>пункт 29</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E6D80" w14:textId="7A43F68B" w:rsidR="0069384C" w:rsidRPr="0069384C" w:rsidRDefault="0069384C" w:rsidP="009E55CE">
            <w:pPr>
              <w:spacing w:after="0" w:line="240" w:lineRule="auto"/>
              <w:ind w:firstLine="178"/>
              <w:jc w:val="both"/>
              <w:rPr>
                <w:rFonts w:cstheme="minorHAnsi"/>
                <w:b/>
                <w:spacing w:val="2"/>
                <w:shd w:val="clear" w:color="auto" w:fill="FFFFFF"/>
              </w:rPr>
            </w:pPr>
            <w:r w:rsidRPr="0069384C">
              <w:rPr>
                <w:rFonts w:cstheme="minorHAnsi"/>
                <w:b/>
                <w:color w:val="000000"/>
              </w:rPr>
              <w:t xml:space="preserve">29. </w:t>
            </w:r>
            <w:proofErr w:type="gramStart"/>
            <w:r w:rsidRPr="0069384C">
              <w:rPr>
                <w:rFonts w:cstheme="minorHAnsi"/>
                <w:b/>
                <w:color w:val="000000"/>
              </w:rPr>
              <w:t xml:space="preserve">Введение новых, исключение или изменение действующих администраторов местных бюджетных программ осуществляется в случае изменения базовой структуры местного государственного управления и (или) внесения изменений и дополнений в схему управления административно-территориальной единицы, утвержденную соответствующим </w:t>
            </w:r>
            <w:proofErr w:type="spellStart"/>
            <w:r w:rsidRPr="0069384C">
              <w:rPr>
                <w:rFonts w:cstheme="minorHAnsi"/>
                <w:b/>
                <w:color w:val="000000"/>
              </w:rPr>
              <w:t>маслихатом</w:t>
            </w:r>
            <w:proofErr w:type="spellEnd"/>
            <w:r w:rsidRPr="0069384C">
              <w:rPr>
                <w:rFonts w:cstheme="minorHAnsi"/>
                <w:b/>
                <w:color w:val="000000"/>
              </w:rPr>
              <w:t>, в связи созданием новых либо слиянием, присоединением, разделением действующих исполнительных органов, расположенных на соответствующей территорий и финансируемых из местного бюджета, но не чаще 1 раза в год.</w:t>
            </w:r>
            <w:proofErr w:type="gramEnd"/>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B7774" w14:textId="58122A55" w:rsidR="0069384C" w:rsidRPr="0069384C" w:rsidRDefault="0069384C" w:rsidP="009E55CE">
            <w:pPr>
              <w:spacing w:after="0" w:line="240" w:lineRule="auto"/>
              <w:ind w:firstLine="173"/>
              <w:jc w:val="both"/>
              <w:rPr>
                <w:rFonts w:cstheme="minorHAnsi"/>
                <w:b/>
                <w:spacing w:val="2"/>
                <w:shd w:val="clear" w:color="auto" w:fill="FFFFFF"/>
              </w:rPr>
            </w:pPr>
            <w:r w:rsidRPr="0069384C">
              <w:rPr>
                <w:rFonts w:cstheme="minorHAnsi"/>
                <w:b/>
                <w:lang w:val="kk-KZ"/>
              </w:rPr>
              <w:t xml:space="preserve">29. </w:t>
            </w:r>
            <w:r w:rsidRPr="0069384C">
              <w:rPr>
                <w:rFonts w:cstheme="minorHAnsi"/>
                <w:b/>
              </w:rPr>
              <w:t>Введение новых, исключение или изменение действующих бюджетных программ (подпрограмм) в Бюджетной классификации производится на основании нормативных правовых актов, регламентирующих соответствующие виды расходов бюджета.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28092" w14:textId="1F045FFA" w:rsidR="0069384C" w:rsidRPr="0069384C" w:rsidRDefault="0069384C" w:rsidP="009E55CE">
            <w:pPr>
              <w:spacing w:after="0" w:line="240" w:lineRule="auto"/>
              <w:jc w:val="both"/>
              <w:rPr>
                <w:rFonts w:eastAsia="Times New Roman" w:cstheme="minorHAnsi"/>
                <w:shd w:val="clear" w:color="auto" w:fill="FFFFFF"/>
                <w:lang w:val="kk-KZ"/>
              </w:rPr>
            </w:pPr>
            <w:r w:rsidRPr="0069384C">
              <w:rPr>
                <w:rFonts w:cstheme="minorHAnsi"/>
              </w:rPr>
              <w:t xml:space="preserve">В соответствии с пунктом 3 </w:t>
            </w:r>
            <w:r w:rsidRPr="0069384C">
              <w:rPr>
                <w:rFonts w:cstheme="minorHAnsi"/>
                <w:lang w:val="kk-KZ"/>
              </w:rPr>
              <w:t xml:space="preserve">Указа Президента Республики Казахстан от 13 апреля 2022 года № 872 «О мерах по дебюрократизации деятельности государственного аппарата» касательно </w:t>
            </w:r>
            <w:r w:rsidRPr="0069384C">
              <w:rPr>
                <w:rFonts w:cstheme="minorHAnsi"/>
                <w:color w:val="000000"/>
                <w:spacing w:val="2"/>
                <w:shd w:val="clear" w:color="auto" w:fill="FFFFFF"/>
              </w:rPr>
              <w:t>обеспечения комплексного реинжиниринга бюджетного и нормотворческого процессов с общим сокращением сроков и этапов в два раза</w:t>
            </w:r>
            <w:r w:rsidRPr="0069384C">
              <w:rPr>
                <w:rFonts w:cstheme="minorHAnsi"/>
              </w:rPr>
              <w:t>.</w:t>
            </w:r>
          </w:p>
        </w:tc>
      </w:tr>
      <w:tr w:rsidR="0069384C" w:rsidRPr="0069384C" w14:paraId="0B91A1C6"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14667" w14:textId="5351976D"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eastAsia="zh-CN"/>
              </w:rPr>
              <w:t>пункт 30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6B216" w14:textId="12F6733A" w:rsidR="0069384C" w:rsidRPr="0069384C" w:rsidRDefault="0069384C" w:rsidP="009E55CE">
            <w:pPr>
              <w:spacing w:after="0" w:line="240" w:lineRule="auto"/>
              <w:ind w:firstLine="178"/>
              <w:jc w:val="both"/>
              <w:rPr>
                <w:rFonts w:cstheme="minorHAnsi"/>
                <w:b/>
                <w:spacing w:val="2"/>
                <w:shd w:val="clear" w:color="auto" w:fill="FFFFFF"/>
                <w:lang w:val="kk-KZ"/>
              </w:rPr>
            </w:pPr>
            <w:r w:rsidRPr="0069384C">
              <w:rPr>
                <w:rFonts w:cstheme="minorHAnsi"/>
                <w:b/>
              </w:rPr>
              <w:t xml:space="preserve">30. Введение новых, исключение или изменение действующих бюджетных программ </w:t>
            </w:r>
            <w:r w:rsidRPr="0069384C">
              <w:rPr>
                <w:rFonts w:cstheme="minorHAnsi"/>
                <w:b/>
              </w:rPr>
              <w:lastRenderedPageBreak/>
              <w:t>(подпрограмм) в Бюджетной классификации производится на основании нормативных правовых актов, регламентирующих соответствующие виды расходов бюджета.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AD992" w14:textId="3945221E" w:rsidR="0069384C" w:rsidRPr="0069384C" w:rsidRDefault="0069384C" w:rsidP="009E55CE">
            <w:pPr>
              <w:spacing w:after="0" w:line="240" w:lineRule="auto"/>
              <w:ind w:firstLine="173"/>
              <w:jc w:val="both"/>
              <w:rPr>
                <w:rFonts w:cstheme="minorHAnsi"/>
                <w:b/>
                <w:spacing w:val="2"/>
                <w:shd w:val="clear" w:color="auto" w:fill="FFFFFF"/>
              </w:rPr>
            </w:pPr>
            <w:r w:rsidRPr="0069384C">
              <w:rPr>
                <w:rFonts w:cstheme="minorHAnsi"/>
                <w:b/>
              </w:rPr>
              <w:lastRenderedPageBreak/>
              <w:t xml:space="preserve">30. Исключение действующих бюджетных программ (подпрограмм) с наличием дебиторской </w:t>
            </w:r>
            <w:r w:rsidRPr="0069384C">
              <w:rPr>
                <w:rFonts w:cstheme="minorHAnsi"/>
                <w:b/>
              </w:rPr>
              <w:lastRenderedPageBreak/>
              <w:t>и (или) кредиторской задолженности осуществляется после полного погашения (списания) задолженности, либо ее переноса на бюджетную программу администратора бюджетных программ, определенного правопреемником данной задолженности.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99F50" w14:textId="05E2BD42" w:rsidR="0069384C" w:rsidRPr="0069384C" w:rsidRDefault="0069384C" w:rsidP="009E55CE">
            <w:pPr>
              <w:spacing w:after="0" w:line="240" w:lineRule="auto"/>
              <w:jc w:val="both"/>
              <w:rPr>
                <w:rFonts w:eastAsia="Times New Roman" w:cstheme="minorHAnsi"/>
                <w:shd w:val="clear" w:color="auto" w:fill="FFFFFF"/>
                <w:lang w:val="kk-KZ"/>
              </w:rPr>
            </w:pPr>
            <w:r w:rsidRPr="0069384C">
              <w:rPr>
                <w:rFonts w:cstheme="minorHAnsi"/>
              </w:rPr>
              <w:lastRenderedPageBreak/>
              <w:t xml:space="preserve">В соответствии с пунктом 3 </w:t>
            </w:r>
            <w:r w:rsidRPr="0069384C">
              <w:rPr>
                <w:rFonts w:cstheme="minorHAnsi"/>
                <w:lang w:val="kk-KZ"/>
              </w:rPr>
              <w:t xml:space="preserve">Указа Президента Республики </w:t>
            </w:r>
            <w:r w:rsidRPr="0069384C">
              <w:rPr>
                <w:rFonts w:cstheme="minorHAnsi"/>
                <w:lang w:val="kk-KZ"/>
              </w:rPr>
              <w:lastRenderedPageBreak/>
              <w:t xml:space="preserve">Казахстан от 13 апреля 2022 года № 872 «О мерах по дебюрократизации деятельности государственного аппарата» касательно </w:t>
            </w:r>
            <w:r w:rsidRPr="0069384C">
              <w:rPr>
                <w:rFonts w:cstheme="minorHAnsi"/>
                <w:color w:val="000000"/>
                <w:spacing w:val="2"/>
                <w:shd w:val="clear" w:color="auto" w:fill="FFFFFF"/>
              </w:rPr>
              <w:t>обеспечения комплексного реинжиниринга бюджетного и нормотворческого процессов с общим сокращением сроков и этапов в два раза</w:t>
            </w:r>
            <w:r w:rsidRPr="0069384C">
              <w:rPr>
                <w:rFonts w:cstheme="minorHAnsi"/>
              </w:rPr>
              <w:t>.</w:t>
            </w:r>
          </w:p>
        </w:tc>
      </w:tr>
      <w:tr w:rsidR="0069384C" w:rsidRPr="0069384C" w14:paraId="7F9BD991"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C023A" w14:textId="5187B2C9"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eastAsia="zh-CN"/>
              </w:rPr>
              <w:lastRenderedPageBreak/>
              <w:t>пункт 31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E14A8" w14:textId="78B54C0F" w:rsidR="0069384C" w:rsidRPr="0069384C" w:rsidRDefault="0069384C" w:rsidP="009E55CE">
            <w:pPr>
              <w:spacing w:after="0" w:line="240" w:lineRule="auto"/>
              <w:ind w:firstLine="178"/>
              <w:jc w:val="both"/>
              <w:rPr>
                <w:rFonts w:cstheme="minorHAnsi"/>
                <w:b/>
                <w:spacing w:val="2"/>
                <w:shd w:val="clear" w:color="auto" w:fill="FFFFFF"/>
              </w:rPr>
            </w:pPr>
            <w:r w:rsidRPr="0069384C">
              <w:rPr>
                <w:rFonts w:cstheme="minorHAnsi"/>
                <w:b/>
              </w:rPr>
              <w:t>31. Исключение действующих бюджетных программ (подпрограмм) с наличием дебиторской и (или) кредиторской задолженности осуществляется после полного погашения (списания) задолженности, либо ее переноса на бюджетную программу администратора бюджетных программ, определенного правопреемником данной задолженности.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B439A" w14:textId="2441C683" w:rsidR="0069384C" w:rsidRPr="0069384C" w:rsidRDefault="0069384C" w:rsidP="009E55CE">
            <w:pPr>
              <w:spacing w:after="0" w:line="240" w:lineRule="auto"/>
              <w:ind w:firstLine="173"/>
              <w:jc w:val="both"/>
              <w:rPr>
                <w:rFonts w:cstheme="minorHAnsi"/>
                <w:b/>
                <w:spacing w:val="2"/>
                <w:shd w:val="clear" w:color="auto" w:fill="FFFFFF"/>
              </w:rPr>
            </w:pPr>
            <w:r w:rsidRPr="0069384C">
              <w:rPr>
                <w:rFonts w:cstheme="minorHAnsi"/>
                <w:b/>
              </w:rPr>
              <w:t>31. В ходе исполнения бюджета текущего финансового года введение новых, исключение или изменение действующих бюджетных программ (подпрограмм) осуществляется только при уточнении или корректировке бюджета.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D4B3A" w14:textId="6A793333" w:rsidR="0069384C" w:rsidRPr="0069384C" w:rsidRDefault="0069384C" w:rsidP="009E55CE">
            <w:pPr>
              <w:spacing w:after="0" w:line="240" w:lineRule="auto"/>
              <w:ind w:firstLine="170"/>
              <w:jc w:val="both"/>
              <w:rPr>
                <w:rFonts w:eastAsia="Times New Roman" w:cstheme="minorHAnsi"/>
                <w:shd w:val="clear" w:color="auto" w:fill="FFFFFF"/>
              </w:rPr>
            </w:pPr>
            <w:r w:rsidRPr="0069384C">
              <w:rPr>
                <w:rFonts w:cstheme="minorHAnsi"/>
              </w:rPr>
              <w:t xml:space="preserve">В соответствии с пунктом 3 </w:t>
            </w:r>
            <w:r w:rsidRPr="0069384C">
              <w:rPr>
                <w:rFonts w:cstheme="minorHAnsi"/>
                <w:lang w:val="kk-KZ"/>
              </w:rPr>
              <w:t xml:space="preserve">Указа Президента Республики Казахстан от 13 апреля 2022 года № 872 «О мерах по дебюрократизации деятельности государственного аппарата» касательно </w:t>
            </w:r>
            <w:r w:rsidRPr="0069384C">
              <w:rPr>
                <w:rFonts w:cstheme="minorHAnsi"/>
                <w:color w:val="000000"/>
                <w:spacing w:val="2"/>
                <w:shd w:val="clear" w:color="auto" w:fill="FFFFFF"/>
              </w:rPr>
              <w:t>обеспечения комплексного реинжиниринга бюджетного и нормотворческого процессов с общим сокращением сроков и этапов в два раза</w:t>
            </w:r>
            <w:r w:rsidRPr="0069384C">
              <w:rPr>
                <w:rFonts w:cstheme="minorHAnsi"/>
              </w:rPr>
              <w:t>.</w:t>
            </w:r>
          </w:p>
        </w:tc>
      </w:tr>
      <w:tr w:rsidR="0069384C" w:rsidRPr="0069384C" w14:paraId="4AB5C7A6"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A8D0A" w14:textId="273DDAA9"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eastAsia="zh-CN"/>
              </w:rPr>
              <w:t>пункт 32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649B7"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sz w:val="22"/>
                <w:szCs w:val="22"/>
              </w:rPr>
              <w:t>32. Местные исполнительные органы направляют предложения о введении новых, исключении или изменении действующих местных бюджетных программ (подпрограмм) соответствующим администраторам республиканских бюджетных программ, которые рассматривают данные предложения на предмет соответствия действующим нормативным правовым актам, распределению полномочий между уровнями государственного управления.</w:t>
            </w:r>
          </w:p>
          <w:p w14:paraId="4C66F31B"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sz w:val="22"/>
                <w:szCs w:val="22"/>
                <w:lang w:val="kk-KZ"/>
              </w:rPr>
              <w:lastRenderedPageBreak/>
              <w:t>В</w:t>
            </w:r>
            <w:r w:rsidRPr="0069384C">
              <w:rPr>
                <w:rFonts w:asciiTheme="minorHAnsi" w:hAnsiTheme="minorHAnsi" w:cstheme="minorHAnsi"/>
                <w:b/>
                <w:sz w:val="22"/>
                <w:szCs w:val="22"/>
              </w:rPr>
              <w:t xml:space="preserve"> случае несоответствия администраторы республиканских бюджетных программ формируют обоснованный отказ местным исполнительным органам на внесение изменений и (или) дополнений в Бюджетную классификацию.</w:t>
            </w:r>
          </w:p>
          <w:p w14:paraId="12518F67" w14:textId="248935F1" w:rsidR="0069384C" w:rsidRPr="0069384C" w:rsidRDefault="0069384C" w:rsidP="009E55CE">
            <w:pPr>
              <w:spacing w:after="0" w:line="240" w:lineRule="auto"/>
              <w:ind w:firstLine="178"/>
              <w:jc w:val="both"/>
              <w:rPr>
                <w:rFonts w:cstheme="minorHAnsi"/>
                <w:b/>
                <w:spacing w:val="2"/>
                <w:shd w:val="clear" w:color="auto" w:fill="FFFFFF"/>
              </w:rPr>
            </w:pPr>
            <w:r w:rsidRPr="0069384C">
              <w:rPr>
                <w:rFonts w:cstheme="minorHAnsi"/>
                <w:b/>
                <w:lang w:val="kk-KZ"/>
              </w:rPr>
              <w:t>В</w:t>
            </w:r>
            <w:r w:rsidRPr="0069384C">
              <w:rPr>
                <w:rFonts w:cstheme="minorHAnsi"/>
                <w:b/>
              </w:rPr>
              <w:t xml:space="preserve"> случае соответствия администраторы республиканских бюджетных программ составляют сводный перечень предложений местных исполнительных органов и вместе со своими заключениями направляют в центральный уполномоченный орган по бюджетному планированию.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722EE" w14:textId="69D1F5FD" w:rsidR="0069384C" w:rsidRPr="0069384C" w:rsidRDefault="0069384C" w:rsidP="009E55CE">
            <w:pPr>
              <w:spacing w:after="0" w:line="240" w:lineRule="auto"/>
              <w:ind w:firstLine="173"/>
              <w:jc w:val="both"/>
              <w:rPr>
                <w:rFonts w:cstheme="minorHAnsi"/>
                <w:b/>
                <w:spacing w:val="2"/>
                <w:shd w:val="clear" w:color="auto" w:fill="FFFFFF"/>
              </w:rPr>
            </w:pPr>
            <w:r w:rsidRPr="0069384C">
              <w:rPr>
                <w:rFonts w:cstheme="minorHAnsi"/>
                <w:b/>
              </w:rPr>
              <w:lastRenderedPageBreak/>
              <w:t>32. Присвоение кода бюджетной программе (подпрограмме) в функциональной классификации</w:t>
            </w:r>
            <w:r w:rsidRPr="0069384C">
              <w:rPr>
                <w:rFonts w:cstheme="minorHAnsi"/>
                <w:b/>
                <w:lang w:val="kk-KZ"/>
              </w:rPr>
              <w:t xml:space="preserve"> </w:t>
            </w:r>
            <w:r w:rsidRPr="0069384C">
              <w:rPr>
                <w:rFonts w:cstheme="minorHAnsi"/>
                <w:b/>
              </w:rPr>
              <w:t xml:space="preserve">расходов бюджета осуществляется в соответствии с </w:t>
            </w:r>
            <w:proofErr w:type="spellStart"/>
            <w:r w:rsidRPr="0069384C">
              <w:rPr>
                <w:rFonts w:cstheme="minorHAnsi"/>
                <w:b/>
              </w:rPr>
              <w:t>законо</w:t>
            </w:r>
            <w:proofErr w:type="spellEnd"/>
            <w:r w:rsidRPr="0069384C">
              <w:rPr>
                <w:rFonts w:cstheme="minorHAnsi"/>
                <w:b/>
                <w:lang w:val="kk-KZ"/>
              </w:rPr>
              <w:t>дательством</w:t>
            </w:r>
            <w:r w:rsidRPr="0069384C">
              <w:rPr>
                <w:rFonts w:cstheme="minorHAnsi"/>
                <w:b/>
              </w:rPr>
              <w:t xml:space="preserve"> о республиканском бюджете, постановлением Правительства Республики Казахстан или решением </w:t>
            </w:r>
            <w:proofErr w:type="spellStart"/>
            <w:r w:rsidRPr="0069384C">
              <w:rPr>
                <w:rFonts w:cstheme="minorHAnsi"/>
                <w:b/>
              </w:rPr>
              <w:t>маслихата</w:t>
            </w:r>
            <w:proofErr w:type="spellEnd"/>
            <w:r w:rsidRPr="0069384C">
              <w:rPr>
                <w:rFonts w:cstheme="minorHAnsi"/>
                <w:b/>
              </w:rPr>
              <w:t xml:space="preserve"> о местном бюджете.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3ED5C" w14:textId="10006C8F" w:rsidR="0069384C" w:rsidRPr="0069384C" w:rsidRDefault="0069384C" w:rsidP="009E55CE">
            <w:pPr>
              <w:spacing w:after="0" w:line="240" w:lineRule="auto"/>
              <w:jc w:val="both"/>
              <w:rPr>
                <w:rFonts w:eastAsia="Times New Roman" w:cstheme="minorHAnsi"/>
                <w:shd w:val="clear" w:color="auto" w:fill="FFFFFF"/>
                <w:lang w:val="kk-KZ"/>
              </w:rPr>
            </w:pPr>
            <w:r w:rsidRPr="0069384C">
              <w:rPr>
                <w:rFonts w:cstheme="minorHAnsi"/>
              </w:rPr>
              <w:t xml:space="preserve">В соответствии с пунктом 3 </w:t>
            </w:r>
            <w:r w:rsidRPr="0069384C">
              <w:rPr>
                <w:rFonts w:cstheme="minorHAnsi"/>
                <w:lang w:val="kk-KZ"/>
              </w:rPr>
              <w:t xml:space="preserve">Указа Президента Республики Казахстан от 13 апреля 2022 года № 872 «О мерах по дебюрократизации деятельности государственного аппарата» касательно </w:t>
            </w:r>
            <w:r w:rsidRPr="0069384C">
              <w:rPr>
                <w:rFonts w:cstheme="minorHAnsi"/>
                <w:color w:val="000000"/>
                <w:spacing w:val="2"/>
                <w:shd w:val="clear" w:color="auto" w:fill="FFFFFF"/>
              </w:rPr>
              <w:t xml:space="preserve">обеспечения комплексного реинжиниринга бюджетного </w:t>
            </w:r>
            <w:r w:rsidRPr="0069384C">
              <w:rPr>
                <w:rFonts w:cstheme="minorHAnsi"/>
                <w:color w:val="000000"/>
                <w:spacing w:val="2"/>
                <w:shd w:val="clear" w:color="auto" w:fill="FFFFFF"/>
              </w:rPr>
              <w:lastRenderedPageBreak/>
              <w:t>и нормотворческого процессов с общим сокращением сроков и этапов в два раза</w:t>
            </w:r>
            <w:r w:rsidRPr="0069384C">
              <w:rPr>
                <w:rFonts w:cstheme="minorHAnsi"/>
              </w:rPr>
              <w:t>.</w:t>
            </w:r>
          </w:p>
        </w:tc>
      </w:tr>
      <w:tr w:rsidR="0069384C" w:rsidRPr="0069384C" w14:paraId="7101754B"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C7929" w14:textId="0B0533C7" w:rsidR="0069384C" w:rsidRPr="0069384C" w:rsidRDefault="0069384C" w:rsidP="009E55CE">
            <w:pPr>
              <w:spacing w:after="0" w:line="240" w:lineRule="auto"/>
              <w:jc w:val="both"/>
              <w:rPr>
                <w:rFonts w:eastAsia="SimSun" w:cstheme="minorHAnsi"/>
                <w:lang w:eastAsia="zh-CN"/>
              </w:rPr>
            </w:pPr>
            <w:r w:rsidRPr="0069384C">
              <w:rPr>
                <w:rFonts w:eastAsia="SimSun" w:cstheme="minorHAnsi"/>
                <w:lang w:eastAsia="zh-CN"/>
              </w:rPr>
              <w:lastRenderedPageBreak/>
              <w:t>пункт 33</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E6E10" w14:textId="77777777" w:rsidR="0069384C" w:rsidRPr="0069384C" w:rsidRDefault="0069384C" w:rsidP="009E55CE">
            <w:pPr>
              <w:pStyle w:val="af2"/>
              <w:spacing w:before="0" w:beforeAutospacing="0" w:after="0" w:afterAutospacing="0"/>
              <w:ind w:firstLine="178"/>
              <w:jc w:val="both"/>
              <w:rPr>
                <w:rFonts w:asciiTheme="minorHAnsi" w:hAnsiTheme="minorHAnsi" w:cstheme="minorHAnsi"/>
                <w:b/>
                <w:sz w:val="22"/>
                <w:szCs w:val="22"/>
              </w:rPr>
            </w:pPr>
            <w:r w:rsidRPr="0069384C">
              <w:rPr>
                <w:rFonts w:asciiTheme="minorHAnsi" w:hAnsiTheme="minorHAnsi" w:cstheme="minorHAnsi"/>
                <w:b/>
                <w:sz w:val="22"/>
                <w:szCs w:val="22"/>
              </w:rPr>
              <w:t>33. Предложения администраторов республиканских бюджетных программ о введении новых, исключении или изменении действующих республиканских и (или) местных бюджетных программ (подпрограмм) рассматриваются центральным уполномоченным органом по бюджетному планированию на соответствие их целям и задачам, наличию нормативного правового обоснования, а также требованиям, указанным в настоящих Правилах.</w:t>
            </w:r>
          </w:p>
          <w:p w14:paraId="7990BE15" w14:textId="27312EC3" w:rsidR="0069384C" w:rsidRPr="0069384C" w:rsidRDefault="0069384C" w:rsidP="009E55CE">
            <w:pPr>
              <w:pStyle w:val="af2"/>
              <w:spacing w:before="0" w:beforeAutospacing="0" w:after="0" w:afterAutospacing="0"/>
              <w:ind w:firstLine="178"/>
              <w:jc w:val="both"/>
              <w:rPr>
                <w:rFonts w:asciiTheme="minorHAnsi" w:hAnsiTheme="minorHAnsi" w:cstheme="minorHAnsi"/>
                <w:b/>
                <w:color w:val="FF0000"/>
                <w:sz w:val="22"/>
                <w:szCs w:val="22"/>
              </w:rPr>
            </w:pPr>
            <w:r w:rsidRPr="0069384C">
              <w:rPr>
                <w:rFonts w:asciiTheme="minorHAnsi" w:hAnsiTheme="minorHAnsi" w:cstheme="minorHAnsi"/>
                <w:b/>
                <w:sz w:val="22"/>
                <w:szCs w:val="22"/>
              </w:rPr>
              <w:t>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(или) дополнений в Бюджетную классификацию, либо отклоняет предложения.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E4850" w14:textId="6262DA4F" w:rsidR="0069384C" w:rsidRPr="0069384C" w:rsidRDefault="0069384C" w:rsidP="009E55CE">
            <w:pPr>
              <w:pStyle w:val="af2"/>
              <w:spacing w:before="0" w:beforeAutospacing="0" w:after="0" w:afterAutospacing="0"/>
              <w:ind w:firstLine="173"/>
              <w:jc w:val="both"/>
              <w:rPr>
                <w:rFonts w:asciiTheme="minorHAnsi" w:hAnsiTheme="minorHAnsi" w:cstheme="minorHAnsi"/>
                <w:b/>
                <w:sz w:val="22"/>
                <w:szCs w:val="22"/>
              </w:rPr>
            </w:pPr>
            <w:r w:rsidRPr="0069384C">
              <w:rPr>
                <w:rFonts w:asciiTheme="minorHAnsi" w:hAnsiTheme="minorHAnsi" w:cstheme="minorHAnsi"/>
                <w:b/>
                <w:sz w:val="22"/>
                <w:szCs w:val="22"/>
              </w:rPr>
              <w:t>33. Введение новых, исключение или изменение действующих администраторов республиканских бюджетных программ осуществляется в случае образования, ликвидации, реорганизации, а также при изменени</w:t>
            </w:r>
            <w:r w:rsidRPr="0069384C">
              <w:rPr>
                <w:rFonts w:asciiTheme="minorHAnsi" w:hAnsiTheme="minorHAnsi" w:cstheme="minorHAnsi"/>
                <w:b/>
                <w:sz w:val="22"/>
                <w:szCs w:val="22"/>
                <w:lang w:val="kk-KZ"/>
              </w:rPr>
              <w:t>и</w:t>
            </w:r>
            <w:r w:rsidRPr="0069384C">
              <w:rPr>
                <w:rFonts w:asciiTheme="minorHAnsi" w:hAnsiTheme="minorHAnsi" w:cstheme="minorHAnsi"/>
                <w:b/>
                <w:sz w:val="22"/>
                <w:szCs w:val="22"/>
              </w:rPr>
              <w:t xml:space="preserve"> функций центральных государственных органов.</w:t>
            </w:r>
          </w:p>
          <w:p w14:paraId="40D92191" w14:textId="77777777" w:rsidR="0069384C" w:rsidRPr="0069384C" w:rsidRDefault="0069384C" w:rsidP="009E55CE">
            <w:pPr>
              <w:pStyle w:val="af2"/>
              <w:spacing w:before="0" w:beforeAutospacing="0" w:after="0" w:afterAutospacing="0"/>
              <w:ind w:firstLine="173"/>
              <w:jc w:val="both"/>
              <w:rPr>
                <w:rFonts w:asciiTheme="minorHAnsi" w:hAnsiTheme="minorHAnsi" w:cstheme="minorHAnsi"/>
                <w:b/>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99B8E" w14:textId="2145CCD0" w:rsidR="0069384C" w:rsidRPr="0069384C" w:rsidRDefault="0069384C" w:rsidP="009E55CE">
            <w:pPr>
              <w:spacing w:after="0" w:line="240" w:lineRule="auto"/>
              <w:jc w:val="both"/>
              <w:rPr>
                <w:rFonts w:cstheme="minorHAnsi"/>
              </w:rPr>
            </w:pPr>
            <w:r w:rsidRPr="0069384C">
              <w:rPr>
                <w:rFonts w:cstheme="minorHAnsi"/>
              </w:rPr>
              <w:t xml:space="preserve">В соответствии с пунктом 3 </w:t>
            </w:r>
            <w:r w:rsidRPr="0069384C">
              <w:rPr>
                <w:rFonts w:cstheme="minorHAnsi"/>
                <w:lang w:val="kk-KZ"/>
              </w:rPr>
              <w:t xml:space="preserve">Указа Президента Республики Казахстан от 13 апреля 2022 года № 872 «О мерах по дебюрократизации деятельности государственного аппарата» касательно </w:t>
            </w:r>
            <w:r w:rsidRPr="0069384C">
              <w:rPr>
                <w:rFonts w:cstheme="minorHAnsi"/>
                <w:color w:val="000000"/>
                <w:spacing w:val="2"/>
                <w:shd w:val="clear" w:color="auto" w:fill="FFFFFF"/>
              </w:rPr>
              <w:t>обеспечения комплексного реинжиниринга бюджетного и нормотворческого процессов с общим сокращением сроков и этапов в два раза</w:t>
            </w:r>
            <w:r w:rsidRPr="0069384C">
              <w:rPr>
                <w:rFonts w:cstheme="minorHAnsi"/>
              </w:rPr>
              <w:t>.</w:t>
            </w:r>
          </w:p>
        </w:tc>
      </w:tr>
      <w:tr w:rsidR="0069384C" w:rsidRPr="0069384C" w14:paraId="3664DFBA"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3C444" w14:textId="53C84E6A" w:rsidR="0069384C" w:rsidRPr="0069384C" w:rsidRDefault="0069384C" w:rsidP="009E55CE">
            <w:pPr>
              <w:spacing w:after="0" w:line="240" w:lineRule="auto"/>
              <w:jc w:val="both"/>
              <w:rPr>
                <w:rFonts w:eastAsia="SimSun" w:cstheme="minorHAnsi"/>
                <w:lang w:eastAsia="zh-CN"/>
              </w:rPr>
            </w:pPr>
            <w:r w:rsidRPr="0069384C">
              <w:rPr>
                <w:rFonts w:eastAsia="SimSun" w:cstheme="minorHAnsi"/>
                <w:lang w:eastAsia="zh-CN"/>
              </w:rPr>
              <w:t>пункт 34</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D33FB" w14:textId="2DB5A23E" w:rsidR="0069384C" w:rsidRPr="0069384C" w:rsidRDefault="0069384C" w:rsidP="009E55CE">
            <w:pPr>
              <w:pStyle w:val="af2"/>
              <w:spacing w:before="0" w:beforeAutospacing="0" w:after="0" w:afterAutospacing="0"/>
              <w:ind w:firstLine="178"/>
              <w:jc w:val="both"/>
              <w:rPr>
                <w:rFonts w:asciiTheme="minorHAnsi" w:hAnsiTheme="minorHAnsi" w:cstheme="minorHAnsi"/>
                <w:b/>
                <w:spacing w:val="2"/>
                <w:sz w:val="22"/>
                <w:szCs w:val="22"/>
                <w:shd w:val="clear" w:color="auto" w:fill="FFFFFF"/>
              </w:rPr>
            </w:pPr>
            <w:r w:rsidRPr="0069384C">
              <w:rPr>
                <w:rFonts w:asciiTheme="minorHAnsi" w:hAnsiTheme="minorHAnsi" w:cstheme="minorHAnsi"/>
                <w:b/>
                <w:sz w:val="22"/>
                <w:szCs w:val="22"/>
              </w:rPr>
              <w:t>34. В ходе исполнения бюджета текущего финансового года введение новых, исключение или изменение действующих бюджетных программ (подпрограмм) возможно только при уточнении или корректировке бюджета.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687B8" w14:textId="3FE0217F" w:rsidR="0069384C" w:rsidRPr="0069384C" w:rsidRDefault="0069384C" w:rsidP="009E55CE">
            <w:pPr>
              <w:pStyle w:val="af2"/>
              <w:spacing w:before="0" w:beforeAutospacing="0" w:after="0" w:afterAutospacing="0"/>
              <w:ind w:firstLine="173"/>
              <w:jc w:val="both"/>
              <w:rPr>
                <w:rFonts w:asciiTheme="minorHAnsi" w:hAnsiTheme="minorHAnsi" w:cstheme="minorHAnsi"/>
                <w:b/>
                <w:sz w:val="22"/>
                <w:szCs w:val="22"/>
              </w:rPr>
            </w:pPr>
            <w:r w:rsidRPr="0069384C">
              <w:rPr>
                <w:rFonts w:asciiTheme="minorHAnsi" w:hAnsiTheme="minorHAnsi" w:cstheme="minorHAnsi"/>
                <w:b/>
                <w:sz w:val="22"/>
                <w:szCs w:val="22"/>
                <w:lang w:val="kk-KZ"/>
              </w:rPr>
              <w:t xml:space="preserve">34. </w:t>
            </w:r>
            <w:r w:rsidRPr="0069384C">
              <w:rPr>
                <w:rFonts w:asciiTheme="minorHAnsi" w:hAnsiTheme="minorHAnsi" w:cstheme="minorHAnsi"/>
                <w:b/>
                <w:sz w:val="22"/>
                <w:szCs w:val="22"/>
              </w:rPr>
              <w:t xml:space="preserve">Предложения администраторов республиканских бюджетных программ о введении новых, исключении или изменении действующих республиканских и (или) местных бюджетных программ (подпрограмм) рассматриваются центральным уполномоченным органом по бюджетному планированию на соответствие их целям и задачам, наличию нормативного </w:t>
            </w:r>
            <w:r w:rsidRPr="0069384C">
              <w:rPr>
                <w:rFonts w:asciiTheme="minorHAnsi" w:hAnsiTheme="minorHAnsi" w:cstheme="minorHAnsi"/>
                <w:b/>
                <w:sz w:val="22"/>
                <w:szCs w:val="22"/>
              </w:rPr>
              <w:lastRenderedPageBreak/>
              <w:t>правового обоснования, а также требованиям, указанным в</w:t>
            </w:r>
            <w:r w:rsidRPr="0069384C">
              <w:rPr>
                <w:rFonts w:asciiTheme="minorHAnsi" w:hAnsiTheme="minorHAnsi" w:cstheme="minorHAnsi"/>
                <w:b/>
                <w:sz w:val="22"/>
                <w:szCs w:val="22"/>
                <w:lang w:val="kk-KZ"/>
              </w:rPr>
              <w:t xml:space="preserve"> пунктах 28, 29, 30 и 31</w:t>
            </w:r>
            <w:r w:rsidRPr="0069384C">
              <w:rPr>
                <w:rFonts w:asciiTheme="minorHAnsi" w:hAnsiTheme="minorHAnsi" w:cstheme="minorHAnsi"/>
                <w:b/>
                <w:sz w:val="22"/>
                <w:szCs w:val="22"/>
              </w:rPr>
              <w:t xml:space="preserve"> настоящих Правил.</w:t>
            </w:r>
          </w:p>
          <w:p w14:paraId="289FDE68" w14:textId="6168613B" w:rsidR="0069384C" w:rsidRPr="0069384C" w:rsidRDefault="0069384C" w:rsidP="009E55CE">
            <w:pPr>
              <w:spacing w:after="0" w:line="240" w:lineRule="auto"/>
              <w:ind w:firstLine="173"/>
              <w:jc w:val="both"/>
              <w:rPr>
                <w:rFonts w:cstheme="minorHAnsi"/>
                <w:b/>
                <w:spacing w:val="2"/>
                <w:shd w:val="clear" w:color="auto" w:fill="FFFFFF"/>
                <w:lang w:val="kk-KZ"/>
              </w:rPr>
            </w:pPr>
            <w:r w:rsidRPr="0069384C">
              <w:rPr>
                <w:rFonts w:cstheme="minorHAnsi"/>
                <w:b/>
              </w:rPr>
              <w:t>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(или) дополнений в Бюджетную классификацию, либо отклоняет предложения.</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3F46E" w14:textId="7B516DE8" w:rsidR="0069384C" w:rsidRPr="0069384C" w:rsidRDefault="0069384C" w:rsidP="009E55CE">
            <w:pPr>
              <w:spacing w:after="0" w:line="240" w:lineRule="auto"/>
              <w:jc w:val="both"/>
              <w:rPr>
                <w:rFonts w:eastAsia="Times New Roman" w:cstheme="minorHAnsi"/>
                <w:shd w:val="clear" w:color="auto" w:fill="FFFFFF"/>
                <w:lang w:val="kk-KZ"/>
              </w:rPr>
            </w:pPr>
            <w:r w:rsidRPr="0069384C">
              <w:rPr>
                <w:rFonts w:cstheme="minorHAnsi"/>
              </w:rPr>
              <w:lastRenderedPageBreak/>
              <w:t xml:space="preserve">В соответствии с пунктом 3 </w:t>
            </w:r>
            <w:r w:rsidRPr="0069384C">
              <w:rPr>
                <w:rFonts w:cstheme="minorHAnsi"/>
                <w:lang w:val="kk-KZ"/>
              </w:rPr>
              <w:t xml:space="preserve">Указа Президента Республики Казахстан от 13 апреля 2022 года № 872 «О мерах по дебюрократизации деятельности государственного аппарата» касательно </w:t>
            </w:r>
            <w:r w:rsidRPr="0069384C">
              <w:rPr>
                <w:rFonts w:cstheme="minorHAnsi"/>
                <w:color w:val="000000"/>
                <w:spacing w:val="2"/>
                <w:shd w:val="clear" w:color="auto" w:fill="FFFFFF"/>
              </w:rPr>
              <w:t xml:space="preserve">обеспечения </w:t>
            </w:r>
            <w:r w:rsidRPr="0069384C">
              <w:rPr>
                <w:rFonts w:cstheme="minorHAnsi"/>
                <w:color w:val="000000"/>
                <w:spacing w:val="2"/>
                <w:shd w:val="clear" w:color="auto" w:fill="FFFFFF"/>
              </w:rPr>
              <w:lastRenderedPageBreak/>
              <w:t>комплексного реинжиниринга бюджетного и нормотворческого процессов с общим сокращением сроков и этапов в два раза</w:t>
            </w:r>
            <w:r w:rsidRPr="0069384C">
              <w:rPr>
                <w:rFonts w:cstheme="minorHAnsi"/>
              </w:rPr>
              <w:t>.</w:t>
            </w:r>
          </w:p>
        </w:tc>
      </w:tr>
      <w:tr w:rsidR="0069384C" w:rsidRPr="0069384C" w14:paraId="1BB33B91"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9A078" w14:textId="37FD3299" w:rsidR="0069384C" w:rsidRPr="0069384C" w:rsidRDefault="0069384C" w:rsidP="009E55CE">
            <w:pPr>
              <w:spacing w:after="0" w:line="240" w:lineRule="auto"/>
              <w:jc w:val="both"/>
              <w:rPr>
                <w:rFonts w:eastAsia="SimSun" w:cstheme="minorHAnsi"/>
                <w:lang w:eastAsia="zh-CN"/>
              </w:rPr>
            </w:pPr>
            <w:r w:rsidRPr="0069384C">
              <w:rPr>
                <w:rFonts w:eastAsia="SimSun" w:cstheme="minorHAnsi"/>
                <w:lang w:eastAsia="zh-CN"/>
              </w:rPr>
              <w:lastRenderedPageBreak/>
              <w:t>пункт 35</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E0012" w14:textId="66A7F8F9" w:rsidR="0069384C" w:rsidRPr="0069384C" w:rsidRDefault="0069384C" w:rsidP="009E55CE">
            <w:pPr>
              <w:spacing w:after="0" w:line="240" w:lineRule="auto"/>
              <w:ind w:firstLine="178"/>
              <w:jc w:val="both"/>
              <w:rPr>
                <w:rFonts w:cstheme="minorHAnsi"/>
                <w:b/>
                <w:spacing w:val="2"/>
                <w:shd w:val="clear" w:color="auto" w:fill="FFFFFF"/>
              </w:rPr>
            </w:pPr>
            <w:r w:rsidRPr="0069384C">
              <w:rPr>
                <w:rFonts w:cstheme="minorHAnsi"/>
                <w:b/>
                <w:color w:val="000000"/>
              </w:rPr>
              <w:t>35. Введение новой, исключение или изменение действующей специфики экономической классификации расходов производится центральным уполномоченным органом по бюджетному планированию с учетом предложений государственных органов.</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BE105" w14:textId="2746560F" w:rsidR="0069384C" w:rsidRPr="0069384C" w:rsidRDefault="0069384C" w:rsidP="009E55CE">
            <w:pPr>
              <w:spacing w:after="0" w:line="240" w:lineRule="auto"/>
              <w:ind w:firstLine="173"/>
              <w:jc w:val="both"/>
              <w:rPr>
                <w:rFonts w:cstheme="minorHAnsi"/>
                <w:b/>
                <w:lang w:val="kk-KZ"/>
              </w:rPr>
            </w:pPr>
            <w:r w:rsidRPr="0069384C">
              <w:rPr>
                <w:rFonts w:cstheme="minorHAnsi"/>
                <w:b/>
              </w:rPr>
              <w:t xml:space="preserve">35. </w:t>
            </w:r>
            <w:proofErr w:type="gramStart"/>
            <w:r w:rsidRPr="0069384C">
              <w:rPr>
                <w:rFonts w:cstheme="minorHAnsi"/>
                <w:b/>
              </w:rPr>
              <w:t xml:space="preserve">Введение новых, исключение или изменение действующих администраторов местных бюджетных программ осуществляется в случае изменения базовой </w:t>
            </w:r>
            <w:r w:rsidRPr="0069384C">
              <w:rPr>
                <w:rFonts w:cstheme="minorHAnsi"/>
                <w:b/>
                <w:color w:val="000000"/>
              </w:rPr>
              <w:t xml:space="preserve">структуры местного государственного управления и (или) внесения изменений и дополнений в схему управления административно-территориальной единицы, утвержденную соответствующим </w:t>
            </w:r>
            <w:proofErr w:type="spellStart"/>
            <w:r w:rsidRPr="0069384C">
              <w:rPr>
                <w:rFonts w:cstheme="minorHAnsi"/>
                <w:b/>
                <w:color w:val="000000"/>
              </w:rPr>
              <w:t>маслихатом</w:t>
            </w:r>
            <w:proofErr w:type="spellEnd"/>
            <w:r w:rsidRPr="0069384C">
              <w:rPr>
                <w:rFonts w:cstheme="minorHAnsi"/>
                <w:b/>
                <w:color w:val="000000"/>
              </w:rPr>
              <w:t xml:space="preserve">, в связи с созданием новых либо слиянием, присоединением, разделением действующих исполнительных органов, расположенных на соответствующей </w:t>
            </w:r>
            <w:r w:rsidRPr="0069384C">
              <w:rPr>
                <w:rFonts w:cstheme="minorHAnsi"/>
                <w:b/>
              </w:rPr>
              <w:t>территории и финансируемых из местного бюджета, но не чаще 1 (одного) раза</w:t>
            </w:r>
            <w:proofErr w:type="gramEnd"/>
            <w:r w:rsidRPr="0069384C">
              <w:rPr>
                <w:rFonts w:cstheme="minorHAnsi"/>
                <w:b/>
              </w:rPr>
              <w:t xml:space="preserve"> в год</w:t>
            </w:r>
            <w:r w:rsidRPr="0069384C">
              <w:rPr>
                <w:rFonts w:cstheme="minorHAnsi"/>
                <w:b/>
                <w:lang w:val="kk-KZ"/>
              </w:rPr>
              <w:t>.</w:t>
            </w:r>
          </w:p>
          <w:p w14:paraId="50ADF8D9" w14:textId="711F748A" w:rsidR="0069384C" w:rsidRPr="0069384C" w:rsidRDefault="0069384C" w:rsidP="009E55CE">
            <w:pPr>
              <w:spacing w:after="0" w:line="240" w:lineRule="auto"/>
              <w:ind w:firstLine="173"/>
              <w:jc w:val="both"/>
              <w:rPr>
                <w:rFonts w:eastAsia="Calibri" w:cstheme="minorHAnsi"/>
                <w:b/>
                <w:bCs/>
                <w:lang w:val="kk-KZ"/>
              </w:rPr>
            </w:pPr>
            <w:r w:rsidRPr="0069384C">
              <w:rPr>
                <w:rFonts w:cstheme="minorHAnsi"/>
                <w:b/>
              </w:rPr>
              <w:t>Введение новых, исключение или изменение действующих администраторов местных бюджетных программ и бюджетных программ (подпрограмм) осуществляется в следующем порядке:</w:t>
            </w:r>
          </w:p>
          <w:p w14:paraId="48786F27" w14:textId="080898A0" w:rsidR="0069384C" w:rsidRPr="0069384C" w:rsidRDefault="0069384C" w:rsidP="009E55CE">
            <w:pPr>
              <w:spacing w:after="0" w:line="240" w:lineRule="auto"/>
              <w:ind w:firstLine="173"/>
              <w:jc w:val="both"/>
              <w:rPr>
                <w:rFonts w:eastAsia="Calibri" w:cstheme="minorHAnsi"/>
                <w:b/>
                <w:bCs/>
                <w:lang w:val="kk-KZ"/>
              </w:rPr>
            </w:pPr>
            <w:proofErr w:type="gramStart"/>
            <w:r w:rsidRPr="0069384C">
              <w:rPr>
                <w:rFonts w:eastAsia="Calibri" w:cstheme="minorHAnsi"/>
                <w:b/>
                <w:bCs/>
              </w:rPr>
              <w:t xml:space="preserve">1) местные исполнительные органы направляют через местный уполномоченный орган по государственному планированию предложения о введении новых, исключении или изменении действующих администраторов местных бюджетных программ с бюджетной программой, направленной на осуществление государственных функций, полномочий и оказание вытекающих из </w:t>
            </w:r>
            <w:r w:rsidRPr="0069384C">
              <w:rPr>
                <w:rFonts w:eastAsia="Calibri" w:cstheme="minorHAnsi"/>
                <w:b/>
                <w:bCs/>
              </w:rPr>
              <w:lastRenderedPageBreak/>
              <w:t>них государственных услуг, и одноименными бюджетными программами, в том числе используемыми при исполнении распределяемых бюджетных программ и закрепленными за несколькими администраторами бюджетных программ</w:t>
            </w:r>
            <w:proofErr w:type="gramEnd"/>
            <w:r w:rsidRPr="0069384C">
              <w:rPr>
                <w:rFonts w:eastAsia="Calibri" w:cstheme="minorHAnsi"/>
                <w:b/>
                <w:bCs/>
              </w:rPr>
              <w:t>, в центральный уполномоченный орган по бюджетному планированию, который рассматривает данные предложения на предмет соответствия действующему</w:t>
            </w:r>
            <w:r w:rsidRPr="0069384C">
              <w:rPr>
                <w:rFonts w:eastAsia="Calibri" w:cstheme="minorHAnsi"/>
                <w:b/>
                <w:bCs/>
                <w:lang w:val="kk-KZ"/>
              </w:rPr>
              <w:t xml:space="preserve"> </w:t>
            </w:r>
            <w:r w:rsidRPr="0069384C">
              <w:rPr>
                <w:rFonts w:eastAsia="Calibri" w:cstheme="minorHAnsi"/>
                <w:b/>
                <w:bCs/>
              </w:rPr>
              <w:t>бюджетно</w:t>
            </w:r>
            <w:r w:rsidRPr="0069384C">
              <w:rPr>
                <w:rFonts w:eastAsia="Calibri" w:cstheme="minorHAnsi"/>
                <w:b/>
                <w:bCs/>
                <w:lang w:val="kk-KZ"/>
              </w:rPr>
              <w:t>му</w:t>
            </w:r>
            <w:r w:rsidRPr="0069384C">
              <w:rPr>
                <w:rFonts w:eastAsia="Calibri" w:cstheme="minorHAnsi"/>
                <w:b/>
                <w:bCs/>
              </w:rPr>
              <w:t xml:space="preserve"> законодательства</w:t>
            </w:r>
            <w:r w:rsidRPr="0069384C">
              <w:rPr>
                <w:rFonts w:eastAsia="Calibri" w:cstheme="minorHAnsi"/>
                <w:b/>
                <w:bCs/>
                <w:lang w:val="kk-KZ"/>
              </w:rPr>
              <w:t>.</w:t>
            </w:r>
          </w:p>
          <w:p w14:paraId="092B6AE2" w14:textId="60123036" w:rsidR="0069384C" w:rsidRPr="0069384C" w:rsidRDefault="0069384C" w:rsidP="009E55CE">
            <w:pPr>
              <w:spacing w:after="0" w:line="240" w:lineRule="auto"/>
              <w:ind w:firstLine="173"/>
              <w:jc w:val="both"/>
              <w:rPr>
                <w:rFonts w:cstheme="minorHAnsi"/>
                <w:b/>
                <w:lang w:val="kk-KZ"/>
              </w:rPr>
            </w:pPr>
            <w:r w:rsidRPr="0069384C">
              <w:rPr>
                <w:rFonts w:cstheme="minorHAnsi"/>
                <w:b/>
              </w:rPr>
              <w:t xml:space="preserve">В случае несоответствия </w:t>
            </w:r>
            <w:r w:rsidRPr="0069384C">
              <w:rPr>
                <w:rFonts w:eastAsia="Calibri" w:cstheme="minorHAnsi"/>
                <w:b/>
                <w:bCs/>
              </w:rPr>
              <w:t>нормам бюджетного законодательства</w:t>
            </w:r>
            <w:r w:rsidRPr="0069384C">
              <w:rPr>
                <w:rFonts w:cstheme="minorHAnsi"/>
                <w:b/>
              </w:rPr>
              <w:t xml:space="preserve"> центральный уполномоченный орган по бюджетному планированию формирует обоснованный отказ местным исполнительным органам</w:t>
            </w:r>
            <w:r w:rsidRPr="0069384C">
              <w:rPr>
                <w:rFonts w:cstheme="minorHAnsi"/>
                <w:b/>
                <w:lang w:val="kk-KZ"/>
              </w:rPr>
              <w:t>.</w:t>
            </w:r>
          </w:p>
          <w:p w14:paraId="46127FC6" w14:textId="2375A225" w:rsidR="0069384C" w:rsidRPr="0069384C" w:rsidRDefault="0069384C" w:rsidP="009E55CE">
            <w:pPr>
              <w:spacing w:after="0" w:line="240" w:lineRule="auto"/>
              <w:ind w:firstLine="173"/>
              <w:jc w:val="both"/>
              <w:rPr>
                <w:rFonts w:cstheme="minorHAnsi"/>
                <w:b/>
                <w:lang w:val="kk-KZ"/>
              </w:rPr>
            </w:pPr>
            <w:r w:rsidRPr="0069384C">
              <w:rPr>
                <w:rFonts w:cstheme="minorHAnsi"/>
                <w:b/>
              </w:rPr>
              <w:t xml:space="preserve">В случае соответствия </w:t>
            </w:r>
            <w:r w:rsidRPr="0069384C">
              <w:rPr>
                <w:rFonts w:eastAsia="Calibri" w:cstheme="minorHAnsi"/>
                <w:b/>
                <w:bCs/>
              </w:rPr>
              <w:t>нормам бюджетного законодательства</w:t>
            </w:r>
            <w:r w:rsidRPr="0069384C">
              <w:rPr>
                <w:rFonts w:cstheme="minorHAnsi"/>
                <w:b/>
              </w:rPr>
              <w:t xml:space="preserve"> центральный уполномоченный орган по бюджетному планированию разрабатывает проект приказа о внесении изменений и (или) дополнений в Бюджетную классификацию</w:t>
            </w:r>
            <w:r w:rsidRPr="0069384C">
              <w:rPr>
                <w:rFonts w:cstheme="minorHAnsi"/>
                <w:b/>
                <w:lang w:val="kk-KZ"/>
              </w:rPr>
              <w:t>.</w:t>
            </w:r>
          </w:p>
          <w:p w14:paraId="4510F9D0" w14:textId="7E29B28A" w:rsidR="0069384C" w:rsidRPr="0069384C" w:rsidRDefault="0069384C" w:rsidP="009E55CE">
            <w:pPr>
              <w:spacing w:after="0" w:line="240" w:lineRule="auto"/>
              <w:ind w:firstLine="173"/>
              <w:jc w:val="both"/>
              <w:rPr>
                <w:rFonts w:cstheme="minorHAnsi"/>
                <w:b/>
                <w:lang w:val="kk-KZ"/>
              </w:rPr>
            </w:pPr>
            <w:proofErr w:type="gramStart"/>
            <w:r w:rsidRPr="0069384C">
              <w:rPr>
                <w:rFonts w:cstheme="minorHAnsi"/>
                <w:b/>
              </w:rPr>
              <w:t>2) местные исполнительные органы направляют</w:t>
            </w:r>
            <w:r w:rsidRPr="0069384C">
              <w:rPr>
                <w:rFonts w:cstheme="minorHAnsi"/>
                <w:b/>
                <w:lang w:val="kk-KZ"/>
              </w:rPr>
              <w:t xml:space="preserve"> </w:t>
            </w:r>
            <w:r w:rsidRPr="0069384C">
              <w:rPr>
                <w:rFonts w:eastAsia="Calibri" w:cstheme="minorHAnsi"/>
                <w:b/>
                <w:bCs/>
              </w:rPr>
              <w:t>через местный уполномоченный орган по государственному планированию</w:t>
            </w:r>
            <w:r w:rsidRPr="0069384C">
              <w:rPr>
                <w:rFonts w:cstheme="minorHAnsi"/>
                <w:b/>
              </w:rPr>
              <w:t xml:space="preserve"> предложения о введении новых, исключении или изменении действующих местных бюджетных программ (подпрограмм) соответствующим администраторам республиканских бюджетных программ, которые в течение 2 (двух) рабочих дней рассматривают данные предложения на предмет соответствия действующим нормативным правовым актам, распределению полномочий между уровнями государственного управления</w:t>
            </w:r>
            <w:r w:rsidRPr="0069384C">
              <w:rPr>
                <w:rFonts w:cstheme="minorHAnsi"/>
                <w:b/>
                <w:lang w:val="kk-KZ"/>
              </w:rPr>
              <w:t>.</w:t>
            </w:r>
            <w:proofErr w:type="gramEnd"/>
          </w:p>
          <w:p w14:paraId="0AB221CE" w14:textId="53C1CA5F" w:rsidR="0069384C" w:rsidRPr="0069384C" w:rsidRDefault="0069384C" w:rsidP="009E55CE">
            <w:pPr>
              <w:spacing w:after="0" w:line="240" w:lineRule="auto"/>
              <w:ind w:firstLine="173"/>
              <w:jc w:val="both"/>
              <w:rPr>
                <w:rFonts w:cstheme="minorHAnsi"/>
                <w:b/>
                <w:lang w:val="kk-KZ"/>
              </w:rPr>
            </w:pPr>
            <w:r w:rsidRPr="0069384C">
              <w:rPr>
                <w:rFonts w:cstheme="minorHAnsi"/>
                <w:b/>
              </w:rPr>
              <w:t xml:space="preserve">В случае несоответствия требованиям указанные в части </w:t>
            </w:r>
            <w:r w:rsidRPr="0069384C">
              <w:rPr>
                <w:rFonts w:cstheme="minorHAnsi"/>
                <w:b/>
                <w:lang w:val="kk-KZ"/>
              </w:rPr>
              <w:t>первой</w:t>
            </w:r>
            <w:r w:rsidRPr="0069384C">
              <w:rPr>
                <w:rFonts w:cstheme="minorHAnsi"/>
                <w:b/>
              </w:rPr>
              <w:t xml:space="preserve"> настоящего подпункта администраторы республиканских бюджетных </w:t>
            </w:r>
            <w:r w:rsidRPr="0069384C">
              <w:rPr>
                <w:rFonts w:cstheme="minorHAnsi"/>
                <w:b/>
              </w:rPr>
              <w:lastRenderedPageBreak/>
              <w:t>программ формируют</w:t>
            </w:r>
            <w:r w:rsidRPr="0069384C">
              <w:rPr>
                <w:rFonts w:cstheme="minorHAnsi"/>
                <w:b/>
                <w:lang w:val="kk-KZ"/>
              </w:rPr>
              <w:t xml:space="preserve"> </w:t>
            </w:r>
            <w:r w:rsidRPr="0069384C">
              <w:rPr>
                <w:rFonts w:cstheme="minorHAnsi"/>
                <w:b/>
              </w:rPr>
              <w:t>обоснованный отказ местным исполнительным органам</w:t>
            </w:r>
            <w:r w:rsidRPr="0069384C">
              <w:rPr>
                <w:rFonts w:cstheme="minorHAnsi"/>
                <w:b/>
                <w:lang w:val="kk-KZ"/>
              </w:rPr>
              <w:t>.</w:t>
            </w:r>
          </w:p>
          <w:p w14:paraId="42DDF64B" w14:textId="5424E179" w:rsidR="0069384C" w:rsidRPr="0069384C" w:rsidRDefault="0069384C" w:rsidP="009E55CE">
            <w:pPr>
              <w:spacing w:after="0" w:line="240" w:lineRule="auto"/>
              <w:ind w:firstLine="173"/>
              <w:jc w:val="both"/>
              <w:rPr>
                <w:rFonts w:cstheme="minorHAnsi"/>
                <w:b/>
                <w:lang w:val="kk-KZ"/>
              </w:rPr>
            </w:pPr>
            <w:r w:rsidRPr="0069384C">
              <w:rPr>
                <w:rFonts w:cstheme="minorHAnsi"/>
                <w:b/>
              </w:rPr>
              <w:t xml:space="preserve">В случае соответствия требованиям указанные в части </w:t>
            </w:r>
            <w:r w:rsidRPr="0069384C">
              <w:rPr>
                <w:rFonts w:cstheme="minorHAnsi"/>
                <w:b/>
                <w:lang w:val="kk-KZ"/>
              </w:rPr>
              <w:t>первой</w:t>
            </w:r>
            <w:r w:rsidRPr="0069384C">
              <w:rPr>
                <w:rFonts w:cstheme="minorHAnsi"/>
                <w:b/>
              </w:rPr>
              <w:t xml:space="preserve"> настоящего подпункта администраторы республиканских бюджетных программ согласовывают бюджетные программы (подпрограммы) местных исполнительных органов и направляют на утверждение в центральный уполномоченный орган по бюджетному планированию</w:t>
            </w:r>
            <w:r w:rsidRPr="0069384C">
              <w:rPr>
                <w:rFonts w:cstheme="minorHAnsi"/>
                <w:b/>
                <w:lang w:val="kk-KZ"/>
              </w:rPr>
              <w:t>.</w:t>
            </w:r>
          </w:p>
          <w:p w14:paraId="7DD19E06" w14:textId="4CA425C0" w:rsidR="0069384C" w:rsidRPr="0069384C" w:rsidRDefault="0069384C" w:rsidP="009E55CE">
            <w:pPr>
              <w:spacing w:after="0" w:line="240" w:lineRule="auto"/>
              <w:ind w:firstLine="173"/>
              <w:jc w:val="both"/>
              <w:rPr>
                <w:rFonts w:cstheme="minorHAnsi"/>
                <w:b/>
                <w:lang w:val="kk-KZ"/>
              </w:rPr>
            </w:pPr>
            <w:r w:rsidRPr="0069384C">
              <w:rPr>
                <w:rFonts w:cstheme="minorHAnsi"/>
                <w:b/>
              </w:rPr>
              <w:t xml:space="preserve">Центральный уполномоченный орган по бюджетному планированию рассматривает данные предложения на предмет </w:t>
            </w:r>
            <w:r w:rsidRPr="0069384C">
              <w:rPr>
                <w:rFonts w:eastAsia="Calibri" w:cstheme="minorHAnsi"/>
                <w:b/>
                <w:bCs/>
              </w:rPr>
              <w:t>соответствия действующему</w:t>
            </w:r>
            <w:r w:rsidRPr="0069384C">
              <w:rPr>
                <w:rFonts w:eastAsia="Calibri" w:cstheme="minorHAnsi"/>
                <w:b/>
                <w:bCs/>
                <w:lang w:val="kk-KZ"/>
              </w:rPr>
              <w:t xml:space="preserve"> </w:t>
            </w:r>
            <w:r w:rsidRPr="0069384C">
              <w:rPr>
                <w:rFonts w:eastAsia="Calibri" w:cstheme="minorHAnsi"/>
                <w:b/>
                <w:bCs/>
              </w:rPr>
              <w:t>бюджетно</w:t>
            </w:r>
            <w:r w:rsidRPr="0069384C">
              <w:rPr>
                <w:rFonts w:eastAsia="Calibri" w:cstheme="minorHAnsi"/>
                <w:b/>
                <w:bCs/>
                <w:lang w:val="kk-KZ"/>
              </w:rPr>
              <w:t>му</w:t>
            </w:r>
            <w:r w:rsidRPr="0069384C">
              <w:rPr>
                <w:rFonts w:eastAsia="Calibri" w:cstheme="minorHAnsi"/>
                <w:b/>
                <w:bCs/>
              </w:rPr>
              <w:t xml:space="preserve"> законодательства</w:t>
            </w:r>
            <w:r w:rsidRPr="0069384C">
              <w:rPr>
                <w:rFonts w:cstheme="minorHAnsi"/>
                <w:b/>
                <w:lang w:val="kk-KZ"/>
              </w:rPr>
              <w:t>.</w:t>
            </w:r>
          </w:p>
          <w:p w14:paraId="7E0284D9" w14:textId="3C5A8693"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t>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(или) дополнений в Бюджетную классификацию, либо отклоняет предложения</w:t>
            </w:r>
            <w:r w:rsidRPr="0069384C">
              <w:rPr>
                <w:rFonts w:cstheme="minorHAnsi"/>
                <w:b/>
                <w:lang w:val="kk-KZ"/>
              </w:rPr>
              <w:t>.</w:t>
            </w:r>
          </w:p>
          <w:p w14:paraId="0155A2A3" w14:textId="179D062C" w:rsidR="0069384C" w:rsidRPr="0069384C" w:rsidRDefault="0069384C" w:rsidP="009E55CE">
            <w:pPr>
              <w:spacing w:after="0" w:line="240" w:lineRule="auto"/>
              <w:ind w:firstLine="487"/>
              <w:jc w:val="both"/>
              <w:rPr>
                <w:rFonts w:cstheme="minorHAnsi"/>
                <w:b/>
                <w:spacing w:val="2"/>
                <w:shd w:val="clear" w:color="auto" w:fill="FFFFFF"/>
                <w:lang w:val="kk-KZ"/>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CF080" w14:textId="7DF253D0" w:rsidR="0069384C" w:rsidRPr="0069384C" w:rsidRDefault="0069384C" w:rsidP="009E55CE">
            <w:pPr>
              <w:spacing w:after="0" w:line="240" w:lineRule="auto"/>
              <w:jc w:val="both"/>
              <w:rPr>
                <w:rFonts w:eastAsia="Times New Roman" w:cstheme="minorHAnsi"/>
                <w:shd w:val="clear" w:color="auto" w:fill="FFFFFF"/>
                <w:lang w:val="kk-KZ"/>
              </w:rPr>
            </w:pPr>
            <w:r w:rsidRPr="0069384C">
              <w:rPr>
                <w:rFonts w:cstheme="minorHAnsi"/>
              </w:rPr>
              <w:lastRenderedPageBreak/>
              <w:t xml:space="preserve">В соответствии с пунктом 3 </w:t>
            </w:r>
            <w:r w:rsidRPr="0069384C">
              <w:rPr>
                <w:rFonts w:cstheme="minorHAnsi"/>
                <w:lang w:val="kk-KZ"/>
              </w:rPr>
              <w:t xml:space="preserve">Указа Президента Республики Казахстан от 13 апреля 2022 года № 872 «О мерах по дебюрократизации деятельности государственного аппарата» касательно </w:t>
            </w:r>
            <w:r w:rsidRPr="0069384C">
              <w:rPr>
                <w:rFonts w:cstheme="minorHAnsi"/>
                <w:color w:val="000000"/>
                <w:spacing w:val="2"/>
                <w:shd w:val="clear" w:color="auto" w:fill="FFFFFF"/>
              </w:rPr>
              <w:t>обеспечения комплексного реинжиниринга бюджетного и нормотворческого процессов с общим сокращением сроков и этапов в два раза</w:t>
            </w:r>
            <w:r w:rsidRPr="0069384C">
              <w:rPr>
                <w:rFonts w:cstheme="minorHAnsi"/>
              </w:rPr>
              <w:t>.</w:t>
            </w:r>
          </w:p>
        </w:tc>
      </w:tr>
      <w:tr w:rsidR="0069384C" w:rsidRPr="0069384C" w14:paraId="55BF82EE"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9D013" w14:textId="3EF82E20" w:rsidR="0069384C" w:rsidRPr="0069384C" w:rsidRDefault="0069384C" w:rsidP="009E55CE">
            <w:pPr>
              <w:spacing w:after="0" w:line="240" w:lineRule="auto"/>
              <w:jc w:val="both"/>
              <w:rPr>
                <w:rFonts w:eastAsia="SimSun" w:cstheme="minorHAnsi"/>
                <w:lang w:eastAsia="zh-CN"/>
              </w:rPr>
            </w:pPr>
            <w:r w:rsidRPr="0069384C">
              <w:rPr>
                <w:rFonts w:eastAsia="SimSun" w:cstheme="minorHAnsi"/>
                <w:lang w:eastAsia="zh-CN"/>
              </w:rPr>
              <w:lastRenderedPageBreak/>
              <w:t>заголовок главы 8</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022D2" w14:textId="53F9D4EC" w:rsidR="0069384C" w:rsidRPr="0069384C" w:rsidRDefault="0069384C" w:rsidP="009E55CE">
            <w:pPr>
              <w:spacing w:after="0" w:line="240" w:lineRule="auto"/>
              <w:ind w:firstLine="178"/>
              <w:jc w:val="both"/>
              <w:rPr>
                <w:rFonts w:cstheme="minorHAnsi"/>
                <w:b/>
              </w:rPr>
            </w:pPr>
            <w:r w:rsidRPr="0069384C">
              <w:rPr>
                <w:rFonts w:eastAsia="Calibri" w:cstheme="minorHAnsi"/>
                <w:lang w:val="kk-KZ" w:eastAsia="en-US"/>
              </w:rPr>
              <w:t xml:space="preserve">8. </w:t>
            </w:r>
            <w:r w:rsidRPr="0069384C">
              <w:rPr>
                <w:rFonts w:cstheme="minorHAnsi"/>
                <w:bCs/>
              </w:rPr>
              <w:t>Составление экономической классификации расходов бюджета и внесение в нее изменений и дополнений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4BBCA" w14:textId="23D1269C" w:rsidR="0069384C" w:rsidRPr="0069384C" w:rsidRDefault="0069384C" w:rsidP="009E55CE">
            <w:pPr>
              <w:spacing w:after="0" w:line="240" w:lineRule="auto"/>
              <w:ind w:firstLine="173"/>
              <w:jc w:val="both"/>
              <w:rPr>
                <w:rFonts w:cstheme="minorHAnsi"/>
                <w:b/>
                <w:spacing w:val="2"/>
                <w:shd w:val="clear" w:color="auto" w:fill="FFFFFF"/>
              </w:rPr>
            </w:pPr>
            <w:r w:rsidRPr="0069384C">
              <w:rPr>
                <w:rFonts w:cstheme="minorHAnsi"/>
                <w:b/>
                <w:lang w:val="kk-KZ"/>
              </w:rPr>
              <w:t>Глава</w:t>
            </w:r>
            <w:r w:rsidRPr="0069384C">
              <w:rPr>
                <w:rFonts w:cstheme="minorHAnsi"/>
                <w:lang w:val="kk-KZ"/>
              </w:rPr>
              <w:t xml:space="preserve"> 8. </w:t>
            </w:r>
            <w:r w:rsidRPr="0069384C">
              <w:rPr>
                <w:rFonts w:cstheme="minorHAnsi"/>
                <w:bCs/>
              </w:rPr>
              <w:t>Составление экономической классификации расходов бюджета и внесение в нее изменений и дополнений</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504A1" w14:textId="7D80C291" w:rsidR="0069384C" w:rsidRPr="0069384C" w:rsidRDefault="0069384C" w:rsidP="009E55CE">
            <w:pPr>
              <w:spacing w:after="0" w:line="240" w:lineRule="auto"/>
              <w:ind w:firstLine="170"/>
              <w:jc w:val="both"/>
              <w:rPr>
                <w:rFonts w:cstheme="minorHAnsi"/>
              </w:rPr>
            </w:pPr>
            <w:r w:rsidRPr="0069384C">
              <w:rPr>
                <w:rFonts w:cstheme="minorHAnsi"/>
              </w:rPr>
              <w:t>В соответствии с пунктом 2 статьи 23 Закона «О правовых актах» глава, параграф, раздел, подраздел в нормативных правовых актах обозначаются соответственно словами «глава», «параграф», «раздел», «подраздел».</w:t>
            </w:r>
          </w:p>
        </w:tc>
      </w:tr>
      <w:tr w:rsidR="0069384C" w:rsidRPr="0069384C" w14:paraId="71E697D1"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01A84" w14:textId="3A4E1F7B" w:rsidR="0069384C" w:rsidRPr="0069384C" w:rsidRDefault="0069384C" w:rsidP="009E55CE">
            <w:pPr>
              <w:spacing w:after="0" w:line="240" w:lineRule="auto"/>
              <w:jc w:val="both"/>
              <w:rPr>
                <w:rFonts w:eastAsia="SimSun" w:cstheme="minorHAnsi"/>
                <w:lang w:eastAsia="zh-CN"/>
              </w:rPr>
            </w:pPr>
            <w:r w:rsidRPr="0069384C">
              <w:rPr>
                <w:rFonts w:eastAsia="SimSun" w:cstheme="minorHAnsi"/>
                <w:lang w:val="kk-KZ" w:eastAsia="zh-CN"/>
              </w:rPr>
              <w:t>пункт 36</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62014" w14:textId="2867A26C" w:rsidR="0069384C" w:rsidRPr="0069384C" w:rsidRDefault="0069384C" w:rsidP="009E55CE">
            <w:pPr>
              <w:spacing w:after="0" w:line="240" w:lineRule="auto"/>
              <w:ind w:firstLine="178"/>
              <w:jc w:val="both"/>
              <w:rPr>
                <w:rFonts w:eastAsia="Calibri" w:cstheme="minorHAnsi"/>
                <w:b/>
                <w:lang w:val="kk-KZ" w:eastAsia="en-US"/>
              </w:rPr>
            </w:pPr>
            <w:r w:rsidRPr="0069384C">
              <w:rPr>
                <w:rFonts w:cstheme="minorHAnsi"/>
                <w:b/>
                <w:color w:val="000000"/>
              </w:rPr>
              <w:t xml:space="preserve">36. Соответствующие предложения государственных органов о введении новой, исключении или изменении действующей специфики экономической классификации расходов рассматриваются центральным уполномоченным органом по бюджетному планированию на соответствие нормам </w:t>
            </w:r>
            <w:r w:rsidRPr="0069384C">
              <w:rPr>
                <w:rFonts w:cstheme="minorHAnsi"/>
                <w:b/>
                <w:color w:val="000000"/>
              </w:rPr>
              <w:lastRenderedPageBreak/>
              <w:t>действующих нормативных правовых актов, а также требованиям, указанным в настоящих Правилах.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98F35" w14:textId="700CFD72" w:rsidR="0069384C" w:rsidRPr="0069384C" w:rsidRDefault="0069384C" w:rsidP="009E55CE">
            <w:pPr>
              <w:spacing w:after="0" w:line="240" w:lineRule="auto"/>
              <w:ind w:firstLine="173"/>
              <w:jc w:val="both"/>
              <w:rPr>
                <w:rFonts w:cstheme="minorHAnsi"/>
                <w:b/>
                <w:lang w:val="kk-KZ"/>
              </w:rPr>
            </w:pPr>
            <w:r w:rsidRPr="0069384C">
              <w:rPr>
                <w:rFonts w:cstheme="minorHAnsi"/>
                <w:b/>
                <w:color w:val="000000"/>
              </w:rPr>
              <w:lastRenderedPageBreak/>
              <w:t>3</w:t>
            </w:r>
            <w:r w:rsidRPr="0069384C">
              <w:rPr>
                <w:rFonts w:cstheme="minorHAnsi"/>
                <w:b/>
                <w:color w:val="000000"/>
                <w:lang w:val="kk-KZ"/>
              </w:rPr>
              <w:t>6</w:t>
            </w:r>
            <w:r w:rsidRPr="0069384C">
              <w:rPr>
                <w:rFonts w:cstheme="minorHAnsi"/>
                <w:b/>
                <w:color w:val="000000"/>
              </w:rPr>
              <w:t>. Введение новой, исключение или изменение действующей специфики экономической классификации расходов производится центральным уполномоченным органом по бюджетному планированию с учетом предложений государственных органов</w:t>
            </w:r>
            <w:r w:rsidRPr="0069384C">
              <w:rPr>
                <w:rFonts w:cstheme="minorHAnsi"/>
                <w:b/>
                <w:lang w:val="kk-KZ"/>
              </w:rPr>
              <w:t>.</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7CC54" w14:textId="7AEDBBAE" w:rsidR="0069384C" w:rsidRPr="0069384C" w:rsidRDefault="0069384C" w:rsidP="009E55CE">
            <w:pPr>
              <w:spacing w:after="0" w:line="240" w:lineRule="auto"/>
              <w:ind w:firstLine="170"/>
              <w:jc w:val="both"/>
              <w:rPr>
                <w:rFonts w:cstheme="minorHAnsi"/>
              </w:rPr>
            </w:pPr>
            <w:r w:rsidRPr="0069384C">
              <w:rPr>
                <w:rFonts w:cstheme="minorHAnsi"/>
              </w:rPr>
              <w:t>Редакционная правка. Изменения в нумерации Правил.</w:t>
            </w:r>
          </w:p>
        </w:tc>
      </w:tr>
      <w:tr w:rsidR="0069384C" w:rsidRPr="0069384C" w14:paraId="299B319B"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B01D2" w14:textId="34785C65" w:rsidR="0069384C" w:rsidRPr="0069384C" w:rsidRDefault="0069384C" w:rsidP="00234BEF">
            <w:pPr>
              <w:spacing w:after="0" w:line="240" w:lineRule="auto"/>
              <w:jc w:val="both"/>
              <w:rPr>
                <w:rFonts w:eastAsia="SimSun" w:cstheme="minorHAnsi"/>
                <w:lang w:eastAsia="zh-CN"/>
              </w:rPr>
            </w:pPr>
            <w:r w:rsidRPr="0069384C">
              <w:rPr>
                <w:rFonts w:eastAsia="SimSun" w:cstheme="minorHAnsi"/>
                <w:lang w:val="kk-KZ" w:eastAsia="zh-CN"/>
              </w:rPr>
              <w:lastRenderedPageBreak/>
              <w:t>пункт 37</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1985A" w14:textId="7EBCBCED" w:rsidR="0069384C" w:rsidRPr="0069384C" w:rsidRDefault="0069384C" w:rsidP="00234BEF">
            <w:pPr>
              <w:spacing w:after="0" w:line="240" w:lineRule="auto"/>
              <w:ind w:firstLine="178"/>
              <w:jc w:val="both"/>
              <w:rPr>
                <w:rFonts w:eastAsia="Calibri" w:cstheme="minorHAnsi"/>
                <w:b/>
                <w:lang w:val="kk-KZ" w:eastAsia="en-US"/>
              </w:rPr>
            </w:pPr>
            <w:r w:rsidRPr="0069384C">
              <w:rPr>
                <w:rFonts w:cstheme="minorHAnsi"/>
                <w:b/>
                <w:color w:val="000000"/>
              </w:rPr>
              <w:t>37.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E7DFA" w14:textId="2FF69DC9" w:rsidR="0069384C" w:rsidRPr="0069384C" w:rsidRDefault="0069384C" w:rsidP="00234BEF">
            <w:pPr>
              <w:spacing w:after="0" w:line="240" w:lineRule="auto"/>
              <w:ind w:firstLine="173"/>
              <w:jc w:val="both"/>
              <w:rPr>
                <w:rFonts w:cstheme="minorHAnsi"/>
                <w:b/>
                <w:lang w:val="kk-KZ"/>
              </w:rPr>
            </w:pPr>
            <w:r w:rsidRPr="0069384C">
              <w:rPr>
                <w:rFonts w:cstheme="minorHAnsi"/>
                <w:b/>
                <w:color w:val="000000"/>
              </w:rPr>
              <w:t>3</w:t>
            </w:r>
            <w:r w:rsidRPr="0069384C">
              <w:rPr>
                <w:rFonts w:cstheme="minorHAnsi"/>
                <w:b/>
                <w:color w:val="000000"/>
                <w:lang w:val="kk-KZ"/>
              </w:rPr>
              <w:t>7</w:t>
            </w:r>
            <w:r w:rsidRPr="0069384C">
              <w:rPr>
                <w:rFonts w:cstheme="minorHAnsi"/>
                <w:b/>
                <w:color w:val="000000"/>
              </w:rPr>
              <w:t>. Соответствующие предложения государственных органов о введении новой, исключении или изменении действующей специфики экономической классификации расходов рассматриваются центральным уполномоченным органом по бюджетному планированию на соответствие нормам действующих нормативных правовых актов, а также требованиям, указанным в настоящих Правилах.</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3AC07" w14:textId="65D8DB13" w:rsidR="0069384C" w:rsidRPr="0069384C" w:rsidRDefault="0069384C" w:rsidP="00234BEF">
            <w:pPr>
              <w:spacing w:after="0" w:line="240" w:lineRule="auto"/>
              <w:ind w:firstLine="170"/>
              <w:jc w:val="both"/>
              <w:rPr>
                <w:rFonts w:cstheme="minorHAnsi"/>
              </w:rPr>
            </w:pPr>
            <w:r w:rsidRPr="0069384C">
              <w:rPr>
                <w:rFonts w:cstheme="minorHAnsi"/>
              </w:rPr>
              <w:t>Редакционная правка. Изменения в нумерации Правил.</w:t>
            </w:r>
          </w:p>
        </w:tc>
      </w:tr>
      <w:tr w:rsidR="0069384C" w:rsidRPr="0069384C" w14:paraId="7D837544"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6D94D" w14:textId="4A458B68" w:rsidR="0069384C" w:rsidRPr="0069384C" w:rsidRDefault="0069384C" w:rsidP="00234BEF">
            <w:pPr>
              <w:spacing w:after="0" w:line="240" w:lineRule="auto"/>
              <w:jc w:val="both"/>
              <w:rPr>
                <w:rFonts w:eastAsia="SimSun" w:cstheme="minorHAnsi"/>
                <w:lang w:eastAsia="zh-CN"/>
              </w:rPr>
            </w:pPr>
            <w:r w:rsidRPr="0069384C">
              <w:rPr>
                <w:rFonts w:eastAsia="SimSun" w:cstheme="minorHAnsi"/>
                <w:lang w:val="kk-KZ" w:eastAsia="zh-CN"/>
              </w:rPr>
              <w:t>пункт 38</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B5A02" w14:textId="43C9B68C" w:rsidR="0069384C" w:rsidRPr="0069384C" w:rsidRDefault="0069384C" w:rsidP="00234BEF">
            <w:pPr>
              <w:spacing w:after="0" w:line="240" w:lineRule="auto"/>
              <w:ind w:firstLine="178"/>
              <w:jc w:val="both"/>
              <w:rPr>
                <w:rFonts w:eastAsia="Calibri" w:cstheme="minorHAnsi"/>
                <w:b/>
                <w:lang w:val="kk-KZ" w:eastAsia="en-US"/>
              </w:rPr>
            </w:pPr>
            <w:r w:rsidRPr="0069384C">
              <w:rPr>
                <w:rFonts w:cstheme="minorHAnsi"/>
                <w:b/>
                <w:color w:val="000000"/>
              </w:rPr>
              <w:t>38. Отсутствует.</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8BC18" w14:textId="66E681AE" w:rsidR="0069384C" w:rsidRPr="0069384C" w:rsidRDefault="0069384C" w:rsidP="00234BEF">
            <w:pPr>
              <w:spacing w:after="0" w:line="240" w:lineRule="auto"/>
              <w:ind w:firstLine="173"/>
              <w:jc w:val="both"/>
              <w:rPr>
                <w:rFonts w:cstheme="minorHAnsi"/>
                <w:b/>
                <w:lang w:val="kk-KZ"/>
              </w:rPr>
            </w:pPr>
            <w:r w:rsidRPr="0069384C">
              <w:rPr>
                <w:rFonts w:cstheme="minorHAnsi"/>
                <w:b/>
                <w:color w:val="000000"/>
              </w:rPr>
              <w:t>3</w:t>
            </w:r>
            <w:r w:rsidRPr="0069384C">
              <w:rPr>
                <w:rFonts w:cstheme="minorHAnsi"/>
                <w:b/>
                <w:color w:val="000000"/>
                <w:lang w:val="kk-KZ"/>
              </w:rPr>
              <w:t>8</w:t>
            </w:r>
            <w:r w:rsidRPr="0069384C">
              <w:rPr>
                <w:rFonts w:cstheme="minorHAnsi"/>
                <w:b/>
                <w:color w:val="000000"/>
              </w:rPr>
              <w:t>.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4B57D" w14:textId="3CD6C9B1" w:rsidR="0069384C" w:rsidRPr="0069384C" w:rsidRDefault="0069384C" w:rsidP="00234BEF">
            <w:pPr>
              <w:spacing w:after="0" w:line="240" w:lineRule="auto"/>
              <w:ind w:firstLine="170"/>
              <w:jc w:val="both"/>
              <w:rPr>
                <w:rFonts w:cstheme="minorHAnsi"/>
              </w:rPr>
            </w:pPr>
            <w:r w:rsidRPr="0069384C">
              <w:rPr>
                <w:rFonts w:cstheme="minorHAnsi"/>
              </w:rPr>
              <w:t>Редакционная правка. Изменения в нумерации Правил.</w:t>
            </w:r>
          </w:p>
        </w:tc>
      </w:tr>
      <w:tr w:rsidR="0069384C" w:rsidRPr="0069384C" w14:paraId="69F2EDFB"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528CB" w14:textId="69B0CB3F" w:rsidR="0069384C" w:rsidRPr="0069384C" w:rsidRDefault="0069384C" w:rsidP="009E55CE">
            <w:pPr>
              <w:spacing w:after="0" w:line="240" w:lineRule="auto"/>
              <w:jc w:val="both"/>
              <w:rPr>
                <w:rFonts w:eastAsia="SimSun" w:cstheme="minorHAnsi"/>
                <w:lang w:val="kk-KZ" w:eastAsia="zh-CN"/>
              </w:rPr>
            </w:pPr>
            <w:r w:rsidRPr="0069384C">
              <w:rPr>
                <w:rFonts w:eastAsia="SimSun" w:cstheme="minorHAnsi"/>
                <w:lang w:val="kk-KZ" w:eastAsia="zh-CN"/>
              </w:rPr>
              <w:t>приложение 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F19D4" w14:textId="77777777" w:rsidR="0069384C" w:rsidRPr="0069384C" w:rsidRDefault="0069384C" w:rsidP="00AA670F">
            <w:pPr>
              <w:spacing w:after="0" w:line="240" w:lineRule="auto"/>
              <w:ind w:left="1730"/>
              <w:jc w:val="center"/>
              <w:rPr>
                <w:rFonts w:cstheme="minorHAnsi"/>
                <w:color w:val="000000"/>
              </w:rPr>
            </w:pPr>
            <w:r w:rsidRPr="0069384C">
              <w:rPr>
                <w:rFonts w:cstheme="minorHAnsi"/>
                <w:color w:val="000000"/>
              </w:rPr>
              <w:t>Приложение 1</w:t>
            </w:r>
          </w:p>
          <w:p w14:paraId="0C9E7166" w14:textId="77777777" w:rsidR="0069384C" w:rsidRPr="0069384C" w:rsidRDefault="0069384C" w:rsidP="00AA670F">
            <w:pPr>
              <w:spacing w:after="0" w:line="240" w:lineRule="auto"/>
              <w:ind w:left="1730"/>
              <w:jc w:val="center"/>
              <w:rPr>
                <w:rFonts w:cstheme="minorHAnsi"/>
                <w:color w:val="000000"/>
              </w:rPr>
            </w:pPr>
            <w:r w:rsidRPr="0069384C">
              <w:rPr>
                <w:rFonts w:cstheme="minorHAnsi"/>
                <w:color w:val="000000"/>
              </w:rPr>
              <w:t>к Правилам составления</w:t>
            </w:r>
          </w:p>
          <w:p w14:paraId="7C08219A" w14:textId="77777777" w:rsidR="0069384C" w:rsidRPr="0069384C" w:rsidRDefault="0069384C" w:rsidP="00AA670F">
            <w:pPr>
              <w:spacing w:after="0" w:line="240" w:lineRule="auto"/>
              <w:ind w:left="1730"/>
              <w:jc w:val="center"/>
              <w:rPr>
                <w:rFonts w:cstheme="minorHAnsi"/>
                <w:color w:val="000000"/>
              </w:rPr>
            </w:pPr>
            <w:r w:rsidRPr="0069384C">
              <w:rPr>
                <w:rFonts w:cstheme="minorHAnsi"/>
                <w:color w:val="000000"/>
              </w:rPr>
              <w:t>Единой бюджетной классификации</w:t>
            </w:r>
          </w:p>
          <w:p w14:paraId="21485B8E" w14:textId="77777777" w:rsidR="0069384C" w:rsidRPr="0069384C" w:rsidRDefault="0069384C" w:rsidP="00AA670F">
            <w:pPr>
              <w:spacing w:after="0" w:line="240" w:lineRule="auto"/>
              <w:ind w:left="1730"/>
              <w:jc w:val="center"/>
              <w:rPr>
                <w:rFonts w:cstheme="minorHAnsi"/>
                <w:color w:val="000000"/>
              </w:rPr>
            </w:pPr>
            <w:r w:rsidRPr="0069384C">
              <w:rPr>
                <w:rFonts w:cstheme="minorHAnsi"/>
                <w:color w:val="000000"/>
              </w:rPr>
              <w:t>Республики Казахстан</w:t>
            </w:r>
          </w:p>
          <w:p w14:paraId="53DA0EB8" w14:textId="77777777" w:rsidR="0069384C" w:rsidRPr="0069384C" w:rsidRDefault="0069384C" w:rsidP="009E55CE">
            <w:pPr>
              <w:spacing w:after="0" w:line="240" w:lineRule="auto"/>
              <w:ind w:firstLine="178"/>
              <w:jc w:val="both"/>
              <w:rPr>
                <w:rFonts w:cstheme="minorHAnsi"/>
                <w:color w:val="000000"/>
              </w:rPr>
            </w:pPr>
          </w:p>
          <w:p w14:paraId="3A5C0441" w14:textId="77777777" w:rsidR="0069384C" w:rsidRPr="0069384C" w:rsidRDefault="0069384C" w:rsidP="00AA670F">
            <w:pPr>
              <w:spacing w:after="0" w:line="240" w:lineRule="auto"/>
              <w:ind w:firstLine="178"/>
              <w:jc w:val="center"/>
              <w:rPr>
                <w:rFonts w:cstheme="minorHAnsi"/>
                <w:color w:val="000000"/>
              </w:rPr>
            </w:pPr>
            <w:r w:rsidRPr="0069384C">
              <w:rPr>
                <w:rFonts w:cstheme="minorHAnsi"/>
                <w:color w:val="000000"/>
              </w:rPr>
              <w:t>Классификация поступлений бюджета</w:t>
            </w:r>
          </w:p>
          <w:p w14:paraId="7F4AAAED" w14:textId="77777777" w:rsidR="0069384C" w:rsidRPr="0069384C" w:rsidRDefault="0069384C" w:rsidP="009E55CE">
            <w:pPr>
              <w:spacing w:after="0" w:line="240" w:lineRule="auto"/>
              <w:ind w:firstLine="178"/>
              <w:jc w:val="both"/>
              <w:rPr>
                <w:rFonts w:cstheme="minorHAnsi"/>
                <w:color w:val="000000"/>
              </w:rPr>
            </w:pPr>
          </w:p>
          <w:tbl>
            <w:tblPr>
              <w:tblW w:w="487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9"/>
              <w:gridCol w:w="851"/>
              <w:gridCol w:w="850"/>
              <w:gridCol w:w="851"/>
              <w:gridCol w:w="1360"/>
              <w:gridCol w:w="341"/>
            </w:tblGrid>
            <w:tr w:rsidR="0069384C" w:rsidRPr="0069384C" w14:paraId="0F171545" w14:textId="77777777" w:rsidTr="00AA670F">
              <w:trPr>
                <w:trHeight w:val="30"/>
                <w:tblCellSpacing w:w="0" w:type="auto"/>
              </w:trPr>
              <w:tc>
                <w:tcPr>
                  <w:tcW w:w="487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F4216" w14:textId="77777777" w:rsidR="0069384C" w:rsidRPr="0069384C" w:rsidRDefault="0069384C" w:rsidP="00AA670F">
                  <w:pPr>
                    <w:spacing w:after="20"/>
                    <w:ind w:left="20"/>
                    <w:jc w:val="both"/>
                    <w:rPr>
                      <w:rFonts w:cstheme="minorHAnsi"/>
                    </w:rPr>
                  </w:pPr>
                  <w:r w:rsidRPr="0069384C">
                    <w:rPr>
                      <w:rFonts w:cstheme="minorHAnsi"/>
                      <w:color w:val="000000"/>
                    </w:rPr>
                    <w:t>Категория</w:t>
                  </w:r>
                </w:p>
              </w:tc>
            </w:tr>
            <w:tr w:rsidR="0069384C" w:rsidRPr="0069384C" w14:paraId="768D5FA3"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F7987" w14:textId="77777777" w:rsidR="0069384C" w:rsidRPr="0069384C" w:rsidRDefault="0069384C" w:rsidP="00AA670F">
                  <w:pPr>
                    <w:spacing w:after="20"/>
                    <w:ind w:left="20"/>
                    <w:jc w:val="both"/>
                    <w:rPr>
                      <w:rFonts w:cstheme="minorHAnsi"/>
                    </w:rPr>
                  </w:pPr>
                </w:p>
              </w:tc>
              <w:tc>
                <w:tcPr>
                  <w:tcW w:w="42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6162C" w14:textId="77777777" w:rsidR="0069384C" w:rsidRPr="0069384C" w:rsidRDefault="0069384C" w:rsidP="00AA670F">
                  <w:pPr>
                    <w:spacing w:after="20"/>
                    <w:ind w:left="20"/>
                    <w:jc w:val="both"/>
                    <w:rPr>
                      <w:rFonts w:cstheme="minorHAnsi"/>
                    </w:rPr>
                  </w:pPr>
                  <w:r w:rsidRPr="0069384C">
                    <w:rPr>
                      <w:rFonts w:cstheme="minorHAnsi"/>
                      <w:color w:val="000000"/>
                    </w:rPr>
                    <w:t>Класс</w:t>
                  </w:r>
                </w:p>
              </w:tc>
            </w:tr>
            <w:tr w:rsidR="0069384C" w:rsidRPr="0069384C" w14:paraId="1ADFD119"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3C84F"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19B0A" w14:textId="77777777" w:rsidR="0069384C" w:rsidRPr="0069384C" w:rsidRDefault="0069384C" w:rsidP="00AA670F">
                  <w:pPr>
                    <w:spacing w:after="20"/>
                    <w:ind w:left="20"/>
                    <w:jc w:val="both"/>
                    <w:rPr>
                      <w:rFonts w:cstheme="minorHAnsi"/>
                    </w:rPr>
                  </w:pPr>
                </w:p>
              </w:tc>
              <w:tc>
                <w:tcPr>
                  <w:tcW w:w="340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59C0A" w14:textId="77777777" w:rsidR="0069384C" w:rsidRPr="0069384C" w:rsidRDefault="0069384C" w:rsidP="00AA670F">
                  <w:pPr>
                    <w:spacing w:after="20"/>
                    <w:ind w:left="20"/>
                    <w:jc w:val="both"/>
                    <w:rPr>
                      <w:rFonts w:cstheme="minorHAnsi"/>
                    </w:rPr>
                  </w:pPr>
                  <w:r w:rsidRPr="0069384C">
                    <w:rPr>
                      <w:rFonts w:cstheme="minorHAnsi"/>
                      <w:color w:val="000000"/>
                    </w:rPr>
                    <w:t>Подкласс</w:t>
                  </w:r>
                </w:p>
              </w:tc>
            </w:tr>
            <w:tr w:rsidR="0069384C" w:rsidRPr="0069384C" w14:paraId="5450AF62"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717CF"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8E4C5" w14:textId="4EF16D31" w:rsidR="0069384C" w:rsidRPr="0069384C" w:rsidRDefault="0069384C" w:rsidP="00AA670F">
                  <w:pPr>
                    <w:spacing w:after="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B5859" w14:textId="77777777" w:rsidR="0069384C" w:rsidRPr="0069384C" w:rsidRDefault="0069384C" w:rsidP="00AA670F">
                  <w:pPr>
                    <w:spacing w:after="20"/>
                    <w:ind w:left="20"/>
                    <w:jc w:val="both"/>
                    <w:rPr>
                      <w:rFonts w:cstheme="minorHAnsi"/>
                    </w:rPr>
                  </w:pP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93C07" w14:textId="77777777" w:rsidR="0069384C" w:rsidRPr="0069384C" w:rsidRDefault="0069384C" w:rsidP="00AA670F">
                  <w:pPr>
                    <w:spacing w:after="20"/>
                    <w:ind w:left="20"/>
                    <w:jc w:val="both"/>
                    <w:rPr>
                      <w:rFonts w:cstheme="minorHAnsi"/>
                    </w:rPr>
                  </w:pPr>
                  <w:r w:rsidRPr="0069384C">
                    <w:rPr>
                      <w:rFonts w:cstheme="minorHAnsi"/>
                      <w:color w:val="000000"/>
                    </w:rPr>
                    <w:t>Специфика</w:t>
                  </w:r>
                </w:p>
              </w:tc>
            </w:tr>
            <w:tr w:rsidR="0069384C" w:rsidRPr="0069384C" w14:paraId="69F85B49"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06A31"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9B7F3" w14:textId="77777777" w:rsidR="0069384C" w:rsidRPr="0069384C" w:rsidRDefault="0069384C" w:rsidP="00AA670F">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00DA4"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E9C05" w14:textId="77777777" w:rsidR="0069384C" w:rsidRPr="0069384C" w:rsidRDefault="0069384C" w:rsidP="00AA670F">
                  <w:pPr>
                    <w:spacing w:after="20"/>
                    <w:ind w:left="20"/>
                    <w:jc w:val="both"/>
                    <w:rPr>
                      <w:rFonts w:cstheme="minorHAnsi"/>
                    </w:rPr>
                  </w:pP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42C67" w14:textId="77777777" w:rsidR="0069384C" w:rsidRPr="0069384C" w:rsidRDefault="0069384C" w:rsidP="00AA670F">
                  <w:pPr>
                    <w:spacing w:after="20"/>
                    <w:ind w:left="20"/>
                    <w:jc w:val="both"/>
                    <w:rPr>
                      <w:rFonts w:cstheme="minorHAnsi"/>
                    </w:rPr>
                  </w:pPr>
                  <w:r w:rsidRPr="0069384C">
                    <w:rPr>
                      <w:rFonts w:cstheme="minorHAnsi"/>
                      <w:color w:val="000000"/>
                    </w:rPr>
                    <w:t>Наименование</w:t>
                  </w:r>
                </w:p>
              </w:tc>
            </w:tr>
            <w:tr w:rsidR="0069384C" w:rsidRPr="0069384C" w14:paraId="1581FDCB"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2E0A0" w14:textId="77777777" w:rsidR="0069384C" w:rsidRPr="0069384C" w:rsidRDefault="0069384C" w:rsidP="00AA670F">
                  <w:pPr>
                    <w:spacing w:after="20"/>
                    <w:ind w:left="20"/>
                    <w:jc w:val="both"/>
                    <w:rPr>
                      <w:rFonts w:cstheme="minorHAnsi"/>
                    </w:rPr>
                  </w:pPr>
                  <w:r w:rsidRPr="0069384C">
                    <w:rPr>
                      <w:rFonts w:cstheme="minorHAnsi"/>
                      <w:color w:val="000000"/>
                    </w:rPr>
                    <w:t>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C4194" w14:textId="77777777" w:rsidR="0069384C" w:rsidRPr="0069384C" w:rsidRDefault="0069384C" w:rsidP="00AA670F">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6AB5D"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AF8C9" w14:textId="77777777" w:rsidR="0069384C" w:rsidRPr="0069384C" w:rsidRDefault="0069384C" w:rsidP="00AA670F">
                  <w:pPr>
                    <w:spacing w:after="20"/>
                    <w:ind w:left="20"/>
                    <w:jc w:val="both"/>
                    <w:rPr>
                      <w:rFonts w:cstheme="minorHAnsi"/>
                    </w:rPr>
                  </w:pP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52CBB" w14:textId="77777777" w:rsidR="0069384C" w:rsidRPr="0069384C" w:rsidRDefault="0069384C" w:rsidP="00AA670F">
                  <w:pPr>
                    <w:spacing w:after="20"/>
                    <w:ind w:left="20"/>
                    <w:jc w:val="both"/>
                    <w:rPr>
                      <w:rFonts w:cstheme="minorHAnsi"/>
                    </w:rPr>
                  </w:pPr>
                </w:p>
              </w:tc>
            </w:tr>
            <w:tr w:rsidR="0069384C" w:rsidRPr="0069384C" w14:paraId="2B811E1B"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771E8"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9B0D0" w14:textId="77777777" w:rsidR="0069384C" w:rsidRPr="0069384C" w:rsidRDefault="0069384C" w:rsidP="00AA670F">
                  <w:pPr>
                    <w:spacing w:after="20"/>
                    <w:ind w:left="20"/>
                    <w:jc w:val="both"/>
                    <w:rPr>
                      <w:rFonts w:cstheme="minorHAnsi"/>
                    </w:rPr>
                  </w:pPr>
                  <w:r w:rsidRPr="0069384C">
                    <w:rPr>
                      <w:rFonts w:cstheme="minorHAnsi"/>
                      <w:color w:val="000000"/>
                    </w:rPr>
                    <w:t>00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A3AE8"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26C0D" w14:textId="77777777" w:rsidR="0069384C" w:rsidRPr="0069384C" w:rsidRDefault="0069384C" w:rsidP="00AA670F">
                  <w:pPr>
                    <w:spacing w:after="20"/>
                    <w:ind w:left="20"/>
                    <w:jc w:val="both"/>
                    <w:rPr>
                      <w:rFonts w:cstheme="minorHAnsi"/>
                    </w:rPr>
                  </w:pP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1FA03" w14:textId="77777777" w:rsidR="0069384C" w:rsidRPr="0069384C" w:rsidRDefault="0069384C" w:rsidP="00AA670F">
                  <w:pPr>
                    <w:spacing w:after="20"/>
                    <w:ind w:left="20"/>
                    <w:jc w:val="both"/>
                    <w:rPr>
                      <w:rFonts w:cstheme="minorHAnsi"/>
                    </w:rPr>
                  </w:pPr>
                </w:p>
              </w:tc>
            </w:tr>
            <w:tr w:rsidR="0069384C" w:rsidRPr="0069384C" w14:paraId="1BB0E8C2"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6FEF1"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70FF1" w14:textId="77777777" w:rsidR="0069384C" w:rsidRPr="0069384C" w:rsidRDefault="0069384C" w:rsidP="00AA670F">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B7F5F" w14:textId="77777777" w:rsidR="0069384C" w:rsidRPr="0069384C" w:rsidRDefault="0069384C" w:rsidP="00AA670F">
                  <w:pPr>
                    <w:spacing w:after="20"/>
                    <w:ind w:left="20"/>
                    <w:jc w:val="both"/>
                    <w:rPr>
                      <w:rFonts w:cstheme="minorHAnsi"/>
                    </w:rPr>
                  </w:pPr>
                  <w:r w:rsidRPr="0069384C">
                    <w:rPr>
                      <w:rFonts w:cstheme="minorHAnsi"/>
                      <w:color w:val="000000"/>
                    </w:rPr>
                    <w:t>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99AA6" w14:textId="77777777" w:rsidR="0069384C" w:rsidRPr="0069384C" w:rsidRDefault="0069384C" w:rsidP="00AA670F">
                  <w:pPr>
                    <w:spacing w:after="20"/>
                    <w:ind w:left="20"/>
                    <w:jc w:val="both"/>
                    <w:rPr>
                      <w:rFonts w:cstheme="minorHAnsi"/>
                    </w:rPr>
                  </w:pP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C45DD" w14:textId="77777777" w:rsidR="0069384C" w:rsidRPr="0069384C" w:rsidRDefault="0069384C" w:rsidP="00AA670F">
                  <w:pPr>
                    <w:spacing w:after="20"/>
                    <w:ind w:left="20"/>
                    <w:jc w:val="both"/>
                    <w:rPr>
                      <w:rFonts w:cstheme="minorHAnsi"/>
                    </w:rPr>
                  </w:pPr>
                </w:p>
              </w:tc>
            </w:tr>
            <w:tr w:rsidR="0069384C" w:rsidRPr="0069384C" w14:paraId="39F3BA9A"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EA63C"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01249" w14:textId="77777777" w:rsidR="0069384C" w:rsidRPr="0069384C" w:rsidRDefault="0069384C" w:rsidP="00AA670F">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EF9EC"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6B57D" w14:textId="77777777" w:rsidR="0069384C" w:rsidRPr="0069384C" w:rsidRDefault="0069384C" w:rsidP="00AA670F">
                  <w:pPr>
                    <w:spacing w:after="20"/>
                    <w:ind w:left="20"/>
                    <w:jc w:val="both"/>
                    <w:rPr>
                      <w:rFonts w:cstheme="minorHAnsi"/>
                    </w:rPr>
                  </w:pPr>
                  <w:r w:rsidRPr="0069384C">
                    <w:rPr>
                      <w:rFonts w:cstheme="minorHAnsi"/>
                      <w:color w:val="000000"/>
                    </w:rPr>
                    <w:t>00</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2CC48" w14:textId="77777777" w:rsidR="0069384C" w:rsidRPr="0069384C" w:rsidRDefault="0069384C" w:rsidP="00AA670F">
                  <w:pPr>
                    <w:spacing w:after="20"/>
                    <w:ind w:left="20"/>
                    <w:jc w:val="both"/>
                    <w:rPr>
                      <w:rFonts w:cstheme="minorHAnsi"/>
                    </w:rPr>
                  </w:pPr>
                </w:p>
              </w:tc>
            </w:tr>
            <w:tr w:rsidR="0069384C" w:rsidRPr="0069384C" w14:paraId="2BA5A4FC" w14:textId="77777777" w:rsidTr="00AA670F">
              <w:tblPrEx>
                <w:tblBorders>
                  <w:top w:val="none" w:sz="0" w:space="0" w:color="auto"/>
                  <w:left w:val="none" w:sz="0" w:space="0" w:color="auto"/>
                  <w:bottom w:val="none" w:sz="0" w:space="0" w:color="auto"/>
                  <w:right w:val="none" w:sz="0" w:space="0" w:color="auto"/>
                </w:tblBorders>
              </w:tblPrEx>
              <w:trPr>
                <w:trHeight w:val="30"/>
                <w:tblCellSpacing w:w="0" w:type="auto"/>
              </w:trPr>
              <w:tc>
                <w:tcPr>
                  <w:tcW w:w="4531" w:type="dxa"/>
                  <w:gridSpan w:val="5"/>
                  <w:tcMar>
                    <w:top w:w="15" w:type="dxa"/>
                    <w:left w:w="15" w:type="dxa"/>
                    <w:bottom w:w="15" w:type="dxa"/>
                    <w:right w:w="15" w:type="dxa"/>
                  </w:tcMar>
                  <w:vAlign w:val="center"/>
                </w:tcPr>
                <w:p w14:paraId="564A749E" w14:textId="77777777" w:rsidR="0069384C" w:rsidRPr="0069384C" w:rsidRDefault="0069384C" w:rsidP="00AA670F">
                  <w:pPr>
                    <w:jc w:val="center"/>
                    <w:rPr>
                      <w:rFonts w:cstheme="minorHAnsi"/>
                    </w:rPr>
                  </w:pPr>
                  <w:r w:rsidRPr="0069384C">
                    <w:rPr>
                      <w:rFonts w:cstheme="minorHAnsi"/>
                      <w:color w:val="000000"/>
                    </w:rPr>
                    <w:t> </w:t>
                  </w:r>
                </w:p>
              </w:tc>
              <w:tc>
                <w:tcPr>
                  <w:tcW w:w="341" w:type="dxa"/>
                  <w:tcMar>
                    <w:top w:w="15" w:type="dxa"/>
                    <w:left w:w="15" w:type="dxa"/>
                    <w:bottom w:w="15" w:type="dxa"/>
                    <w:right w:w="15" w:type="dxa"/>
                  </w:tcMar>
                  <w:vAlign w:val="center"/>
                </w:tcPr>
                <w:p w14:paraId="0168C6F7" w14:textId="77777777" w:rsidR="0069384C" w:rsidRPr="0069384C" w:rsidRDefault="0069384C" w:rsidP="00AA670F">
                  <w:pPr>
                    <w:jc w:val="center"/>
                    <w:rPr>
                      <w:rFonts w:cstheme="minorHAnsi"/>
                    </w:rPr>
                  </w:pPr>
                </w:p>
              </w:tc>
            </w:tr>
          </w:tbl>
          <w:p w14:paraId="568AE4A9" w14:textId="193AC956" w:rsidR="0069384C" w:rsidRPr="0069384C" w:rsidRDefault="0069384C" w:rsidP="009E55CE">
            <w:pPr>
              <w:spacing w:after="0" w:line="240" w:lineRule="auto"/>
              <w:ind w:firstLine="178"/>
              <w:jc w:val="both"/>
              <w:rPr>
                <w:rFonts w:cstheme="minorHAnsi"/>
                <w:color w:val="000000"/>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64312" w14:textId="77777777" w:rsidR="0069384C" w:rsidRPr="0069384C" w:rsidRDefault="0069384C" w:rsidP="00AA670F">
            <w:pPr>
              <w:spacing w:after="0" w:line="240" w:lineRule="auto"/>
              <w:ind w:left="1730"/>
              <w:jc w:val="center"/>
              <w:rPr>
                <w:rFonts w:cstheme="minorHAnsi"/>
                <w:color w:val="000000"/>
              </w:rPr>
            </w:pPr>
            <w:r w:rsidRPr="0069384C">
              <w:rPr>
                <w:rFonts w:cstheme="minorHAnsi"/>
                <w:color w:val="000000"/>
              </w:rPr>
              <w:lastRenderedPageBreak/>
              <w:t>Приложение 1</w:t>
            </w:r>
          </w:p>
          <w:p w14:paraId="02D7E3AF" w14:textId="77777777" w:rsidR="0069384C" w:rsidRPr="0069384C" w:rsidRDefault="0069384C" w:rsidP="00AA670F">
            <w:pPr>
              <w:spacing w:after="0" w:line="240" w:lineRule="auto"/>
              <w:ind w:left="1730"/>
              <w:jc w:val="center"/>
              <w:rPr>
                <w:rFonts w:cstheme="minorHAnsi"/>
                <w:color w:val="000000"/>
              </w:rPr>
            </w:pPr>
            <w:r w:rsidRPr="0069384C">
              <w:rPr>
                <w:rFonts w:cstheme="minorHAnsi"/>
                <w:color w:val="000000"/>
              </w:rPr>
              <w:t>к Правилам составления</w:t>
            </w:r>
          </w:p>
          <w:p w14:paraId="2F465165" w14:textId="77777777" w:rsidR="0069384C" w:rsidRPr="0069384C" w:rsidRDefault="0069384C" w:rsidP="00AA670F">
            <w:pPr>
              <w:spacing w:after="0" w:line="240" w:lineRule="auto"/>
              <w:ind w:left="1730"/>
              <w:jc w:val="center"/>
              <w:rPr>
                <w:rFonts w:cstheme="minorHAnsi"/>
                <w:color w:val="000000"/>
              </w:rPr>
            </w:pPr>
            <w:r w:rsidRPr="0069384C">
              <w:rPr>
                <w:rFonts w:cstheme="minorHAnsi"/>
                <w:color w:val="000000"/>
              </w:rPr>
              <w:t>Единой бюджетной классификации</w:t>
            </w:r>
          </w:p>
          <w:p w14:paraId="37AD589A" w14:textId="77777777" w:rsidR="0069384C" w:rsidRPr="0069384C" w:rsidRDefault="0069384C" w:rsidP="00AA670F">
            <w:pPr>
              <w:spacing w:after="0" w:line="240" w:lineRule="auto"/>
              <w:ind w:left="1730"/>
              <w:jc w:val="center"/>
              <w:rPr>
                <w:rFonts w:cstheme="minorHAnsi"/>
                <w:color w:val="000000"/>
              </w:rPr>
            </w:pPr>
            <w:r w:rsidRPr="0069384C">
              <w:rPr>
                <w:rFonts w:cstheme="minorHAnsi"/>
                <w:color w:val="000000"/>
              </w:rPr>
              <w:t>Республики Казахстан</w:t>
            </w:r>
          </w:p>
          <w:p w14:paraId="102CCC50" w14:textId="77777777" w:rsidR="0069384C" w:rsidRPr="0069384C" w:rsidRDefault="0069384C" w:rsidP="00AA670F">
            <w:pPr>
              <w:spacing w:after="0" w:line="240" w:lineRule="auto"/>
              <w:ind w:firstLine="178"/>
              <w:jc w:val="both"/>
              <w:rPr>
                <w:rFonts w:cstheme="minorHAnsi"/>
                <w:color w:val="000000"/>
              </w:rPr>
            </w:pPr>
          </w:p>
          <w:p w14:paraId="21A6CDAA" w14:textId="77777777" w:rsidR="0069384C" w:rsidRPr="0069384C" w:rsidRDefault="0069384C" w:rsidP="00AA670F">
            <w:pPr>
              <w:spacing w:after="0" w:line="240" w:lineRule="auto"/>
              <w:ind w:firstLine="178"/>
              <w:jc w:val="center"/>
              <w:rPr>
                <w:rFonts w:cstheme="minorHAnsi"/>
                <w:color w:val="000000"/>
              </w:rPr>
            </w:pPr>
            <w:r w:rsidRPr="0069384C">
              <w:rPr>
                <w:rFonts w:cstheme="minorHAnsi"/>
                <w:color w:val="000000"/>
              </w:rPr>
              <w:t>Классификация поступлений бюджета</w:t>
            </w:r>
          </w:p>
          <w:p w14:paraId="172CB9DE" w14:textId="77777777" w:rsidR="0069384C" w:rsidRPr="0069384C" w:rsidRDefault="0069384C" w:rsidP="00AA670F">
            <w:pPr>
              <w:spacing w:after="0" w:line="240" w:lineRule="auto"/>
              <w:ind w:firstLine="178"/>
              <w:jc w:val="both"/>
              <w:rPr>
                <w:rFonts w:cstheme="minorHAnsi"/>
                <w:color w:val="000000"/>
              </w:rPr>
            </w:pPr>
          </w:p>
          <w:tbl>
            <w:tblPr>
              <w:tblW w:w="487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9"/>
              <w:gridCol w:w="851"/>
              <w:gridCol w:w="850"/>
              <w:gridCol w:w="851"/>
              <w:gridCol w:w="1701"/>
            </w:tblGrid>
            <w:tr w:rsidR="0069384C" w:rsidRPr="0069384C" w14:paraId="0D71BD57" w14:textId="77777777" w:rsidTr="00AA670F">
              <w:trPr>
                <w:trHeight w:val="30"/>
                <w:tblCellSpacing w:w="0" w:type="auto"/>
              </w:trPr>
              <w:tc>
                <w:tcPr>
                  <w:tcW w:w="48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33B96" w14:textId="77777777" w:rsidR="0069384C" w:rsidRPr="0069384C" w:rsidRDefault="0069384C" w:rsidP="00AA670F">
                  <w:pPr>
                    <w:spacing w:after="20"/>
                    <w:ind w:left="20"/>
                    <w:jc w:val="both"/>
                    <w:rPr>
                      <w:rFonts w:cstheme="minorHAnsi"/>
                    </w:rPr>
                  </w:pPr>
                  <w:r w:rsidRPr="0069384C">
                    <w:rPr>
                      <w:rFonts w:cstheme="minorHAnsi"/>
                      <w:color w:val="000000"/>
                    </w:rPr>
                    <w:t>Категория</w:t>
                  </w:r>
                </w:p>
              </w:tc>
            </w:tr>
            <w:tr w:rsidR="0069384C" w:rsidRPr="0069384C" w14:paraId="6D366409"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96FE5" w14:textId="77777777" w:rsidR="0069384C" w:rsidRPr="0069384C" w:rsidRDefault="0069384C" w:rsidP="00AA670F">
                  <w:pPr>
                    <w:spacing w:after="20"/>
                    <w:ind w:left="20"/>
                    <w:jc w:val="both"/>
                    <w:rPr>
                      <w:rFonts w:cstheme="minorHAnsi"/>
                    </w:rPr>
                  </w:pPr>
                </w:p>
              </w:tc>
              <w:tc>
                <w:tcPr>
                  <w:tcW w:w="42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6945C" w14:textId="77777777" w:rsidR="0069384C" w:rsidRPr="0069384C" w:rsidRDefault="0069384C" w:rsidP="00AA670F">
                  <w:pPr>
                    <w:spacing w:after="20"/>
                    <w:ind w:left="20"/>
                    <w:jc w:val="both"/>
                    <w:rPr>
                      <w:rFonts w:cstheme="minorHAnsi"/>
                    </w:rPr>
                  </w:pPr>
                  <w:r w:rsidRPr="0069384C">
                    <w:rPr>
                      <w:rFonts w:cstheme="minorHAnsi"/>
                      <w:color w:val="000000"/>
                    </w:rPr>
                    <w:t>Класс</w:t>
                  </w:r>
                </w:p>
              </w:tc>
            </w:tr>
            <w:tr w:rsidR="0069384C" w:rsidRPr="0069384C" w14:paraId="506CCE6C"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8AC92"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14E42" w14:textId="77777777" w:rsidR="0069384C" w:rsidRPr="0069384C" w:rsidRDefault="0069384C" w:rsidP="00AA670F">
                  <w:pPr>
                    <w:spacing w:after="20"/>
                    <w:ind w:left="20"/>
                    <w:jc w:val="both"/>
                    <w:rPr>
                      <w:rFonts w:cstheme="minorHAnsi"/>
                    </w:rPr>
                  </w:pPr>
                </w:p>
              </w:tc>
              <w:tc>
                <w:tcPr>
                  <w:tcW w:w="340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3FF10" w14:textId="77777777" w:rsidR="0069384C" w:rsidRPr="0069384C" w:rsidRDefault="0069384C" w:rsidP="00AA670F">
                  <w:pPr>
                    <w:spacing w:after="20"/>
                    <w:ind w:left="20"/>
                    <w:jc w:val="both"/>
                    <w:rPr>
                      <w:rFonts w:cstheme="minorHAnsi"/>
                    </w:rPr>
                  </w:pPr>
                  <w:r w:rsidRPr="0069384C">
                    <w:rPr>
                      <w:rFonts w:cstheme="minorHAnsi"/>
                      <w:color w:val="000000"/>
                    </w:rPr>
                    <w:t>Подкласс</w:t>
                  </w:r>
                </w:p>
              </w:tc>
            </w:tr>
            <w:tr w:rsidR="0069384C" w:rsidRPr="0069384C" w14:paraId="4F8D26A2"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7D541"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D1E83" w14:textId="77777777" w:rsidR="0069384C" w:rsidRPr="0069384C" w:rsidRDefault="0069384C" w:rsidP="00AA670F">
                  <w:pPr>
                    <w:spacing w:after="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88A31" w14:textId="77777777" w:rsidR="0069384C" w:rsidRPr="0069384C" w:rsidRDefault="0069384C" w:rsidP="00AA670F">
                  <w:pPr>
                    <w:spacing w:after="20"/>
                    <w:ind w:left="20"/>
                    <w:jc w:val="both"/>
                    <w:rPr>
                      <w:rFonts w:cstheme="minorHAnsi"/>
                    </w:rPr>
                  </w:pP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A445A" w14:textId="77777777" w:rsidR="0069384C" w:rsidRPr="0069384C" w:rsidRDefault="0069384C" w:rsidP="00AA670F">
                  <w:pPr>
                    <w:spacing w:after="20"/>
                    <w:ind w:left="20"/>
                    <w:jc w:val="both"/>
                    <w:rPr>
                      <w:rFonts w:cstheme="minorHAnsi"/>
                    </w:rPr>
                  </w:pPr>
                  <w:r w:rsidRPr="0069384C">
                    <w:rPr>
                      <w:rFonts w:cstheme="minorHAnsi"/>
                      <w:color w:val="000000"/>
                    </w:rPr>
                    <w:t>Специфика</w:t>
                  </w:r>
                </w:p>
              </w:tc>
            </w:tr>
            <w:tr w:rsidR="0069384C" w:rsidRPr="0069384C" w14:paraId="7F6669CD"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FEB17"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AD42D" w14:textId="77777777" w:rsidR="0069384C" w:rsidRPr="0069384C" w:rsidRDefault="0069384C" w:rsidP="00AA670F">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AC83E"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0E323" w14:textId="77777777" w:rsidR="0069384C" w:rsidRPr="0069384C" w:rsidRDefault="0069384C" w:rsidP="00AA670F">
                  <w:pPr>
                    <w:spacing w:after="20"/>
                    <w:ind w:left="20"/>
                    <w:jc w:val="both"/>
                    <w:rPr>
                      <w:rFonts w:cstheme="minorHAnsi"/>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6B625" w14:textId="77777777" w:rsidR="0069384C" w:rsidRPr="0069384C" w:rsidRDefault="0069384C" w:rsidP="00AA670F">
                  <w:pPr>
                    <w:spacing w:after="20"/>
                    <w:ind w:left="20"/>
                    <w:jc w:val="both"/>
                    <w:rPr>
                      <w:rFonts w:cstheme="minorHAnsi"/>
                    </w:rPr>
                  </w:pPr>
                  <w:r w:rsidRPr="0069384C">
                    <w:rPr>
                      <w:rFonts w:cstheme="minorHAnsi"/>
                      <w:color w:val="000000"/>
                    </w:rPr>
                    <w:t>Наименование</w:t>
                  </w:r>
                </w:p>
              </w:tc>
            </w:tr>
            <w:tr w:rsidR="0069384C" w:rsidRPr="0069384C" w14:paraId="7CFAAC9B"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5DECE" w14:textId="77777777" w:rsidR="0069384C" w:rsidRPr="0069384C" w:rsidRDefault="0069384C" w:rsidP="00AA670F">
                  <w:pPr>
                    <w:spacing w:after="20"/>
                    <w:ind w:left="20"/>
                    <w:jc w:val="both"/>
                    <w:rPr>
                      <w:rFonts w:cstheme="minorHAnsi"/>
                    </w:rPr>
                  </w:pPr>
                  <w:r w:rsidRPr="0069384C">
                    <w:rPr>
                      <w:rFonts w:cstheme="minorHAnsi"/>
                      <w:color w:val="000000"/>
                    </w:rPr>
                    <w:t>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133F7" w14:textId="77777777" w:rsidR="0069384C" w:rsidRPr="0069384C" w:rsidRDefault="0069384C" w:rsidP="00AA670F">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36E3D"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8D608" w14:textId="77777777" w:rsidR="0069384C" w:rsidRPr="0069384C" w:rsidRDefault="0069384C" w:rsidP="00AA670F">
                  <w:pPr>
                    <w:spacing w:after="20"/>
                    <w:ind w:left="20"/>
                    <w:jc w:val="both"/>
                    <w:rPr>
                      <w:rFonts w:cstheme="minorHAnsi"/>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7A966" w14:textId="77777777" w:rsidR="0069384C" w:rsidRPr="0069384C" w:rsidRDefault="0069384C" w:rsidP="00AA670F">
                  <w:pPr>
                    <w:spacing w:after="20"/>
                    <w:ind w:left="20"/>
                    <w:jc w:val="both"/>
                    <w:rPr>
                      <w:rFonts w:cstheme="minorHAnsi"/>
                    </w:rPr>
                  </w:pPr>
                </w:p>
              </w:tc>
            </w:tr>
            <w:tr w:rsidR="0069384C" w:rsidRPr="0069384C" w14:paraId="696F2383"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CAE92"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1DF0B" w14:textId="77777777" w:rsidR="0069384C" w:rsidRPr="0069384C" w:rsidRDefault="0069384C" w:rsidP="00AA670F">
                  <w:pPr>
                    <w:spacing w:after="20"/>
                    <w:ind w:left="20"/>
                    <w:jc w:val="both"/>
                    <w:rPr>
                      <w:rFonts w:cstheme="minorHAnsi"/>
                    </w:rPr>
                  </w:pPr>
                  <w:r w:rsidRPr="0069384C">
                    <w:rPr>
                      <w:rFonts w:cstheme="minorHAnsi"/>
                      <w:color w:val="000000"/>
                    </w:rPr>
                    <w:t>00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69830"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9588D" w14:textId="77777777" w:rsidR="0069384C" w:rsidRPr="0069384C" w:rsidRDefault="0069384C" w:rsidP="00AA670F">
                  <w:pPr>
                    <w:spacing w:after="20"/>
                    <w:ind w:left="20"/>
                    <w:jc w:val="both"/>
                    <w:rPr>
                      <w:rFonts w:cstheme="minorHAnsi"/>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727D0" w14:textId="77777777" w:rsidR="0069384C" w:rsidRPr="0069384C" w:rsidRDefault="0069384C" w:rsidP="00AA670F">
                  <w:pPr>
                    <w:spacing w:after="20"/>
                    <w:ind w:left="20"/>
                    <w:jc w:val="both"/>
                    <w:rPr>
                      <w:rFonts w:cstheme="minorHAnsi"/>
                    </w:rPr>
                  </w:pPr>
                </w:p>
              </w:tc>
            </w:tr>
            <w:tr w:rsidR="0069384C" w:rsidRPr="0069384C" w14:paraId="569457BD"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24755"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7738D" w14:textId="77777777" w:rsidR="0069384C" w:rsidRPr="0069384C" w:rsidRDefault="0069384C" w:rsidP="00AA670F">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8C2BC" w14:textId="77777777" w:rsidR="0069384C" w:rsidRPr="0069384C" w:rsidRDefault="0069384C" w:rsidP="00AA670F">
                  <w:pPr>
                    <w:spacing w:after="20"/>
                    <w:ind w:left="20"/>
                    <w:jc w:val="both"/>
                    <w:rPr>
                      <w:rFonts w:cstheme="minorHAnsi"/>
                    </w:rPr>
                  </w:pPr>
                  <w:r w:rsidRPr="0069384C">
                    <w:rPr>
                      <w:rFonts w:cstheme="minorHAnsi"/>
                      <w:color w:val="000000"/>
                    </w:rPr>
                    <w:t>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39052" w14:textId="77777777" w:rsidR="0069384C" w:rsidRPr="0069384C" w:rsidRDefault="0069384C" w:rsidP="00AA670F">
                  <w:pPr>
                    <w:spacing w:after="20"/>
                    <w:ind w:left="20"/>
                    <w:jc w:val="both"/>
                    <w:rPr>
                      <w:rFonts w:cstheme="minorHAnsi"/>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47475" w14:textId="77777777" w:rsidR="0069384C" w:rsidRPr="0069384C" w:rsidRDefault="0069384C" w:rsidP="00AA670F">
                  <w:pPr>
                    <w:spacing w:after="20"/>
                    <w:ind w:left="20"/>
                    <w:jc w:val="both"/>
                    <w:rPr>
                      <w:rFonts w:cstheme="minorHAnsi"/>
                    </w:rPr>
                  </w:pPr>
                </w:p>
              </w:tc>
            </w:tr>
            <w:tr w:rsidR="0069384C" w:rsidRPr="0069384C" w14:paraId="09559A8D" w14:textId="77777777" w:rsidTr="00AA670F">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6C016"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3B7F9" w14:textId="77777777" w:rsidR="0069384C" w:rsidRPr="0069384C" w:rsidRDefault="0069384C" w:rsidP="00AA670F">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5BD32" w14:textId="77777777" w:rsidR="0069384C" w:rsidRPr="0069384C" w:rsidRDefault="0069384C" w:rsidP="00AA670F">
                  <w:pPr>
                    <w:spacing w:after="20"/>
                    <w:ind w:left="20"/>
                    <w:jc w:val="both"/>
                    <w:rPr>
                      <w:rFonts w:cstheme="minorHAnsi"/>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81D2D" w14:textId="77777777" w:rsidR="0069384C" w:rsidRPr="0069384C" w:rsidRDefault="0069384C" w:rsidP="00AA670F">
                  <w:pPr>
                    <w:spacing w:after="20"/>
                    <w:ind w:left="20"/>
                    <w:jc w:val="both"/>
                    <w:rPr>
                      <w:rFonts w:cstheme="minorHAnsi"/>
                    </w:rPr>
                  </w:pPr>
                  <w:r w:rsidRPr="0069384C">
                    <w:rPr>
                      <w:rFonts w:cstheme="minorHAnsi"/>
                      <w:color w:val="000000"/>
                    </w:rPr>
                    <w:t>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42468" w14:textId="77777777" w:rsidR="0069384C" w:rsidRPr="0069384C" w:rsidRDefault="0069384C" w:rsidP="00AA670F">
                  <w:pPr>
                    <w:spacing w:after="20"/>
                    <w:ind w:left="20"/>
                    <w:jc w:val="both"/>
                    <w:rPr>
                      <w:rFonts w:cstheme="minorHAnsi"/>
                    </w:rPr>
                  </w:pPr>
                </w:p>
              </w:tc>
            </w:tr>
          </w:tbl>
          <w:p w14:paraId="29731D55" w14:textId="77777777" w:rsidR="0069384C" w:rsidRPr="0069384C" w:rsidRDefault="0069384C" w:rsidP="009E55CE">
            <w:pPr>
              <w:spacing w:after="0" w:line="240" w:lineRule="auto"/>
              <w:ind w:firstLine="173"/>
              <w:jc w:val="both"/>
              <w:rPr>
                <w:rFonts w:cstheme="minorHAnsi"/>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91BF9" w14:textId="67690FAA" w:rsidR="0069384C" w:rsidRPr="0069384C" w:rsidRDefault="0069384C" w:rsidP="009E55CE">
            <w:pPr>
              <w:spacing w:after="0" w:line="240" w:lineRule="auto"/>
              <w:ind w:firstLine="170"/>
              <w:jc w:val="both"/>
              <w:rPr>
                <w:rFonts w:cstheme="minorHAnsi"/>
              </w:rPr>
            </w:pPr>
            <w:r w:rsidRPr="0069384C">
              <w:rPr>
                <w:rFonts w:cstheme="minorHAnsi"/>
              </w:rPr>
              <w:lastRenderedPageBreak/>
              <w:t>Изменения не вносятся.</w:t>
            </w:r>
          </w:p>
        </w:tc>
      </w:tr>
      <w:tr w:rsidR="0069384C" w:rsidRPr="0069384C" w14:paraId="6D7ED628"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CADA3" w14:textId="7AAE7082" w:rsidR="0069384C" w:rsidRPr="0069384C" w:rsidRDefault="0069384C" w:rsidP="00AA670F">
            <w:pPr>
              <w:spacing w:after="0" w:line="240" w:lineRule="auto"/>
              <w:jc w:val="both"/>
              <w:rPr>
                <w:rFonts w:eastAsia="SimSun" w:cstheme="minorHAnsi"/>
                <w:lang w:val="kk-KZ" w:eastAsia="zh-CN"/>
              </w:rPr>
            </w:pPr>
            <w:r w:rsidRPr="0069384C">
              <w:rPr>
                <w:rFonts w:eastAsia="SimSun" w:cstheme="minorHAnsi"/>
                <w:lang w:val="kk-KZ" w:eastAsia="zh-CN"/>
              </w:rPr>
              <w:lastRenderedPageBreak/>
              <w:t>приложение 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675B0" w14:textId="1C38B13F"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Приложение 2</w:t>
            </w:r>
          </w:p>
          <w:p w14:paraId="049D9C6F"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к Правилам составления</w:t>
            </w:r>
          </w:p>
          <w:p w14:paraId="2D870A58"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Единой бюджетной классификации</w:t>
            </w:r>
          </w:p>
          <w:p w14:paraId="30A49867"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Республики Казахстан</w:t>
            </w:r>
          </w:p>
          <w:p w14:paraId="695C66E6" w14:textId="77777777" w:rsidR="0069384C" w:rsidRPr="0069384C" w:rsidRDefault="0069384C" w:rsidP="00AA670F">
            <w:pPr>
              <w:spacing w:after="0" w:line="240" w:lineRule="auto"/>
              <w:ind w:firstLine="178"/>
              <w:jc w:val="both"/>
              <w:rPr>
                <w:rFonts w:cstheme="minorHAnsi"/>
                <w:color w:val="000000"/>
              </w:rPr>
            </w:pPr>
          </w:p>
          <w:p w14:paraId="2B62FED0" w14:textId="77777777" w:rsidR="0069384C" w:rsidRPr="0069384C" w:rsidRDefault="0069384C" w:rsidP="00CC3C08">
            <w:pPr>
              <w:spacing w:after="0" w:line="240" w:lineRule="auto"/>
              <w:ind w:firstLine="178"/>
              <w:jc w:val="center"/>
              <w:rPr>
                <w:rFonts w:cstheme="minorHAnsi"/>
                <w:color w:val="000000"/>
              </w:rPr>
            </w:pPr>
            <w:r w:rsidRPr="0069384C">
              <w:rPr>
                <w:rFonts w:cstheme="minorHAnsi"/>
                <w:color w:val="000000"/>
              </w:rPr>
              <w:t>Функциональная классификация расходов бюджета</w:t>
            </w:r>
          </w:p>
          <w:p w14:paraId="4CCE5ECC" w14:textId="77777777" w:rsidR="0069384C" w:rsidRPr="0069384C" w:rsidRDefault="0069384C" w:rsidP="00AA670F">
            <w:pPr>
              <w:spacing w:after="0" w:line="240" w:lineRule="auto"/>
              <w:ind w:firstLine="178"/>
              <w:jc w:val="both"/>
              <w:rPr>
                <w:rFonts w:cstheme="minorHAnsi"/>
                <w:color w:val="000000"/>
              </w:rPr>
            </w:pPr>
          </w:p>
          <w:tbl>
            <w:tblPr>
              <w:tblW w:w="487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9"/>
              <w:gridCol w:w="709"/>
              <w:gridCol w:w="709"/>
              <w:gridCol w:w="708"/>
              <w:gridCol w:w="709"/>
              <w:gridCol w:w="1418"/>
            </w:tblGrid>
            <w:tr w:rsidR="0069384C" w:rsidRPr="0069384C" w14:paraId="67DB4743" w14:textId="77777777" w:rsidTr="00CC3C08">
              <w:trPr>
                <w:trHeight w:val="30"/>
                <w:tblCellSpacing w:w="0" w:type="auto"/>
              </w:trPr>
              <w:tc>
                <w:tcPr>
                  <w:tcW w:w="487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7F052" w14:textId="77777777" w:rsidR="0069384C" w:rsidRPr="0069384C" w:rsidRDefault="0069384C" w:rsidP="00CC3C08">
                  <w:pPr>
                    <w:spacing w:after="20"/>
                    <w:ind w:left="20"/>
                    <w:jc w:val="both"/>
                    <w:rPr>
                      <w:rFonts w:cstheme="minorHAnsi"/>
                    </w:rPr>
                  </w:pPr>
                  <w:r w:rsidRPr="0069384C">
                    <w:rPr>
                      <w:rFonts w:cstheme="minorHAnsi"/>
                      <w:color w:val="000000"/>
                    </w:rPr>
                    <w:t>Функциональная группа</w:t>
                  </w:r>
                </w:p>
              </w:tc>
            </w:tr>
            <w:tr w:rsidR="0069384C" w:rsidRPr="0069384C" w14:paraId="3FFE8C41"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3D353" w14:textId="77777777" w:rsidR="0069384C" w:rsidRPr="0069384C" w:rsidRDefault="0069384C" w:rsidP="00CC3C08">
                  <w:pPr>
                    <w:spacing w:after="20"/>
                    <w:ind w:left="20"/>
                    <w:jc w:val="both"/>
                    <w:rPr>
                      <w:rFonts w:cstheme="minorHAnsi"/>
                    </w:rPr>
                  </w:pPr>
                </w:p>
              </w:tc>
              <w:tc>
                <w:tcPr>
                  <w:tcW w:w="42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EF44B" w14:textId="77777777" w:rsidR="0069384C" w:rsidRPr="0069384C" w:rsidRDefault="0069384C" w:rsidP="00CC3C08">
                  <w:pPr>
                    <w:spacing w:after="20"/>
                    <w:ind w:left="20"/>
                    <w:jc w:val="both"/>
                    <w:rPr>
                      <w:rFonts w:cstheme="minorHAnsi"/>
                    </w:rPr>
                  </w:pPr>
                  <w:r w:rsidRPr="0069384C">
                    <w:rPr>
                      <w:rFonts w:cstheme="minorHAnsi"/>
                      <w:color w:val="000000"/>
                    </w:rPr>
                    <w:t>Функциональная подгруппа</w:t>
                  </w:r>
                </w:p>
              </w:tc>
            </w:tr>
            <w:tr w:rsidR="0069384C" w:rsidRPr="0069384C" w14:paraId="0EC076C1"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6297B"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3181D" w14:textId="77777777" w:rsidR="0069384C" w:rsidRPr="0069384C" w:rsidRDefault="0069384C" w:rsidP="00CC3C08">
                  <w:pPr>
                    <w:spacing w:after="20"/>
                    <w:ind w:left="20"/>
                    <w:jc w:val="both"/>
                    <w:rPr>
                      <w:rFonts w:cstheme="minorHAnsi"/>
                    </w:rPr>
                  </w:pPr>
                </w:p>
              </w:tc>
              <w:tc>
                <w:tcPr>
                  <w:tcW w:w="35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0D7B8" w14:textId="77777777" w:rsidR="0069384C" w:rsidRPr="0069384C" w:rsidRDefault="0069384C" w:rsidP="00CC3C08">
                  <w:pPr>
                    <w:spacing w:after="20"/>
                    <w:ind w:left="20"/>
                    <w:jc w:val="both"/>
                    <w:rPr>
                      <w:rFonts w:cstheme="minorHAnsi"/>
                    </w:rPr>
                  </w:pPr>
                  <w:r w:rsidRPr="0069384C">
                    <w:rPr>
                      <w:rFonts w:cstheme="minorHAnsi"/>
                      <w:color w:val="000000"/>
                    </w:rPr>
                    <w:t>Администратор бюджетных программ</w:t>
                  </w:r>
                </w:p>
              </w:tc>
            </w:tr>
            <w:tr w:rsidR="0069384C" w:rsidRPr="0069384C" w14:paraId="026FE32D"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2CCFC"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C5C2C"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7D56D" w14:textId="77777777" w:rsidR="0069384C" w:rsidRPr="0069384C" w:rsidRDefault="0069384C" w:rsidP="00CC3C08">
                  <w:pPr>
                    <w:spacing w:after="20"/>
                    <w:ind w:left="20"/>
                    <w:jc w:val="both"/>
                    <w:rPr>
                      <w:rFonts w:cstheme="minorHAnsi"/>
                    </w:rPr>
                  </w:pPr>
                </w:p>
              </w:tc>
              <w:tc>
                <w:tcPr>
                  <w:tcW w:w="28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3A725" w14:textId="77777777" w:rsidR="0069384C" w:rsidRPr="0069384C" w:rsidRDefault="0069384C" w:rsidP="00CC3C08">
                  <w:pPr>
                    <w:spacing w:after="20"/>
                    <w:ind w:left="20"/>
                    <w:jc w:val="both"/>
                    <w:rPr>
                      <w:rFonts w:cstheme="minorHAnsi"/>
                    </w:rPr>
                  </w:pPr>
                  <w:r w:rsidRPr="0069384C">
                    <w:rPr>
                      <w:rFonts w:cstheme="minorHAnsi"/>
                      <w:color w:val="000000"/>
                    </w:rPr>
                    <w:t>Бюджетная программа</w:t>
                  </w:r>
                </w:p>
              </w:tc>
            </w:tr>
            <w:tr w:rsidR="0069384C" w:rsidRPr="0069384C" w14:paraId="33DB6224"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97B3B"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695A5"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F708B" w14:textId="77777777" w:rsidR="0069384C" w:rsidRPr="0069384C" w:rsidRDefault="0069384C" w:rsidP="00CC3C08">
                  <w:pPr>
                    <w:spacing w:after="20"/>
                    <w:ind w:left="20"/>
                    <w:jc w:val="both"/>
                    <w:rPr>
                      <w:rFonts w:cstheme="minorHAnsi"/>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79BB0" w14:textId="77777777" w:rsidR="0069384C" w:rsidRPr="0069384C" w:rsidRDefault="0069384C" w:rsidP="00CC3C08">
                  <w:pPr>
                    <w:spacing w:after="20"/>
                    <w:ind w:left="20"/>
                    <w:jc w:val="both"/>
                    <w:rPr>
                      <w:rFonts w:cstheme="minorHAnsi"/>
                    </w:rPr>
                  </w:pP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CA10E" w14:textId="77777777" w:rsidR="0069384C" w:rsidRPr="0069384C" w:rsidRDefault="0069384C" w:rsidP="00CC3C08">
                  <w:pPr>
                    <w:spacing w:after="20"/>
                    <w:ind w:left="20"/>
                    <w:jc w:val="both"/>
                    <w:rPr>
                      <w:rFonts w:cstheme="minorHAnsi"/>
                    </w:rPr>
                  </w:pPr>
                  <w:r w:rsidRPr="0069384C">
                    <w:rPr>
                      <w:rFonts w:cstheme="minorHAnsi"/>
                      <w:color w:val="000000"/>
                    </w:rPr>
                    <w:t>Подпрограмма</w:t>
                  </w:r>
                </w:p>
              </w:tc>
            </w:tr>
            <w:tr w:rsidR="0069384C" w:rsidRPr="0069384C" w14:paraId="2795EBF0"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84B12"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8555F"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FD04B" w14:textId="77777777" w:rsidR="0069384C" w:rsidRPr="0069384C" w:rsidRDefault="0069384C" w:rsidP="00CC3C08">
                  <w:pPr>
                    <w:spacing w:after="20"/>
                    <w:ind w:left="20"/>
                    <w:jc w:val="both"/>
                    <w:rPr>
                      <w:rFonts w:cstheme="minorHAnsi"/>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F1353"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9607D" w14:textId="77777777" w:rsidR="0069384C" w:rsidRPr="0069384C" w:rsidRDefault="0069384C" w:rsidP="00CC3C08">
                  <w:pPr>
                    <w:spacing w:after="20"/>
                    <w:ind w:left="20"/>
                    <w:jc w:val="both"/>
                    <w:rPr>
                      <w:rFonts w:cstheme="minorHAnsi"/>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7618B" w14:textId="77777777" w:rsidR="0069384C" w:rsidRPr="0069384C" w:rsidRDefault="0069384C" w:rsidP="00CC3C08">
                  <w:pPr>
                    <w:spacing w:after="20"/>
                    <w:ind w:left="20"/>
                    <w:jc w:val="both"/>
                    <w:rPr>
                      <w:rFonts w:cstheme="minorHAnsi"/>
                    </w:rPr>
                  </w:pPr>
                  <w:r w:rsidRPr="0069384C">
                    <w:rPr>
                      <w:rFonts w:cstheme="minorHAnsi"/>
                      <w:color w:val="000000"/>
                    </w:rPr>
                    <w:t>Наименование</w:t>
                  </w:r>
                </w:p>
              </w:tc>
            </w:tr>
            <w:tr w:rsidR="0069384C" w:rsidRPr="0069384C" w14:paraId="120F08F3"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912E1" w14:textId="77777777" w:rsidR="0069384C" w:rsidRPr="0069384C" w:rsidRDefault="0069384C" w:rsidP="00CC3C08">
                  <w:pPr>
                    <w:spacing w:after="20"/>
                    <w:ind w:left="20"/>
                    <w:jc w:val="both"/>
                    <w:rPr>
                      <w:rFonts w:cstheme="minorHAnsi"/>
                    </w:rPr>
                  </w:pPr>
                  <w:r w:rsidRPr="0069384C">
                    <w:rPr>
                      <w:rFonts w:cstheme="minorHAnsi"/>
                      <w:color w:val="000000"/>
                    </w:rPr>
                    <w:t>00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A85E7"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012E0" w14:textId="77777777" w:rsidR="0069384C" w:rsidRPr="0069384C" w:rsidRDefault="0069384C" w:rsidP="00CC3C08">
                  <w:pPr>
                    <w:spacing w:after="20"/>
                    <w:ind w:left="20"/>
                    <w:jc w:val="both"/>
                    <w:rPr>
                      <w:rFonts w:cstheme="minorHAnsi"/>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96CD9"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DB178" w14:textId="77777777" w:rsidR="0069384C" w:rsidRPr="0069384C" w:rsidRDefault="0069384C" w:rsidP="00CC3C08">
                  <w:pPr>
                    <w:spacing w:after="20"/>
                    <w:ind w:left="20"/>
                    <w:jc w:val="both"/>
                    <w:rPr>
                      <w:rFonts w:cstheme="minorHAnsi"/>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06352" w14:textId="77777777" w:rsidR="0069384C" w:rsidRPr="0069384C" w:rsidRDefault="0069384C" w:rsidP="00CC3C08">
                  <w:pPr>
                    <w:spacing w:after="20"/>
                    <w:ind w:left="20"/>
                    <w:jc w:val="both"/>
                    <w:rPr>
                      <w:rFonts w:cstheme="minorHAnsi"/>
                    </w:rPr>
                  </w:pPr>
                </w:p>
              </w:tc>
            </w:tr>
            <w:tr w:rsidR="0069384C" w:rsidRPr="0069384C" w14:paraId="0E65522A"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EB417"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F98E4" w14:textId="77777777" w:rsidR="0069384C" w:rsidRPr="0069384C" w:rsidRDefault="0069384C" w:rsidP="00CC3C08">
                  <w:pPr>
                    <w:spacing w:after="20"/>
                    <w:ind w:left="20"/>
                    <w:jc w:val="both"/>
                    <w:rPr>
                      <w:rFonts w:cstheme="minorHAnsi"/>
                    </w:rPr>
                  </w:pPr>
                  <w:r w:rsidRPr="0069384C">
                    <w:rPr>
                      <w:rFonts w:cstheme="minorHAnsi"/>
                      <w:color w:val="00000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E2A35" w14:textId="77777777" w:rsidR="0069384C" w:rsidRPr="0069384C" w:rsidRDefault="0069384C" w:rsidP="00CC3C08">
                  <w:pPr>
                    <w:spacing w:after="20"/>
                    <w:ind w:left="20"/>
                    <w:jc w:val="both"/>
                    <w:rPr>
                      <w:rFonts w:cstheme="minorHAnsi"/>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80BA6"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94476" w14:textId="77777777" w:rsidR="0069384C" w:rsidRPr="0069384C" w:rsidRDefault="0069384C" w:rsidP="00CC3C08">
                  <w:pPr>
                    <w:spacing w:after="20"/>
                    <w:ind w:left="20"/>
                    <w:jc w:val="both"/>
                    <w:rPr>
                      <w:rFonts w:cstheme="minorHAnsi"/>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E58E6" w14:textId="77777777" w:rsidR="0069384C" w:rsidRPr="0069384C" w:rsidRDefault="0069384C" w:rsidP="00CC3C08">
                  <w:pPr>
                    <w:spacing w:after="20"/>
                    <w:ind w:left="20"/>
                    <w:jc w:val="both"/>
                    <w:rPr>
                      <w:rFonts w:cstheme="minorHAnsi"/>
                    </w:rPr>
                  </w:pPr>
                </w:p>
              </w:tc>
            </w:tr>
            <w:tr w:rsidR="0069384C" w:rsidRPr="0069384C" w14:paraId="138C92E8"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42363"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F4B55"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9A790" w14:textId="77777777" w:rsidR="0069384C" w:rsidRPr="0069384C" w:rsidRDefault="0069384C" w:rsidP="00CC3C08">
                  <w:pPr>
                    <w:spacing w:after="20"/>
                    <w:ind w:left="20"/>
                    <w:jc w:val="both"/>
                    <w:rPr>
                      <w:rFonts w:cstheme="minorHAnsi"/>
                    </w:rPr>
                  </w:pPr>
                  <w:r w:rsidRPr="0069384C">
                    <w:rPr>
                      <w:rFonts w:cstheme="minorHAnsi"/>
                      <w:color w:val="000000"/>
                    </w:rPr>
                    <w:t>000</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F7414"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201A0" w14:textId="77777777" w:rsidR="0069384C" w:rsidRPr="0069384C" w:rsidRDefault="0069384C" w:rsidP="00CC3C08">
                  <w:pPr>
                    <w:spacing w:after="20"/>
                    <w:ind w:left="20"/>
                    <w:jc w:val="both"/>
                    <w:rPr>
                      <w:rFonts w:cstheme="minorHAnsi"/>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98EEA" w14:textId="77777777" w:rsidR="0069384C" w:rsidRPr="0069384C" w:rsidRDefault="0069384C" w:rsidP="00CC3C08">
                  <w:pPr>
                    <w:spacing w:after="20"/>
                    <w:ind w:left="20"/>
                    <w:jc w:val="both"/>
                    <w:rPr>
                      <w:rFonts w:cstheme="minorHAnsi"/>
                    </w:rPr>
                  </w:pPr>
                </w:p>
              </w:tc>
            </w:tr>
            <w:tr w:rsidR="0069384C" w:rsidRPr="0069384C" w14:paraId="16C3B2F3"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69BE8"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B8EC9"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1D2A8" w14:textId="77777777" w:rsidR="0069384C" w:rsidRPr="0069384C" w:rsidRDefault="0069384C" w:rsidP="00CC3C08">
                  <w:pPr>
                    <w:spacing w:after="20"/>
                    <w:ind w:left="20"/>
                    <w:jc w:val="both"/>
                    <w:rPr>
                      <w:rFonts w:cstheme="minorHAnsi"/>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B80D4" w14:textId="77777777" w:rsidR="0069384C" w:rsidRPr="0069384C" w:rsidRDefault="0069384C" w:rsidP="00CC3C08">
                  <w:pPr>
                    <w:spacing w:after="20"/>
                    <w:ind w:left="20"/>
                    <w:jc w:val="both"/>
                    <w:rPr>
                      <w:rFonts w:cstheme="minorHAnsi"/>
                    </w:rPr>
                  </w:pPr>
                  <w:r w:rsidRPr="0069384C">
                    <w:rPr>
                      <w:rFonts w:cstheme="minorHAnsi"/>
                      <w:color w:val="000000"/>
                    </w:rPr>
                    <w:t>000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848DC" w14:textId="77777777" w:rsidR="0069384C" w:rsidRPr="0069384C" w:rsidRDefault="0069384C" w:rsidP="00CC3C08">
                  <w:pPr>
                    <w:spacing w:after="20"/>
                    <w:ind w:left="20"/>
                    <w:jc w:val="both"/>
                    <w:rPr>
                      <w:rFonts w:cstheme="minorHAnsi"/>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1CA1F" w14:textId="77777777" w:rsidR="0069384C" w:rsidRPr="0069384C" w:rsidRDefault="0069384C" w:rsidP="00CC3C08">
                  <w:pPr>
                    <w:spacing w:after="20"/>
                    <w:ind w:left="20"/>
                    <w:jc w:val="both"/>
                    <w:rPr>
                      <w:rFonts w:cstheme="minorHAnsi"/>
                    </w:rPr>
                  </w:pPr>
                </w:p>
              </w:tc>
            </w:tr>
            <w:tr w:rsidR="0069384C" w:rsidRPr="0069384C" w14:paraId="02A49109"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7C6A4"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B4C21"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574F5" w14:textId="77777777" w:rsidR="0069384C" w:rsidRPr="0069384C" w:rsidRDefault="0069384C" w:rsidP="00CC3C08">
                  <w:pPr>
                    <w:spacing w:after="20"/>
                    <w:ind w:left="20"/>
                    <w:jc w:val="both"/>
                    <w:rPr>
                      <w:rFonts w:cstheme="minorHAnsi"/>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A6D08"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5ABF6" w14:textId="77777777" w:rsidR="0069384C" w:rsidRPr="0069384C" w:rsidRDefault="0069384C" w:rsidP="00CC3C08">
                  <w:pPr>
                    <w:spacing w:after="20"/>
                    <w:ind w:left="20"/>
                    <w:jc w:val="both"/>
                    <w:rPr>
                      <w:rFonts w:cstheme="minorHAnsi"/>
                    </w:rPr>
                  </w:pPr>
                  <w:r w:rsidRPr="0069384C">
                    <w:rPr>
                      <w:rFonts w:cstheme="minorHAnsi"/>
                      <w:color w:val="000000"/>
                    </w:rPr>
                    <w:t>000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707D6" w14:textId="77777777" w:rsidR="0069384C" w:rsidRPr="0069384C" w:rsidRDefault="0069384C" w:rsidP="00CC3C08">
                  <w:pPr>
                    <w:spacing w:after="20"/>
                    <w:ind w:left="20"/>
                    <w:jc w:val="both"/>
                    <w:rPr>
                      <w:rFonts w:cstheme="minorHAnsi"/>
                    </w:rPr>
                  </w:pPr>
                </w:p>
              </w:tc>
            </w:tr>
          </w:tbl>
          <w:p w14:paraId="763E23F2" w14:textId="30A1DDFF" w:rsidR="0069384C" w:rsidRPr="0069384C" w:rsidRDefault="0069384C" w:rsidP="00AA670F">
            <w:pPr>
              <w:spacing w:after="0" w:line="240" w:lineRule="auto"/>
              <w:ind w:firstLine="178"/>
              <w:jc w:val="both"/>
              <w:rPr>
                <w:rFonts w:cstheme="minorHAnsi"/>
                <w:color w:val="000000"/>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12065"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Приложение 2</w:t>
            </w:r>
          </w:p>
          <w:p w14:paraId="788499FB"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к Правилам составления</w:t>
            </w:r>
          </w:p>
          <w:p w14:paraId="1214237A"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Единой бюджетной классификации</w:t>
            </w:r>
          </w:p>
          <w:p w14:paraId="29A1CB60"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Республики Казахстан</w:t>
            </w:r>
          </w:p>
          <w:p w14:paraId="2E49085A" w14:textId="77777777" w:rsidR="0069384C" w:rsidRPr="0069384C" w:rsidRDefault="0069384C" w:rsidP="00AA670F">
            <w:pPr>
              <w:spacing w:after="0" w:line="240" w:lineRule="auto"/>
              <w:ind w:firstLine="173"/>
              <w:jc w:val="both"/>
              <w:rPr>
                <w:rFonts w:cstheme="minorHAnsi"/>
                <w:color w:val="000000"/>
              </w:rPr>
            </w:pPr>
          </w:p>
          <w:p w14:paraId="5831E9EB" w14:textId="77777777" w:rsidR="0069384C" w:rsidRPr="0069384C" w:rsidRDefault="0069384C" w:rsidP="00CC3C08">
            <w:pPr>
              <w:spacing w:after="0" w:line="240" w:lineRule="auto"/>
              <w:ind w:firstLine="178"/>
              <w:jc w:val="center"/>
              <w:rPr>
                <w:rFonts w:cstheme="minorHAnsi"/>
                <w:color w:val="000000"/>
              </w:rPr>
            </w:pPr>
            <w:r w:rsidRPr="0069384C">
              <w:rPr>
                <w:rFonts w:cstheme="minorHAnsi"/>
                <w:color w:val="000000"/>
              </w:rPr>
              <w:t>Функциональная классификация расходов бюджета</w:t>
            </w:r>
          </w:p>
          <w:p w14:paraId="3F1583CA" w14:textId="77777777" w:rsidR="0069384C" w:rsidRPr="0069384C" w:rsidRDefault="0069384C" w:rsidP="00AA670F">
            <w:pPr>
              <w:spacing w:after="0" w:line="240" w:lineRule="auto"/>
              <w:ind w:firstLine="173"/>
              <w:jc w:val="both"/>
              <w:rPr>
                <w:rFonts w:cstheme="minorHAnsi"/>
                <w:color w:val="000000"/>
              </w:rPr>
            </w:pPr>
          </w:p>
          <w:tbl>
            <w:tblPr>
              <w:tblW w:w="487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9"/>
              <w:gridCol w:w="709"/>
              <w:gridCol w:w="709"/>
              <w:gridCol w:w="708"/>
              <w:gridCol w:w="709"/>
              <w:gridCol w:w="1418"/>
            </w:tblGrid>
            <w:tr w:rsidR="0069384C" w:rsidRPr="0069384C" w14:paraId="624FA878" w14:textId="77777777" w:rsidTr="00F64582">
              <w:trPr>
                <w:trHeight w:val="30"/>
                <w:tblCellSpacing w:w="0" w:type="auto"/>
              </w:trPr>
              <w:tc>
                <w:tcPr>
                  <w:tcW w:w="487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933A9" w14:textId="77777777" w:rsidR="0069384C" w:rsidRPr="0069384C" w:rsidRDefault="0069384C" w:rsidP="00CC3C08">
                  <w:pPr>
                    <w:spacing w:after="20"/>
                    <w:ind w:left="20"/>
                    <w:jc w:val="both"/>
                    <w:rPr>
                      <w:rFonts w:cstheme="minorHAnsi"/>
                    </w:rPr>
                  </w:pPr>
                  <w:r w:rsidRPr="0069384C">
                    <w:rPr>
                      <w:rFonts w:cstheme="minorHAnsi"/>
                      <w:color w:val="000000"/>
                    </w:rPr>
                    <w:t>Функциональная группа</w:t>
                  </w:r>
                </w:p>
              </w:tc>
            </w:tr>
            <w:tr w:rsidR="0069384C" w:rsidRPr="0069384C" w14:paraId="5E3170F0"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EE7C6" w14:textId="77777777" w:rsidR="0069384C" w:rsidRPr="0069384C" w:rsidRDefault="0069384C" w:rsidP="00CC3C08">
                  <w:pPr>
                    <w:spacing w:after="20"/>
                    <w:ind w:left="20"/>
                    <w:jc w:val="both"/>
                    <w:rPr>
                      <w:rFonts w:cstheme="minorHAnsi"/>
                    </w:rPr>
                  </w:pPr>
                </w:p>
              </w:tc>
              <w:tc>
                <w:tcPr>
                  <w:tcW w:w="425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E6B26" w14:textId="77777777" w:rsidR="0069384C" w:rsidRPr="0069384C" w:rsidRDefault="0069384C" w:rsidP="00CC3C08">
                  <w:pPr>
                    <w:spacing w:after="20"/>
                    <w:ind w:left="20"/>
                    <w:jc w:val="both"/>
                    <w:rPr>
                      <w:rFonts w:cstheme="minorHAnsi"/>
                    </w:rPr>
                  </w:pPr>
                  <w:r w:rsidRPr="0069384C">
                    <w:rPr>
                      <w:rFonts w:cstheme="minorHAnsi"/>
                      <w:color w:val="000000"/>
                    </w:rPr>
                    <w:t>Функциональная подгруппа</w:t>
                  </w:r>
                </w:p>
              </w:tc>
            </w:tr>
            <w:tr w:rsidR="0069384C" w:rsidRPr="0069384C" w14:paraId="347B6D67"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682C0"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2D83E" w14:textId="77777777" w:rsidR="0069384C" w:rsidRPr="0069384C" w:rsidRDefault="0069384C" w:rsidP="00CC3C08">
                  <w:pPr>
                    <w:spacing w:after="20"/>
                    <w:ind w:left="20"/>
                    <w:jc w:val="both"/>
                    <w:rPr>
                      <w:rFonts w:cstheme="minorHAnsi"/>
                    </w:rPr>
                  </w:pPr>
                </w:p>
              </w:tc>
              <w:tc>
                <w:tcPr>
                  <w:tcW w:w="35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E89DA" w14:textId="77777777" w:rsidR="0069384C" w:rsidRPr="0069384C" w:rsidRDefault="0069384C" w:rsidP="00CC3C08">
                  <w:pPr>
                    <w:spacing w:after="20"/>
                    <w:ind w:left="20"/>
                    <w:jc w:val="both"/>
                    <w:rPr>
                      <w:rFonts w:cstheme="minorHAnsi"/>
                    </w:rPr>
                  </w:pPr>
                  <w:r w:rsidRPr="0069384C">
                    <w:rPr>
                      <w:rFonts w:cstheme="minorHAnsi"/>
                      <w:color w:val="000000"/>
                    </w:rPr>
                    <w:t>Администратор бюджетных программ</w:t>
                  </w:r>
                </w:p>
              </w:tc>
            </w:tr>
            <w:tr w:rsidR="0069384C" w:rsidRPr="0069384C" w14:paraId="78B52253"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0CFF9"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76F34"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1FF86" w14:textId="77777777" w:rsidR="0069384C" w:rsidRPr="0069384C" w:rsidRDefault="0069384C" w:rsidP="00CC3C08">
                  <w:pPr>
                    <w:spacing w:after="20"/>
                    <w:ind w:left="20"/>
                    <w:jc w:val="both"/>
                    <w:rPr>
                      <w:rFonts w:cstheme="minorHAnsi"/>
                    </w:rPr>
                  </w:pPr>
                </w:p>
              </w:tc>
              <w:tc>
                <w:tcPr>
                  <w:tcW w:w="28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48527" w14:textId="77777777" w:rsidR="0069384C" w:rsidRPr="0069384C" w:rsidRDefault="0069384C" w:rsidP="00CC3C08">
                  <w:pPr>
                    <w:spacing w:after="20"/>
                    <w:ind w:left="20"/>
                    <w:jc w:val="both"/>
                    <w:rPr>
                      <w:rFonts w:cstheme="minorHAnsi"/>
                    </w:rPr>
                  </w:pPr>
                  <w:r w:rsidRPr="0069384C">
                    <w:rPr>
                      <w:rFonts w:cstheme="minorHAnsi"/>
                      <w:color w:val="000000"/>
                    </w:rPr>
                    <w:t>Бюджетная программа</w:t>
                  </w:r>
                </w:p>
              </w:tc>
            </w:tr>
            <w:tr w:rsidR="0069384C" w:rsidRPr="0069384C" w14:paraId="76E7AE26"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2BF6A"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629B1"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A1927" w14:textId="77777777" w:rsidR="0069384C" w:rsidRPr="0069384C" w:rsidRDefault="0069384C" w:rsidP="00CC3C08">
                  <w:pPr>
                    <w:spacing w:after="20"/>
                    <w:ind w:left="20"/>
                    <w:jc w:val="both"/>
                    <w:rPr>
                      <w:rFonts w:cstheme="minorHAnsi"/>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3F3AA" w14:textId="77777777" w:rsidR="0069384C" w:rsidRPr="0069384C" w:rsidRDefault="0069384C" w:rsidP="00CC3C08">
                  <w:pPr>
                    <w:spacing w:after="20"/>
                    <w:ind w:left="20"/>
                    <w:jc w:val="both"/>
                    <w:rPr>
                      <w:rFonts w:cstheme="minorHAnsi"/>
                    </w:rPr>
                  </w:pP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79C65" w14:textId="77777777" w:rsidR="0069384C" w:rsidRPr="0069384C" w:rsidRDefault="0069384C" w:rsidP="00CC3C08">
                  <w:pPr>
                    <w:spacing w:after="20"/>
                    <w:ind w:left="20"/>
                    <w:jc w:val="both"/>
                    <w:rPr>
                      <w:rFonts w:cstheme="minorHAnsi"/>
                    </w:rPr>
                  </w:pPr>
                  <w:r w:rsidRPr="0069384C">
                    <w:rPr>
                      <w:rFonts w:cstheme="minorHAnsi"/>
                      <w:color w:val="000000"/>
                    </w:rPr>
                    <w:t>Подпрограмма</w:t>
                  </w:r>
                </w:p>
              </w:tc>
            </w:tr>
            <w:tr w:rsidR="0069384C" w:rsidRPr="0069384C" w14:paraId="69F0E4B3"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0D161"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D4D87"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42555" w14:textId="77777777" w:rsidR="0069384C" w:rsidRPr="0069384C" w:rsidRDefault="0069384C" w:rsidP="00CC3C08">
                  <w:pPr>
                    <w:spacing w:after="20"/>
                    <w:ind w:left="20"/>
                    <w:jc w:val="both"/>
                    <w:rPr>
                      <w:rFonts w:cstheme="minorHAnsi"/>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9204B"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8C518" w14:textId="77777777" w:rsidR="0069384C" w:rsidRPr="0069384C" w:rsidRDefault="0069384C" w:rsidP="00CC3C08">
                  <w:pPr>
                    <w:spacing w:after="20"/>
                    <w:ind w:left="20"/>
                    <w:jc w:val="both"/>
                    <w:rPr>
                      <w:rFonts w:cstheme="minorHAnsi"/>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E207C" w14:textId="77777777" w:rsidR="0069384C" w:rsidRPr="0069384C" w:rsidRDefault="0069384C" w:rsidP="00CC3C08">
                  <w:pPr>
                    <w:spacing w:after="20"/>
                    <w:ind w:left="20"/>
                    <w:jc w:val="both"/>
                    <w:rPr>
                      <w:rFonts w:cstheme="minorHAnsi"/>
                    </w:rPr>
                  </w:pPr>
                  <w:r w:rsidRPr="0069384C">
                    <w:rPr>
                      <w:rFonts w:cstheme="minorHAnsi"/>
                      <w:color w:val="000000"/>
                    </w:rPr>
                    <w:t>Наименование</w:t>
                  </w:r>
                </w:p>
              </w:tc>
            </w:tr>
            <w:tr w:rsidR="0069384C" w:rsidRPr="0069384C" w14:paraId="0F6A7098"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294F2" w14:textId="77777777" w:rsidR="0069384C" w:rsidRPr="0069384C" w:rsidRDefault="0069384C" w:rsidP="00CC3C08">
                  <w:pPr>
                    <w:spacing w:after="20"/>
                    <w:ind w:left="20"/>
                    <w:jc w:val="both"/>
                    <w:rPr>
                      <w:rFonts w:cstheme="minorHAnsi"/>
                    </w:rPr>
                  </w:pPr>
                  <w:r w:rsidRPr="0069384C">
                    <w:rPr>
                      <w:rFonts w:cstheme="minorHAnsi"/>
                      <w:color w:val="000000"/>
                    </w:rPr>
                    <w:t>00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8F3AA"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87BE0" w14:textId="77777777" w:rsidR="0069384C" w:rsidRPr="0069384C" w:rsidRDefault="0069384C" w:rsidP="00CC3C08">
                  <w:pPr>
                    <w:spacing w:after="20"/>
                    <w:ind w:left="20"/>
                    <w:jc w:val="both"/>
                    <w:rPr>
                      <w:rFonts w:cstheme="minorHAnsi"/>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52648"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A584D" w14:textId="77777777" w:rsidR="0069384C" w:rsidRPr="0069384C" w:rsidRDefault="0069384C" w:rsidP="00CC3C08">
                  <w:pPr>
                    <w:spacing w:after="20"/>
                    <w:ind w:left="20"/>
                    <w:jc w:val="both"/>
                    <w:rPr>
                      <w:rFonts w:cstheme="minorHAnsi"/>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A21AB" w14:textId="77777777" w:rsidR="0069384C" w:rsidRPr="0069384C" w:rsidRDefault="0069384C" w:rsidP="00CC3C08">
                  <w:pPr>
                    <w:spacing w:after="20"/>
                    <w:ind w:left="20"/>
                    <w:jc w:val="both"/>
                    <w:rPr>
                      <w:rFonts w:cstheme="minorHAnsi"/>
                    </w:rPr>
                  </w:pPr>
                </w:p>
              </w:tc>
            </w:tr>
            <w:tr w:rsidR="0069384C" w:rsidRPr="0069384C" w14:paraId="787C85FA"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E4380"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03587" w14:textId="77777777" w:rsidR="0069384C" w:rsidRPr="0069384C" w:rsidRDefault="0069384C" w:rsidP="00CC3C08">
                  <w:pPr>
                    <w:spacing w:after="20"/>
                    <w:ind w:left="20"/>
                    <w:jc w:val="both"/>
                    <w:rPr>
                      <w:rFonts w:cstheme="minorHAnsi"/>
                    </w:rPr>
                  </w:pPr>
                  <w:r w:rsidRPr="0069384C">
                    <w:rPr>
                      <w:rFonts w:cstheme="minorHAnsi"/>
                      <w:color w:val="00000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26671" w14:textId="77777777" w:rsidR="0069384C" w:rsidRPr="0069384C" w:rsidRDefault="0069384C" w:rsidP="00CC3C08">
                  <w:pPr>
                    <w:spacing w:after="20"/>
                    <w:ind w:left="20"/>
                    <w:jc w:val="both"/>
                    <w:rPr>
                      <w:rFonts w:cstheme="minorHAnsi"/>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0DFBB"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3EB3E" w14:textId="77777777" w:rsidR="0069384C" w:rsidRPr="0069384C" w:rsidRDefault="0069384C" w:rsidP="00CC3C08">
                  <w:pPr>
                    <w:spacing w:after="20"/>
                    <w:ind w:left="20"/>
                    <w:jc w:val="both"/>
                    <w:rPr>
                      <w:rFonts w:cstheme="minorHAnsi"/>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468FD" w14:textId="77777777" w:rsidR="0069384C" w:rsidRPr="0069384C" w:rsidRDefault="0069384C" w:rsidP="00CC3C08">
                  <w:pPr>
                    <w:spacing w:after="20"/>
                    <w:ind w:left="20"/>
                    <w:jc w:val="both"/>
                    <w:rPr>
                      <w:rFonts w:cstheme="minorHAnsi"/>
                    </w:rPr>
                  </w:pPr>
                </w:p>
              </w:tc>
            </w:tr>
            <w:tr w:rsidR="0069384C" w:rsidRPr="0069384C" w14:paraId="7FF723FB"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CC061"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D2D1E"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8B69C" w14:textId="77777777" w:rsidR="0069384C" w:rsidRPr="0069384C" w:rsidRDefault="0069384C" w:rsidP="00CC3C08">
                  <w:pPr>
                    <w:spacing w:after="20"/>
                    <w:ind w:left="20"/>
                    <w:jc w:val="both"/>
                    <w:rPr>
                      <w:rFonts w:cstheme="minorHAnsi"/>
                    </w:rPr>
                  </w:pPr>
                  <w:r w:rsidRPr="0069384C">
                    <w:rPr>
                      <w:rFonts w:cstheme="minorHAnsi"/>
                      <w:color w:val="000000"/>
                    </w:rPr>
                    <w:t>000</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248ED"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48629" w14:textId="77777777" w:rsidR="0069384C" w:rsidRPr="0069384C" w:rsidRDefault="0069384C" w:rsidP="00CC3C08">
                  <w:pPr>
                    <w:spacing w:after="20"/>
                    <w:ind w:left="20"/>
                    <w:jc w:val="both"/>
                    <w:rPr>
                      <w:rFonts w:cstheme="minorHAnsi"/>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BB979" w14:textId="77777777" w:rsidR="0069384C" w:rsidRPr="0069384C" w:rsidRDefault="0069384C" w:rsidP="00CC3C08">
                  <w:pPr>
                    <w:spacing w:after="20"/>
                    <w:ind w:left="20"/>
                    <w:jc w:val="both"/>
                    <w:rPr>
                      <w:rFonts w:cstheme="minorHAnsi"/>
                    </w:rPr>
                  </w:pPr>
                </w:p>
              </w:tc>
            </w:tr>
            <w:tr w:rsidR="0069384C" w:rsidRPr="0069384C" w14:paraId="5833E345"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C49E5"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BBDD2"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DDCC9" w14:textId="77777777" w:rsidR="0069384C" w:rsidRPr="0069384C" w:rsidRDefault="0069384C" w:rsidP="00CC3C08">
                  <w:pPr>
                    <w:spacing w:after="20"/>
                    <w:ind w:left="20"/>
                    <w:jc w:val="both"/>
                    <w:rPr>
                      <w:rFonts w:cstheme="minorHAnsi"/>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BC70A" w14:textId="77777777" w:rsidR="0069384C" w:rsidRPr="0069384C" w:rsidRDefault="0069384C" w:rsidP="00CC3C08">
                  <w:pPr>
                    <w:spacing w:after="20"/>
                    <w:ind w:left="20"/>
                    <w:jc w:val="both"/>
                    <w:rPr>
                      <w:rFonts w:cstheme="minorHAnsi"/>
                    </w:rPr>
                  </w:pPr>
                  <w:r w:rsidRPr="0069384C">
                    <w:rPr>
                      <w:rFonts w:cstheme="minorHAnsi"/>
                      <w:color w:val="000000"/>
                    </w:rPr>
                    <w:t>000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F9110" w14:textId="77777777" w:rsidR="0069384C" w:rsidRPr="0069384C" w:rsidRDefault="0069384C" w:rsidP="00CC3C08">
                  <w:pPr>
                    <w:spacing w:after="20"/>
                    <w:ind w:left="20"/>
                    <w:jc w:val="both"/>
                    <w:rPr>
                      <w:rFonts w:cstheme="minorHAnsi"/>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D0920" w14:textId="77777777" w:rsidR="0069384C" w:rsidRPr="0069384C" w:rsidRDefault="0069384C" w:rsidP="00CC3C08">
                  <w:pPr>
                    <w:spacing w:after="20"/>
                    <w:ind w:left="20"/>
                    <w:jc w:val="both"/>
                    <w:rPr>
                      <w:rFonts w:cstheme="minorHAnsi"/>
                    </w:rPr>
                  </w:pPr>
                </w:p>
              </w:tc>
            </w:tr>
            <w:tr w:rsidR="0069384C" w:rsidRPr="0069384C" w14:paraId="402C498D"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2B551"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2C9CE"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4B476" w14:textId="77777777" w:rsidR="0069384C" w:rsidRPr="0069384C" w:rsidRDefault="0069384C" w:rsidP="00CC3C08">
                  <w:pPr>
                    <w:spacing w:after="20"/>
                    <w:ind w:left="20"/>
                    <w:jc w:val="both"/>
                    <w:rPr>
                      <w:rFonts w:cstheme="minorHAnsi"/>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BD76D"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45228" w14:textId="77777777" w:rsidR="0069384C" w:rsidRPr="0069384C" w:rsidRDefault="0069384C" w:rsidP="00CC3C08">
                  <w:pPr>
                    <w:spacing w:after="20"/>
                    <w:ind w:left="20"/>
                    <w:jc w:val="both"/>
                    <w:rPr>
                      <w:rFonts w:cstheme="minorHAnsi"/>
                    </w:rPr>
                  </w:pPr>
                  <w:r w:rsidRPr="0069384C">
                    <w:rPr>
                      <w:rFonts w:cstheme="minorHAnsi"/>
                      <w:color w:val="000000"/>
                    </w:rPr>
                    <w:t>000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08F09" w14:textId="77777777" w:rsidR="0069384C" w:rsidRPr="0069384C" w:rsidRDefault="0069384C" w:rsidP="00CC3C08">
                  <w:pPr>
                    <w:spacing w:after="20"/>
                    <w:ind w:left="20"/>
                    <w:jc w:val="both"/>
                    <w:rPr>
                      <w:rFonts w:cstheme="minorHAnsi"/>
                    </w:rPr>
                  </w:pPr>
                </w:p>
              </w:tc>
            </w:tr>
          </w:tbl>
          <w:p w14:paraId="1ED57E8F" w14:textId="77777777" w:rsidR="0069384C" w:rsidRPr="0069384C" w:rsidRDefault="0069384C" w:rsidP="00AA670F">
            <w:pPr>
              <w:spacing w:after="0" w:line="240" w:lineRule="auto"/>
              <w:ind w:firstLine="173"/>
              <w:jc w:val="both"/>
              <w:rPr>
                <w:rFonts w:cstheme="minorHAnsi"/>
                <w:color w:val="000000"/>
              </w:rPr>
            </w:pPr>
          </w:p>
          <w:p w14:paraId="48F60408" w14:textId="6945337F" w:rsidR="0069384C" w:rsidRPr="0069384C" w:rsidRDefault="0069384C" w:rsidP="00AA670F">
            <w:pPr>
              <w:spacing w:after="0" w:line="240" w:lineRule="auto"/>
              <w:ind w:firstLine="173"/>
              <w:jc w:val="both"/>
              <w:rPr>
                <w:rFonts w:cstheme="minorHAnsi"/>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59055" w14:textId="58C10457" w:rsidR="0069384C" w:rsidRPr="0069384C" w:rsidRDefault="0069384C" w:rsidP="00AA670F">
            <w:pPr>
              <w:spacing w:after="0" w:line="240" w:lineRule="auto"/>
              <w:ind w:firstLine="170"/>
              <w:jc w:val="both"/>
              <w:rPr>
                <w:rFonts w:cstheme="minorHAnsi"/>
              </w:rPr>
            </w:pPr>
            <w:r w:rsidRPr="0069384C">
              <w:rPr>
                <w:rFonts w:cstheme="minorHAnsi"/>
              </w:rPr>
              <w:t>Изменения не вносятся.</w:t>
            </w:r>
          </w:p>
        </w:tc>
      </w:tr>
      <w:tr w:rsidR="0069384C" w:rsidRPr="0069384C" w14:paraId="577A66E2"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94672" w14:textId="3CFADD94" w:rsidR="0069384C" w:rsidRPr="0069384C" w:rsidRDefault="0069384C" w:rsidP="00AA670F">
            <w:pPr>
              <w:spacing w:after="0" w:line="240" w:lineRule="auto"/>
              <w:jc w:val="both"/>
              <w:rPr>
                <w:rFonts w:eastAsia="SimSun" w:cstheme="minorHAnsi"/>
                <w:lang w:val="kk-KZ" w:eastAsia="zh-CN"/>
              </w:rPr>
            </w:pPr>
            <w:r w:rsidRPr="0069384C">
              <w:rPr>
                <w:rFonts w:eastAsia="SimSun" w:cstheme="minorHAnsi"/>
                <w:lang w:val="kk-KZ" w:eastAsia="zh-CN"/>
              </w:rPr>
              <w:t>приложение 3</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0E27E" w14:textId="5D7F5613"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Приложение 3</w:t>
            </w:r>
          </w:p>
          <w:p w14:paraId="5ADDF6A8"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к Правилам составления</w:t>
            </w:r>
          </w:p>
          <w:p w14:paraId="104C60AD"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Единой бюджетной классификации</w:t>
            </w:r>
          </w:p>
          <w:p w14:paraId="5D2597ED" w14:textId="510F7D90"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lastRenderedPageBreak/>
              <w:t>Республики Казахстан</w:t>
            </w:r>
          </w:p>
          <w:p w14:paraId="5A50E4F0" w14:textId="77777777" w:rsidR="0069384C" w:rsidRPr="0069384C" w:rsidRDefault="0069384C" w:rsidP="00CC3C08">
            <w:pPr>
              <w:spacing w:after="0" w:line="240" w:lineRule="auto"/>
              <w:ind w:left="1730"/>
              <w:jc w:val="center"/>
              <w:rPr>
                <w:rFonts w:cstheme="minorHAnsi"/>
                <w:color w:val="000000"/>
              </w:rPr>
            </w:pPr>
          </w:p>
          <w:p w14:paraId="129A7753" w14:textId="3D346504" w:rsidR="0069384C" w:rsidRPr="0069384C" w:rsidRDefault="0069384C" w:rsidP="00CC3C08">
            <w:pPr>
              <w:spacing w:after="0" w:line="240" w:lineRule="auto"/>
              <w:ind w:firstLine="178"/>
              <w:jc w:val="center"/>
              <w:rPr>
                <w:rFonts w:cstheme="minorHAnsi"/>
                <w:color w:val="000000"/>
              </w:rPr>
            </w:pPr>
            <w:r w:rsidRPr="0069384C">
              <w:rPr>
                <w:rFonts w:cstheme="minorHAnsi"/>
                <w:color w:val="000000"/>
              </w:rPr>
              <w:t>Экономическая классификация расходов бюджета</w:t>
            </w:r>
          </w:p>
          <w:p w14:paraId="0B17957E" w14:textId="77777777" w:rsidR="0069384C" w:rsidRPr="0069384C" w:rsidRDefault="0069384C" w:rsidP="00AA670F">
            <w:pPr>
              <w:spacing w:after="0" w:line="240" w:lineRule="auto"/>
              <w:ind w:firstLine="178"/>
              <w:jc w:val="both"/>
              <w:rPr>
                <w:rFonts w:cstheme="minorHAnsi"/>
                <w:color w:val="000000"/>
              </w:rPr>
            </w:pPr>
          </w:p>
          <w:tbl>
            <w:tblPr>
              <w:tblW w:w="487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9"/>
              <w:gridCol w:w="709"/>
              <w:gridCol w:w="850"/>
              <w:gridCol w:w="993"/>
              <w:gridCol w:w="1701"/>
            </w:tblGrid>
            <w:tr w:rsidR="0069384C" w:rsidRPr="0069384C" w14:paraId="0B576469" w14:textId="77777777" w:rsidTr="00CC3C08">
              <w:trPr>
                <w:trHeight w:val="30"/>
                <w:tblCellSpacing w:w="0" w:type="auto"/>
              </w:trPr>
              <w:tc>
                <w:tcPr>
                  <w:tcW w:w="48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64F28" w14:textId="77777777" w:rsidR="0069384C" w:rsidRPr="0069384C" w:rsidRDefault="0069384C" w:rsidP="00CC3C08">
                  <w:pPr>
                    <w:spacing w:after="20"/>
                    <w:ind w:left="20"/>
                    <w:jc w:val="both"/>
                    <w:rPr>
                      <w:rFonts w:cstheme="minorHAnsi"/>
                    </w:rPr>
                  </w:pPr>
                  <w:r w:rsidRPr="0069384C">
                    <w:rPr>
                      <w:rFonts w:cstheme="minorHAnsi"/>
                      <w:color w:val="000000"/>
                    </w:rPr>
                    <w:t>Категория</w:t>
                  </w:r>
                </w:p>
              </w:tc>
            </w:tr>
            <w:tr w:rsidR="0069384C" w:rsidRPr="0069384C" w14:paraId="288AD861"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00652" w14:textId="77777777" w:rsidR="0069384C" w:rsidRPr="0069384C" w:rsidRDefault="0069384C" w:rsidP="00CC3C08">
                  <w:pPr>
                    <w:spacing w:after="20"/>
                    <w:ind w:left="20"/>
                    <w:jc w:val="both"/>
                    <w:rPr>
                      <w:rFonts w:cstheme="minorHAnsi"/>
                    </w:rPr>
                  </w:pPr>
                </w:p>
              </w:tc>
              <w:tc>
                <w:tcPr>
                  <w:tcW w:w="42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F4305" w14:textId="77777777" w:rsidR="0069384C" w:rsidRPr="0069384C" w:rsidRDefault="0069384C" w:rsidP="00CC3C08">
                  <w:pPr>
                    <w:spacing w:after="20"/>
                    <w:ind w:left="20"/>
                    <w:jc w:val="both"/>
                    <w:rPr>
                      <w:rFonts w:cstheme="minorHAnsi"/>
                    </w:rPr>
                  </w:pPr>
                  <w:r w:rsidRPr="0069384C">
                    <w:rPr>
                      <w:rFonts w:cstheme="minorHAnsi"/>
                      <w:color w:val="000000"/>
                    </w:rPr>
                    <w:t>Класс</w:t>
                  </w:r>
                </w:p>
              </w:tc>
            </w:tr>
            <w:tr w:rsidR="0069384C" w:rsidRPr="0069384C" w14:paraId="2CB09F1C"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18436"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8AC2C" w14:textId="77777777" w:rsidR="0069384C" w:rsidRPr="0069384C" w:rsidRDefault="0069384C" w:rsidP="00CC3C08">
                  <w:pPr>
                    <w:spacing w:after="20"/>
                    <w:ind w:left="20"/>
                    <w:jc w:val="both"/>
                    <w:rPr>
                      <w:rFonts w:cstheme="minorHAnsi"/>
                    </w:rPr>
                  </w:pPr>
                </w:p>
              </w:tc>
              <w:tc>
                <w:tcPr>
                  <w:tcW w:w="35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1F3BD" w14:textId="77777777" w:rsidR="0069384C" w:rsidRPr="0069384C" w:rsidRDefault="0069384C" w:rsidP="00CC3C08">
                  <w:pPr>
                    <w:spacing w:after="20"/>
                    <w:ind w:left="20"/>
                    <w:jc w:val="both"/>
                    <w:rPr>
                      <w:rFonts w:cstheme="minorHAnsi"/>
                    </w:rPr>
                  </w:pPr>
                  <w:r w:rsidRPr="0069384C">
                    <w:rPr>
                      <w:rFonts w:cstheme="minorHAnsi"/>
                      <w:color w:val="000000"/>
                    </w:rPr>
                    <w:t>Подкласс</w:t>
                  </w:r>
                </w:p>
              </w:tc>
            </w:tr>
            <w:tr w:rsidR="0069384C" w:rsidRPr="0069384C" w14:paraId="40398330"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C589D"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10B28" w14:textId="77777777" w:rsidR="0069384C" w:rsidRPr="0069384C" w:rsidRDefault="0069384C" w:rsidP="00CC3C08">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96C8D" w14:textId="77777777" w:rsidR="0069384C" w:rsidRPr="0069384C" w:rsidRDefault="0069384C" w:rsidP="00CC3C08">
                  <w:pPr>
                    <w:spacing w:after="20"/>
                    <w:ind w:left="20"/>
                    <w:jc w:val="both"/>
                    <w:rPr>
                      <w:rFonts w:cstheme="minorHAnsi"/>
                    </w:rPr>
                  </w:pPr>
                </w:p>
              </w:tc>
              <w:tc>
                <w:tcPr>
                  <w:tcW w:w="26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6084E" w14:textId="77777777" w:rsidR="0069384C" w:rsidRPr="0069384C" w:rsidRDefault="0069384C" w:rsidP="00CC3C08">
                  <w:pPr>
                    <w:spacing w:after="20"/>
                    <w:ind w:left="20"/>
                    <w:jc w:val="both"/>
                    <w:rPr>
                      <w:rFonts w:cstheme="minorHAnsi"/>
                    </w:rPr>
                  </w:pPr>
                  <w:r w:rsidRPr="0069384C">
                    <w:rPr>
                      <w:rFonts w:cstheme="minorHAnsi"/>
                      <w:color w:val="000000"/>
                    </w:rPr>
                    <w:t>Специфика</w:t>
                  </w:r>
                </w:p>
              </w:tc>
            </w:tr>
            <w:tr w:rsidR="0069384C" w:rsidRPr="0069384C" w14:paraId="3F79A590"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FC8B0"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0A752" w14:textId="77777777" w:rsidR="0069384C" w:rsidRPr="0069384C" w:rsidRDefault="0069384C" w:rsidP="00CC3C08">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9AE2F" w14:textId="77777777" w:rsidR="0069384C" w:rsidRPr="0069384C" w:rsidRDefault="0069384C" w:rsidP="00CC3C08">
                  <w:pPr>
                    <w:spacing w:after="20"/>
                    <w:ind w:left="20"/>
                    <w:jc w:val="both"/>
                    <w:rPr>
                      <w:rFonts w:cstheme="minorHAnsi"/>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8F121" w14:textId="77777777" w:rsidR="0069384C" w:rsidRPr="0069384C" w:rsidRDefault="0069384C" w:rsidP="00CC3C08">
                  <w:pPr>
                    <w:spacing w:after="20"/>
                    <w:ind w:left="20"/>
                    <w:jc w:val="both"/>
                    <w:rPr>
                      <w:rFonts w:cstheme="minorHAnsi"/>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770A8" w14:textId="77777777" w:rsidR="0069384C" w:rsidRPr="0069384C" w:rsidRDefault="0069384C" w:rsidP="00CC3C08">
                  <w:pPr>
                    <w:spacing w:after="20"/>
                    <w:ind w:left="20"/>
                    <w:jc w:val="both"/>
                    <w:rPr>
                      <w:rFonts w:cstheme="minorHAnsi"/>
                    </w:rPr>
                  </w:pPr>
                  <w:r w:rsidRPr="0069384C">
                    <w:rPr>
                      <w:rFonts w:cstheme="minorHAnsi"/>
                      <w:color w:val="000000"/>
                    </w:rPr>
                    <w:t>Наименование</w:t>
                  </w:r>
                </w:p>
              </w:tc>
            </w:tr>
            <w:tr w:rsidR="0069384C" w:rsidRPr="0069384C" w14:paraId="0C37A8E3"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1588F" w14:textId="77777777" w:rsidR="0069384C" w:rsidRPr="0069384C" w:rsidRDefault="0069384C" w:rsidP="00CC3C08">
                  <w:pPr>
                    <w:spacing w:after="20"/>
                    <w:ind w:left="20"/>
                    <w:jc w:val="both"/>
                    <w:rPr>
                      <w:rFonts w:cstheme="minorHAnsi"/>
                    </w:rPr>
                  </w:pPr>
                  <w:r w:rsidRPr="0069384C">
                    <w:rPr>
                      <w:rFonts w:cstheme="minorHAnsi"/>
                      <w:color w:val="00000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CA71D" w14:textId="77777777" w:rsidR="0069384C" w:rsidRPr="0069384C" w:rsidRDefault="0069384C" w:rsidP="00CC3C08">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1A612" w14:textId="77777777" w:rsidR="0069384C" w:rsidRPr="0069384C" w:rsidRDefault="0069384C" w:rsidP="00CC3C08">
                  <w:pPr>
                    <w:spacing w:after="20"/>
                    <w:ind w:left="20"/>
                    <w:jc w:val="both"/>
                    <w:rPr>
                      <w:rFonts w:cstheme="minorHAnsi"/>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5F577" w14:textId="77777777" w:rsidR="0069384C" w:rsidRPr="0069384C" w:rsidRDefault="0069384C" w:rsidP="00CC3C08">
                  <w:pPr>
                    <w:spacing w:after="20"/>
                    <w:ind w:left="20"/>
                    <w:jc w:val="both"/>
                    <w:rPr>
                      <w:rFonts w:cstheme="minorHAnsi"/>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085BE" w14:textId="77777777" w:rsidR="0069384C" w:rsidRPr="0069384C" w:rsidRDefault="0069384C" w:rsidP="00CC3C08">
                  <w:pPr>
                    <w:spacing w:after="20"/>
                    <w:ind w:left="20"/>
                    <w:jc w:val="both"/>
                    <w:rPr>
                      <w:rFonts w:cstheme="minorHAnsi"/>
                    </w:rPr>
                  </w:pPr>
                </w:p>
              </w:tc>
            </w:tr>
            <w:tr w:rsidR="0069384C" w:rsidRPr="0069384C" w14:paraId="25502425"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F1511"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81480" w14:textId="77777777" w:rsidR="0069384C" w:rsidRPr="0069384C" w:rsidRDefault="0069384C" w:rsidP="00CC3C08">
                  <w:pPr>
                    <w:spacing w:after="20"/>
                    <w:ind w:left="20"/>
                    <w:jc w:val="both"/>
                    <w:rPr>
                      <w:rFonts w:cstheme="minorHAnsi"/>
                    </w:rPr>
                  </w:pPr>
                  <w:r w:rsidRPr="0069384C">
                    <w:rPr>
                      <w:rFonts w:cstheme="minorHAnsi"/>
                      <w:color w:val="000000"/>
                    </w:rPr>
                    <w:t>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15734" w14:textId="77777777" w:rsidR="0069384C" w:rsidRPr="0069384C" w:rsidRDefault="0069384C" w:rsidP="00CC3C08">
                  <w:pPr>
                    <w:spacing w:after="20"/>
                    <w:ind w:left="20"/>
                    <w:jc w:val="both"/>
                    <w:rPr>
                      <w:rFonts w:cstheme="minorHAnsi"/>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863AA" w14:textId="77777777" w:rsidR="0069384C" w:rsidRPr="0069384C" w:rsidRDefault="0069384C" w:rsidP="00CC3C08">
                  <w:pPr>
                    <w:spacing w:after="20"/>
                    <w:ind w:left="20"/>
                    <w:jc w:val="both"/>
                    <w:rPr>
                      <w:rFonts w:cstheme="minorHAnsi"/>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9A01B" w14:textId="77777777" w:rsidR="0069384C" w:rsidRPr="0069384C" w:rsidRDefault="0069384C" w:rsidP="00CC3C08">
                  <w:pPr>
                    <w:spacing w:after="20"/>
                    <w:ind w:left="20"/>
                    <w:jc w:val="both"/>
                    <w:rPr>
                      <w:rFonts w:cstheme="minorHAnsi"/>
                    </w:rPr>
                  </w:pPr>
                </w:p>
              </w:tc>
            </w:tr>
            <w:tr w:rsidR="0069384C" w:rsidRPr="0069384C" w14:paraId="39D10887"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6A373"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DBCE1" w14:textId="77777777" w:rsidR="0069384C" w:rsidRPr="0069384C" w:rsidRDefault="0069384C" w:rsidP="00CC3C08">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40537" w14:textId="77777777" w:rsidR="0069384C" w:rsidRPr="0069384C" w:rsidRDefault="0069384C" w:rsidP="00CC3C08">
                  <w:pPr>
                    <w:spacing w:after="20"/>
                    <w:ind w:left="20"/>
                    <w:jc w:val="both"/>
                    <w:rPr>
                      <w:rFonts w:cstheme="minorHAnsi"/>
                    </w:rPr>
                  </w:pPr>
                  <w:r w:rsidRPr="0069384C">
                    <w:rPr>
                      <w:rFonts w:cstheme="minorHAnsi"/>
                      <w:color w:val="000000"/>
                    </w:rPr>
                    <w:t>000</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09A3D" w14:textId="77777777" w:rsidR="0069384C" w:rsidRPr="0069384C" w:rsidRDefault="0069384C" w:rsidP="00CC3C08">
                  <w:pPr>
                    <w:spacing w:after="20"/>
                    <w:ind w:left="20"/>
                    <w:jc w:val="both"/>
                    <w:rPr>
                      <w:rFonts w:cstheme="minorHAnsi"/>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FCAB9" w14:textId="77777777" w:rsidR="0069384C" w:rsidRPr="0069384C" w:rsidRDefault="0069384C" w:rsidP="00CC3C08">
                  <w:pPr>
                    <w:spacing w:after="20"/>
                    <w:ind w:left="20"/>
                    <w:jc w:val="both"/>
                    <w:rPr>
                      <w:rFonts w:cstheme="minorHAnsi"/>
                    </w:rPr>
                  </w:pPr>
                </w:p>
              </w:tc>
            </w:tr>
            <w:tr w:rsidR="0069384C" w:rsidRPr="0069384C" w14:paraId="40CB5073" w14:textId="77777777" w:rsidTr="00CC3C08">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65ADF"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EED6E" w14:textId="77777777" w:rsidR="0069384C" w:rsidRPr="0069384C" w:rsidRDefault="0069384C" w:rsidP="00CC3C08">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3DE93" w14:textId="77777777" w:rsidR="0069384C" w:rsidRPr="0069384C" w:rsidRDefault="0069384C" w:rsidP="00CC3C08">
                  <w:pPr>
                    <w:spacing w:after="20"/>
                    <w:ind w:left="20"/>
                    <w:jc w:val="both"/>
                    <w:rPr>
                      <w:rFonts w:cstheme="minorHAnsi"/>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E9B79" w14:textId="77777777" w:rsidR="0069384C" w:rsidRPr="0069384C" w:rsidRDefault="0069384C" w:rsidP="00CC3C08">
                  <w:pPr>
                    <w:spacing w:after="20"/>
                    <w:ind w:left="20"/>
                    <w:jc w:val="both"/>
                    <w:rPr>
                      <w:rFonts w:cstheme="minorHAnsi"/>
                    </w:rPr>
                  </w:pPr>
                  <w:r w:rsidRPr="0069384C">
                    <w:rPr>
                      <w:rFonts w:cstheme="minorHAnsi"/>
                      <w:color w:val="000000"/>
                    </w:rPr>
                    <w:t>000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E10E7" w14:textId="77777777" w:rsidR="0069384C" w:rsidRPr="0069384C" w:rsidRDefault="0069384C" w:rsidP="00CC3C08">
                  <w:pPr>
                    <w:spacing w:after="20"/>
                    <w:ind w:left="20"/>
                    <w:jc w:val="both"/>
                    <w:rPr>
                      <w:rFonts w:cstheme="minorHAnsi"/>
                    </w:rPr>
                  </w:pPr>
                </w:p>
              </w:tc>
            </w:tr>
          </w:tbl>
          <w:p w14:paraId="3FE05DA1" w14:textId="62DB1DEA" w:rsidR="0069384C" w:rsidRPr="0069384C" w:rsidRDefault="0069384C" w:rsidP="00AA670F">
            <w:pPr>
              <w:spacing w:after="0" w:line="240" w:lineRule="auto"/>
              <w:ind w:firstLine="178"/>
              <w:jc w:val="both"/>
              <w:rPr>
                <w:rFonts w:cstheme="minorHAnsi"/>
                <w:color w:val="000000"/>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5B368" w14:textId="264276E0"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lastRenderedPageBreak/>
              <w:t>Приложение 3</w:t>
            </w:r>
          </w:p>
          <w:p w14:paraId="67707B90"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к Правилам составления</w:t>
            </w:r>
          </w:p>
          <w:p w14:paraId="61413AE5"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Единой бюджетной классификации</w:t>
            </w:r>
          </w:p>
          <w:p w14:paraId="1E7D5F80"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lastRenderedPageBreak/>
              <w:t>Республики Казахстан</w:t>
            </w:r>
          </w:p>
          <w:p w14:paraId="684943AE" w14:textId="77777777" w:rsidR="0069384C" w:rsidRPr="0069384C" w:rsidRDefault="0069384C" w:rsidP="00AA670F">
            <w:pPr>
              <w:spacing w:after="0" w:line="240" w:lineRule="auto"/>
              <w:ind w:firstLine="173"/>
              <w:jc w:val="both"/>
              <w:rPr>
                <w:rFonts w:cstheme="minorHAnsi"/>
                <w:color w:val="000000"/>
              </w:rPr>
            </w:pPr>
          </w:p>
          <w:p w14:paraId="3D0548A1" w14:textId="77777777" w:rsidR="0069384C" w:rsidRPr="0069384C" w:rsidRDefault="0069384C" w:rsidP="00CC3C08">
            <w:pPr>
              <w:spacing w:after="0" w:line="240" w:lineRule="auto"/>
              <w:ind w:firstLine="178"/>
              <w:jc w:val="center"/>
              <w:rPr>
                <w:rFonts w:cstheme="minorHAnsi"/>
                <w:color w:val="000000"/>
              </w:rPr>
            </w:pPr>
            <w:r w:rsidRPr="0069384C">
              <w:rPr>
                <w:rFonts w:cstheme="minorHAnsi"/>
                <w:color w:val="000000"/>
              </w:rPr>
              <w:t>Экономическая классификация расходов бюджета</w:t>
            </w:r>
          </w:p>
          <w:p w14:paraId="69C6D850" w14:textId="35F243EC" w:rsidR="0069384C" w:rsidRPr="0069384C" w:rsidRDefault="0069384C" w:rsidP="00AA670F">
            <w:pPr>
              <w:spacing w:after="0" w:line="240" w:lineRule="auto"/>
              <w:ind w:firstLine="173"/>
              <w:jc w:val="both"/>
              <w:rPr>
                <w:rFonts w:cstheme="minorHAnsi"/>
                <w:color w:val="000000"/>
              </w:rPr>
            </w:pPr>
          </w:p>
          <w:tbl>
            <w:tblPr>
              <w:tblW w:w="487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9"/>
              <w:gridCol w:w="709"/>
              <w:gridCol w:w="850"/>
              <w:gridCol w:w="993"/>
              <w:gridCol w:w="1701"/>
            </w:tblGrid>
            <w:tr w:rsidR="0069384C" w:rsidRPr="0069384C" w14:paraId="4F116620" w14:textId="77777777" w:rsidTr="00F64582">
              <w:trPr>
                <w:trHeight w:val="30"/>
                <w:tblCellSpacing w:w="0" w:type="auto"/>
              </w:trPr>
              <w:tc>
                <w:tcPr>
                  <w:tcW w:w="48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28F54" w14:textId="77777777" w:rsidR="0069384C" w:rsidRPr="0069384C" w:rsidRDefault="0069384C" w:rsidP="00CC3C08">
                  <w:pPr>
                    <w:spacing w:after="20"/>
                    <w:ind w:left="20"/>
                    <w:jc w:val="both"/>
                    <w:rPr>
                      <w:rFonts w:cstheme="minorHAnsi"/>
                    </w:rPr>
                  </w:pPr>
                  <w:r w:rsidRPr="0069384C">
                    <w:rPr>
                      <w:rFonts w:cstheme="minorHAnsi"/>
                      <w:color w:val="000000"/>
                    </w:rPr>
                    <w:t>Категория</w:t>
                  </w:r>
                </w:p>
              </w:tc>
            </w:tr>
            <w:tr w:rsidR="0069384C" w:rsidRPr="0069384C" w14:paraId="192BDBE2"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7C6F1" w14:textId="77777777" w:rsidR="0069384C" w:rsidRPr="0069384C" w:rsidRDefault="0069384C" w:rsidP="00CC3C08">
                  <w:pPr>
                    <w:spacing w:after="20"/>
                    <w:ind w:left="20"/>
                    <w:jc w:val="both"/>
                    <w:rPr>
                      <w:rFonts w:cstheme="minorHAnsi"/>
                    </w:rPr>
                  </w:pPr>
                </w:p>
              </w:tc>
              <w:tc>
                <w:tcPr>
                  <w:tcW w:w="425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80C48" w14:textId="77777777" w:rsidR="0069384C" w:rsidRPr="0069384C" w:rsidRDefault="0069384C" w:rsidP="00CC3C08">
                  <w:pPr>
                    <w:spacing w:after="20"/>
                    <w:ind w:left="20"/>
                    <w:jc w:val="both"/>
                    <w:rPr>
                      <w:rFonts w:cstheme="minorHAnsi"/>
                    </w:rPr>
                  </w:pPr>
                  <w:r w:rsidRPr="0069384C">
                    <w:rPr>
                      <w:rFonts w:cstheme="minorHAnsi"/>
                      <w:color w:val="000000"/>
                    </w:rPr>
                    <w:t>Класс</w:t>
                  </w:r>
                </w:p>
              </w:tc>
            </w:tr>
            <w:tr w:rsidR="0069384C" w:rsidRPr="0069384C" w14:paraId="4DCA672D"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F29A5"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D6FC9" w14:textId="77777777" w:rsidR="0069384C" w:rsidRPr="0069384C" w:rsidRDefault="0069384C" w:rsidP="00CC3C08">
                  <w:pPr>
                    <w:spacing w:after="20"/>
                    <w:ind w:left="20"/>
                    <w:jc w:val="both"/>
                    <w:rPr>
                      <w:rFonts w:cstheme="minorHAnsi"/>
                    </w:rPr>
                  </w:pPr>
                </w:p>
              </w:tc>
              <w:tc>
                <w:tcPr>
                  <w:tcW w:w="35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671D8" w14:textId="77777777" w:rsidR="0069384C" w:rsidRPr="0069384C" w:rsidRDefault="0069384C" w:rsidP="00CC3C08">
                  <w:pPr>
                    <w:spacing w:after="20"/>
                    <w:ind w:left="20"/>
                    <w:jc w:val="both"/>
                    <w:rPr>
                      <w:rFonts w:cstheme="minorHAnsi"/>
                    </w:rPr>
                  </w:pPr>
                  <w:r w:rsidRPr="0069384C">
                    <w:rPr>
                      <w:rFonts w:cstheme="minorHAnsi"/>
                      <w:color w:val="000000"/>
                    </w:rPr>
                    <w:t>Подкласс</w:t>
                  </w:r>
                </w:p>
              </w:tc>
            </w:tr>
            <w:tr w:rsidR="0069384C" w:rsidRPr="0069384C" w14:paraId="72651C38"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4FEFD"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7215A" w14:textId="77777777" w:rsidR="0069384C" w:rsidRPr="0069384C" w:rsidRDefault="0069384C" w:rsidP="00CC3C08">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753AE" w14:textId="77777777" w:rsidR="0069384C" w:rsidRPr="0069384C" w:rsidRDefault="0069384C" w:rsidP="00CC3C08">
                  <w:pPr>
                    <w:spacing w:after="20"/>
                    <w:ind w:left="20"/>
                    <w:jc w:val="both"/>
                    <w:rPr>
                      <w:rFonts w:cstheme="minorHAnsi"/>
                    </w:rPr>
                  </w:pPr>
                </w:p>
              </w:tc>
              <w:tc>
                <w:tcPr>
                  <w:tcW w:w="26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2402E" w14:textId="77777777" w:rsidR="0069384C" w:rsidRPr="0069384C" w:rsidRDefault="0069384C" w:rsidP="00CC3C08">
                  <w:pPr>
                    <w:spacing w:after="20"/>
                    <w:ind w:left="20"/>
                    <w:jc w:val="both"/>
                    <w:rPr>
                      <w:rFonts w:cstheme="minorHAnsi"/>
                    </w:rPr>
                  </w:pPr>
                  <w:r w:rsidRPr="0069384C">
                    <w:rPr>
                      <w:rFonts w:cstheme="minorHAnsi"/>
                      <w:color w:val="000000"/>
                    </w:rPr>
                    <w:t>Специфика</w:t>
                  </w:r>
                </w:p>
              </w:tc>
            </w:tr>
            <w:tr w:rsidR="0069384C" w:rsidRPr="0069384C" w14:paraId="11737F1C"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885C2"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02F3A" w14:textId="77777777" w:rsidR="0069384C" w:rsidRPr="0069384C" w:rsidRDefault="0069384C" w:rsidP="00CC3C08">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0B669" w14:textId="77777777" w:rsidR="0069384C" w:rsidRPr="0069384C" w:rsidRDefault="0069384C" w:rsidP="00CC3C08">
                  <w:pPr>
                    <w:spacing w:after="20"/>
                    <w:ind w:left="20"/>
                    <w:jc w:val="both"/>
                    <w:rPr>
                      <w:rFonts w:cstheme="minorHAnsi"/>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2BB2E" w14:textId="77777777" w:rsidR="0069384C" w:rsidRPr="0069384C" w:rsidRDefault="0069384C" w:rsidP="00CC3C08">
                  <w:pPr>
                    <w:spacing w:after="20"/>
                    <w:ind w:left="20"/>
                    <w:jc w:val="both"/>
                    <w:rPr>
                      <w:rFonts w:cstheme="minorHAnsi"/>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38FE1" w14:textId="77777777" w:rsidR="0069384C" w:rsidRPr="0069384C" w:rsidRDefault="0069384C" w:rsidP="00CC3C08">
                  <w:pPr>
                    <w:spacing w:after="20"/>
                    <w:ind w:left="20"/>
                    <w:jc w:val="both"/>
                    <w:rPr>
                      <w:rFonts w:cstheme="minorHAnsi"/>
                    </w:rPr>
                  </w:pPr>
                  <w:r w:rsidRPr="0069384C">
                    <w:rPr>
                      <w:rFonts w:cstheme="minorHAnsi"/>
                      <w:color w:val="000000"/>
                    </w:rPr>
                    <w:t>Наименование</w:t>
                  </w:r>
                </w:p>
              </w:tc>
            </w:tr>
            <w:tr w:rsidR="0069384C" w:rsidRPr="0069384C" w14:paraId="73CC6F6C"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01CE2" w14:textId="77777777" w:rsidR="0069384C" w:rsidRPr="0069384C" w:rsidRDefault="0069384C" w:rsidP="00CC3C08">
                  <w:pPr>
                    <w:spacing w:after="20"/>
                    <w:ind w:left="20"/>
                    <w:jc w:val="both"/>
                    <w:rPr>
                      <w:rFonts w:cstheme="minorHAnsi"/>
                    </w:rPr>
                  </w:pPr>
                  <w:r w:rsidRPr="0069384C">
                    <w:rPr>
                      <w:rFonts w:cstheme="minorHAnsi"/>
                      <w:color w:val="00000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0B70F" w14:textId="77777777" w:rsidR="0069384C" w:rsidRPr="0069384C" w:rsidRDefault="0069384C" w:rsidP="00CC3C08">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B93B1" w14:textId="77777777" w:rsidR="0069384C" w:rsidRPr="0069384C" w:rsidRDefault="0069384C" w:rsidP="00CC3C08">
                  <w:pPr>
                    <w:spacing w:after="20"/>
                    <w:ind w:left="20"/>
                    <w:jc w:val="both"/>
                    <w:rPr>
                      <w:rFonts w:cstheme="minorHAnsi"/>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DAD97" w14:textId="77777777" w:rsidR="0069384C" w:rsidRPr="0069384C" w:rsidRDefault="0069384C" w:rsidP="00CC3C08">
                  <w:pPr>
                    <w:spacing w:after="20"/>
                    <w:ind w:left="20"/>
                    <w:jc w:val="both"/>
                    <w:rPr>
                      <w:rFonts w:cstheme="minorHAnsi"/>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94DD9" w14:textId="77777777" w:rsidR="0069384C" w:rsidRPr="0069384C" w:rsidRDefault="0069384C" w:rsidP="00CC3C08">
                  <w:pPr>
                    <w:spacing w:after="20"/>
                    <w:ind w:left="20"/>
                    <w:jc w:val="both"/>
                    <w:rPr>
                      <w:rFonts w:cstheme="minorHAnsi"/>
                    </w:rPr>
                  </w:pPr>
                </w:p>
              </w:tc>
            </w:tr>
            <w:tr w:rsidR="0069384C" w:rsidRPr="0069384C" w14:paraId="6A3EF44E"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B6A2A"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47E55" w14:textId="77777777" w:rsidR="0069384C" w:rsidRPr="0069384C" w:rsidRDefault="0069384C" w:rsidP="00CC3C08">
                  <w:pPr>
                    <w:spacing w:after="20"/>
                    <w:ind w:left="20"/>
                    <w:jc w:val="both"/>
                    <w:rPr>
                      <w:rFonts w:cstheme="minorHAnsi"/>
                    </w:rPr>
                  </w:pPr>
                  <w:r w:rsidRPr="0069384C">
                    <w:rPr>
                      <w:rFonts w:cstheme="minorHAnsi"/>
                      <w:color w:val="000000"/>
                    </w:rPr>
                    <w:t>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F821C" w14:textId="77777777" w:rsidR="0069384C" w:rsidRPr="0069384C" w:rsidRDefault="0069384C" w:rsidP="00CC3C08">
                  <w:pPr>
                    <w:spacing w:after="20"/>
                    <w:ind w:left="20"/>
                    <w:jc w:val="both"/>
                    <w:rPr>
                      <w:rFonts w:cstheme="minorHAnsi"/>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F3021" w14:textId="77777777" w:rsidR="0069384C" w:rsidRPr="0069384C" w:rsidRDefault="0069384C" w:rsidP="00CC3C08">
                  <w:pPr>
                    <w:spacing w:after="20"/>
                    <w:ind w:left="20"/>
                    <w:jc w:val="both"/>
                    <w:rPr>
                      <w:rFonts w:cstheme="minorHAnsi"/>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65887" w14:textId="77777777" w:rsidR="0069384C" w:rsidRPr="0069384C" w:rsidRDefault="0069384C" w:rsidP="00CC3C08">
                  <w:pPr>
                    <w:spacing w:after="20"/>
                    <w:ind w:left="20"/>
                    <w:jc w:val="both"/>
                    <w:rPr>
                      <w:rFonts w:cstheme="minorHAnsi"/>
                    </w:rPr>
                  </w:pPr>
                </w:p>
              </w:tc>
            </w:tr>
            <w:tr w:rsidR="0069384C" w:rsidRPr="0069384C" w14:paraId="5D46B7CD"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F3632"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ED82F" w14:textId="77777777" w:rsidR="0069384C" w:rsidRPr="0069384C" w:rsidRDefault="0069384C" w:rsidP="00CC3C08">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84982" w14:textId="77777777" w:rsidR="0069384C" w:rsidRPr="0069384C" w:rsidRDefault="0069384C" w:rsidP="00CC3C08">
                  <w:pPr>
                    <w:spacing w:after="20"/>
                    <w:ind w:left="20"/>
                    <w:jc w:val="both"/>
                    <w:rPr>
                      <w:rFonts w:cstheme="minorHAnsi"/>
                    </w:rPr>
                  </w:pPr>
                  <w:r w:rsidRPr="0069384C">
                    <w:rPr>
                      <w:rFonts w:cstheme="minorHAnsi"/>
                      <w:color w:val="000000"/>
                    </w:rPr>
                    <w:t>000</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8D02C" w14:textId="77777777" w:rsidR="0069384C" w:rsidRPr="0069384C" w:rsidRDefault="0069384C" w:rsidP="00CC3C08">
                  <w:pPr>
                    <w:spacing w:after="20"/>
                    <w:ind w:left="20"/>
                    <w:jc w:val="both"/>
                    <w:rPr>
                      <w:rFonts w:cstheme="minorHAnsi"/>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720EB" w14:textId="77777777" w:rsidR="0069384C" w:rsidRPr="0069384C" w:rsidRDefault="0069384C" w:rsidP="00CC3C08">
                  <w:pPr>
                    <w:spacing w:after="20"/>
                    <w:ind w:left="20"/>
                    <w:jc w:val="both"/>
                    <w:rPr>
                      <w:rFonts w:cstheme="minorHAnsi"/>
                    </w:rPr>
                  </w:pPr>
                </w:p>
              </w:tc>
            </w:tr>
            <w:tr w:rsidR="0069384C" w:rsidRPr="0069384C" w14:paraId="1178FE35" w14:textId="77777777" w:rsidTr="00F64582">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62AE8" w14:textId="77777777" w:rsidR="0069384C" w:rsidRPr="0069384C" w:rsidRDefault="0069384C" w:rsidP="00CC3C08">
                  <w:pPr>
                    <w:spacing w:after="20"/>
                    <w:ind w:left="20"/>
                    <w:jc w:val="both"/>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8F4A6" w14:textId="77777777" w:rsidR="0069384C" w:rsidRPr="0069384C" w:rsidRDefault="0069384C" w:rsidP="00CC3C08">
                  <w:pPr>
                    <w:spacing w:after="20"/>
                    <w:ind w:left="20"/>
                    <w:jc w:val="both"/>
                    <w:rPr>
                      <w:rFonts w:cstheme="minorHAnsi"/>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E7393" w14:textId="77777777" w:rsidR="0069384C" w:rsidRPr="0069384C" w:rsidRDefault="0069384C" w:rsidP="00CC3C08">
                  <w:pPr>
                    <w:spacing w:after="20"/>
                    <w:ind w:left="20"/>
                    <w:jc w:val="both"/>
                    <w:rPr>
                      <w:rFonts w:cstheme="minorHAnsi"/>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49E33" w14:textId="77777777" w:rsidR="0069384C" w:rsidRPr="0069384C" w:rsidRDefault="0069384C" w:rsidP="00CC3C08">
                  <w:pPr>
                    <w:spacing w:after="20"/>
                    <w:ind w:left="20"/>
                    <w:jc w:val="both"/>
                    <w:rPr>
                      <w:rFonts w:cstheme="minorHAnsi"/>
                    </w:rPr>
                  </w:pPr>
                  <w:r w:rsidRPr="0069384C">
                    <w:rPr>
                      <w:rFonts w:cstheme="minorHAnsi"/>
                      <w:color w:val="000000"/>
                    </w:rPr>
                    <w:t>000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5F587" w14:textId="77777777" w:rsidR="0069384C" w:rsidRPr="0069384C" w:rsidRDefault="0069384C" w:rsidP="00CC3C08">
                  <w:pPr>
                    <w:spacing w:after="20"/>
                    <w:ind w:left="20"/>
                    <w:jc w:val="both"/>
                    <w:rPr>
                      <w:rFonts w:cstheme="minorHAnsi"/>
                    </w:rPr>
                  </w:pPr>
                </w:p>
              </w:tc>
            </w:tr>
          </w:tbl>
          <w:p w14:paraId="2A248C1A" w14:textId="77777777" w:rsidR="0069384C" w:rsidRPr="0069384C" w:rsidRDefault="0069384C" w:rsidP="00AA670F">
            <w:pPr>
              <w:spacing w:after="0" w:line="240" w:lineRule="auto"/>
              <w:ind w:firstLine="173"/>
              <w:jc w:val="both"/>
              <w:rPr>
                <w:rFonts w:cstheme="minorHAnsi"/>
                <w:color w:val="000000"/>
              </w:rPr>
            </w:pPr>
          </w:p>
          <w:p w14:paraId="1D74B7A4" w14:textId="1485BD96" w:rsidR="0069384C" w:rsidRPr="0069384C" w:rsidRDefault="0069384C" w:rsidP="00AA670F">
            <w:pPr>
              <w:spacing w:after="0" w:line="240" w:lineRule="auto"/>
              <w:ind w:firstLine="173"/>
              <w:jc w:val="both"/>
              <w:rPr>
                <w:rFonts w:cstheme="minorHAnsi"/>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5D35D" w14:textId="7FD06F1E" w:rsidR="0069384C" w:rsidRPr="0069384C" w:rsidRDefault="0069384C" w:rsidP="00AA670F">
            <w:pPr>
              <w:spacing w:after="0" w:line="240" w:lineRule="auto"/>
              <w:ind w:firstLine="170"/>
              <w:jc w:val="both"/>
              <w:rPr>
                <w:rFonts w:cstheme="minorHAnsi"/>
              </w:rPr>
            </w:pPr>
            <w:r w:rsidRPr="0069384C">
              <w:rPr>
                <w:rFonts w:cstheme="minorHAnsi"/>
              </w:rPr>
              <w:lastRenderedPageBreak/>
              <w:t>Изменения не вносятся.</w:t>
            </w:r>
          </w:p>
        </w:tc>
      </w:tr>
      <w:tr w:rsidR="0069384C" w:rsidRPr="0069384C" w14:paraId="34E073CB" w14:textId="77777777" w:rsidTr="0069384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B54B7" w14:textId="31391BA0" w:rsidR="0069384C" w:rsidRPr="0069384C" w:rsidRDefault="0069384C" w:rsidP="007D2CE7">
            <w:pPr>
              <w:spacing w:after="0" w:line="240" w:lineRule="auto"/>
              <w:jc w:val="both"/>
              <w:rPr>
                <w:rFonts w:eastAsia="SimSun" w:cstheme="minorHAnsi"/>
                <w:lang w:val="kk-KZ" w:eastAsia="zh-CN"/>
              </w:rPr>
            </w:pPr>
            <w:r w:rsidRPr="0069384C">
              <w:rPr>
                <w:rFonts w:eastAsia="SimSun" w:cstheme="minorHAnsi"/>
                <w:lang w:val="kk-KZ" w:eastAsia="zh-CN"/>
              </w:rPr>
              <w:lastRenderedPageBreak/>
              <w:t>приложение 4</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3090A" w14:textId="4E38226A"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Приложение 4</w:t>
            </w:r>
          </w:p>
          <w:p w14:paraId="667E903C"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к Правилам составления</w:t>
            </w:r>
          </w:p>
          <w:p w14:paraId="20703234"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Единой бюджетной классификации</w:t>
            </w:r>
          </w:p>
          <w:p w14:paraId="0B42B7A8"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Республики Казахстан</w:t>
            </w:r>
          </w:p>
          <w:p w14:paraId="10F3EF1C" w14:textId="45F3A17F" w:rsidR="0069384C" w:rsidRPr="0069384C" w:rsidRDefault="0069384C" w:rsidP="00AA670F">
            <w:pPr>
              <w:spacing w:after="0" w:line="240" w:lineRule="auto"/>
              <w:ind w:firstLine="178"/>
              <w:jc w:val="both"/>
              <w:rPr>
                <w:rFonts w:cstheme="minorHAnsi"/>
                <w:color w:val="000000"/>
              </w:rPr>
            </w:pPr>
          </w:p>
          <w:p w14:paraId="2E876CFD" w14:textId="1704F9F1" w:rsidR="0069384C" w:rsidRPr="0069384C" w:rsidRDefault="0069384C" w:rsidP="00CC3C08">
            <w:pPr>
              <w:spacing w:after="0" w:line="240" w:lineRule="auto"/>
              <w:ind w:firstLine="178"/>
              <w:jc w:val="center"/>
              <w:rPr>
                <w:rFonts w:cstheme="minorHAnsi"/>
                <w:color w:val="000000"/>
              </w:rPr>
            </w:pPr>
            <w:r w:rsidRPr="0069384C">
              <w:rPr>
                <w:rFonts w:cstheme="minorHAnsi"/>
                <w:color w:val="000000"/>
              </w:rPr>
              <w:t xml:space="preserve">Структура </w:t>
            </w:r>
            <w:proofErr w:type="gramStart"/>
            <w:r w:rsidRPr="0069384C">
              <w:rPr>
                <w:rFonts w:cstheme="minorHAnsi"/>
                <w:color w:val="000000"/>
              </w:rPr>
              <w:t>специфики экономической классификации расходов</w:t>
            </w:r>
            <w:r w:rsidRPr="0069384C">
              <w:rPr>
                <w:rFonts w:cstheme="minorHAnsi"/>
                <w:color w:val="000000"/>
                <w:lang w:val="kk-KZ"/>
              </w:rPr>
              <w:t xml:space="preserve"> </w:t>
            </w:r>
            <w:r w:rsidRPr="0069384C">
              <w:rPr>
                <w:rFonts w:cstheme="minorHAnsi"/>
                <w:color w:val="000000"/>
              </w:rPr>
              <w:t>бюджета Республики</w:t>
            </w:r>
            <w:proofErr w:type="gramEnd"/>
            <w:r w:rsidRPr="0069384C">
              <w:rPr>
                <w:rFonts w:cstheme="minorHAnsi"/>
                <w:color w:val="000000"/>
              </w:rPr>
              <w:t xml:space="preserve"> Казахстан</w:t>
            </w:r>
          </w:p>
          <w:p w14:paraId="09E84C0A" w14:textId="31A023D6" w:rsidR="0069384C" w:rsidRPr="0069384C" w:rsidRDefault="0069384C" w:rsidP="00AA670F">
            <w:pPr>
              <w:spacing w:after="0" w:line="240" w:lineRule="auto"/>
              <w:ind w:firstLine="178"/>
              <w:jc w:val="both"/>
              <w:rPr>
                <w:rFonts w:cstheme="minorHAnsi"/>
                <w:color w:val="000000"/>
              </w:rPr>
            </w:pPr>
          </w:p>
          <w:tbl>
            <w:tblPr>
              <w:tblW w:w="4987" w:type="dxa"/>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6"/>
              <w:gridCol w:w="709"/>
              <w:gridCol w:w="1134"/>
              <w:gridCol w:w="1275"/>
              <w:gridCol w:w="993"/>
            </w:tblGrid>
            <w:tr w:rsidR="0069384C" w:rsidRPr="0069384C" w14:paraId="59B0657F" w14:textId="77777777" w:rsidTr="007D2CE7">
              <w:trPr>
                <w:trHeight w:val="30"/>
                <w:tblCellSpacing w:w="0" w:type="auto"/>
              </w:trPr>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9C4C4" w14:textId="77777777" w:rsidR="0069384C" w:rsidRPr="0069384C" w:rsidRDefault="0069384C" w:rsidP="00CC3C08">
                  <w:pPr>
                    <w:spacing w:after="20"/>
                    <w:ind w:left="20"/>
                    <w:jc w:val="center"/>
                    <w:rPr>
                      <w:rFonts w:cstheme="minorHAnsi"/>
                    </w:rPr>
                  </w:pPr>
                  <w:r w:rsidRPr="0069384C">
                    <w:rPr>
                      <w:rFonts w:cstheme="minorHAnsi"/>
                      <w:color w:val="000000"/>
                    </w:rPr>
                    <w:t>Подкласс</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E7702" w14:textId="77777777" w:rsidR="0069384C" w:rsidRPr="0069384C" w:rsidRDefault="0069384C" w:rsidP="00CC3C08">
                  <w:pPr>
                    <w:spacing w:after="20"/>
                    <w:ind w:left="20"/>
                    <w:jc w:val="center"/>
                    <w:rPr>
                      <w:rFonts w:cstheme="minorHAnsi"/>
                    </w:rPr>
                  </w:pPr>
                  <w:r w:rsidRPr="0069384C">
                    <w:rPr>
                      <w:rFonts w:cstheme="minorHAnsi"/>
                      <w:color w:val="000000"/>
                    </w:rPr>
                    <w:t>Специфика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59C8B" w14:textId="77777777" w:rsidR="0069384C" w:rsidRPr="0069384C" w:rsidRDefault="0069384C" w:rsidP="00CC3C08">
                  <w:pPr>
                    <w:spacing w:after="20"/>
                    <w:ind w:left="20"/>
                    <w:jc w:val="center"/>
                    <w:rPr>
                      <w:rFonts w:cstheme="minorHAnsi"/>
                      <w:color w:val="000000"/>
                    </w:rPr>
                  </w:pPr>
                  <w:proofErr w:type="spellStart"/>
                  <w:r w:rsidRPr="0069384C">
                    <w:rPr>
                      <w:rFonts w:cstheme="minorHAnsi"/>
                      <w:color w:val="000000"/>
                    </w:rPr>
                    <w:t>Наименова</w:t>
                  </w:r>
                  <w:proofErr w:type="spellEnd"/>
                </w:p>
                <w:p w14:paraId="6C385F77" w14:textId="0FCC527F" w:rsidR="0069384C" w:rsidRPr="0069384C" w:rsidRDefault="0069384C" w:rsidP="00CC3C08">
                  <w:pPr>
                    <w:spacing w:after="20"/>
                    <w:ind w:left="20"/>
                    <w:jc w:val="center"/>
                    <w:rPr>
                      <w:rFonts w:cstheme="minorHAnsi"/>
                    </w:rPr>
                  </w:pPr>
                  <w:proofErr w:type="spellStart"/>
                  <w:r w:rsidRPr="0069384C">
                    <w:rPr>
                      <w:rFonts w:cstheme="minorHAnsi"/>
                      <w:color w:val="000000"/>
                    </w:rPr>
                    <w:t>ние</w:t>
                  </w:r>
                  <w:proofErr w:type="spellEnd"/>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34CF8" w14:textId="77777777" w:rsidR="0069384C" w:rsidRPr="0069384C" w:rsidRDefault="0069384C" w:rsidP="00CC3C08">
                  <w:pPr>
                    <w:spacing w:after="20"/>
                    <w:ind w:left="20"/>
                    <w:jc w:val="center"/>
                    <w:rPr>
                      <w:rFonts w:cstheme="minorHAnsi"/>
                    </w:rPr>
                  </w:pPr>
                  <w:r w:rsidRPr="0069384C">
                    <w:rPr>
                      <w:rFonts w:cstheme="minorHAnsi"/>
                      <w:color w:val="000000"/>
                    </w:rPr>
                    <w:t>Определение</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C9FEE" w14:textId="77777777" w:rsidR="0069384C" w:rsidRPr="0069384C" w:rsidRDefault="0069384C" w:rsidP="00CC3C08">
                  <w:pPr>
                    <w:spacing w:after="20"/>
                    <w:ind w:left="20"/>
                    <w:jc w:val="center"/>
                    <w:rPr>
                      <w:rFonts w:cstheme="minorHAnsi"/>
                    </w:rPr>
                  </w:pPr>
                  <w:r w:rsidRPr="0069384C">
                    <w:rPr>
                      <w:rFonts w:cstheme="minorHAnsi"/>
                      <w:color w:val="000000"/>
                    </w:rPr>
                    <w:t>Перечень затрат</w:t>
                  </w:r>
                </w:p>
              </w:tc>
            </w:tr>
            <w:tr w:rsidR="0069384C" w:rsidRPr="0069384C" w14:paraId="47877D80" w14:textId="77777777" w:rsidTr="007D2CE7">
              <w:trPr>
                <w:trHeight w:val="30"/>
                <w:tblCellSpacing w:w="0" w:type="auto"/>
              </w:trPr>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292AD" w14:textId="77777777" w:rsidR="0069384C" w:rsidRPr="0069384C" w:rsidRDefault="0069384C" w:rsidP="00CC3C08">
                  <w:pPr>
                    <w:spacing w:after="20"/>
                    <w:ind w:left="20"/>
                    <w:jc w:val="center"/>
                    <w:rPr>
                      <w:rFonts w:cstheme="minorHAnsi"/>
                    </w:rPr>
                  </w:pPr>
                </w:p>
                <w:p w14:paraId="3231D303" w14:textId="77777777" w:rsidR="0069384C" w:rsidRPr="0069384C" w:rsidRDefault="0069384C" w:rsidP="00CC3C08">
                  <w:pPr>
                    <w:spacing w:after="20"/>
                    <w:ind w:left="20"/>
                    <w:jc w:val="center"/>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8DD9A" w14:textId="77777777" w:rsidR="0069384C" w:rsidRPr="0069384C" w:rsidRDefault="0069384C" w:rsidP="00CC3C08">
                  <w:pPr>
                    <w:spacing w:after="20"/>
                    <w:ind w:left="20"/>
                    <w:jc w:val="center"/>
                    <w:rPr>
                      <w:rFonts w:cstheme="minorHAnsi"/>
                    </w:rPr>
                  </w:pPr>
                </w:p>
                <w:p w14:paraId="03DA29AD" w14:textId="77777777" w:rsidR="0069384C" w:rsidRPr="0069384C" w:rsidRDefault="0069384C" w:rsidP="00CC3C08">
                  <w:pPr>
                    <w:spacing w:after="20"/>
                    <w:ind w:left="20"/>
                    <w:jc w:val="center"/>
                    <w:rPr>
                      <w:rFonts w:cstheme="minorHAnsi"/>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D8552" w14:textId="77777777" w:rsidR="0069384C" w:rsidRPr="0069384C" w:rsidRDefault="0069384C" w:rsidP="00CC3C08">
                  <w:pPr>
                    <w:spacing w:after="20"/>
                    <w:ind w:left="20"/>
                    <w:jc w:val="center"/>
                    <w:rPr>
                      <w:rFonts w:cstheme="minorHAnsi"/>
                    </w:rPr>
                  </w:pPr>
                </w:p>
                <w:p w14:paraId="617092D3" w14:textId="77777777" w:rsidR="0069384C" w:rsidRPr="0069384C" w:rsidRDefault="0069384C" w:rsidP="00CC3C08">
                  <w:pPr>
                    <w:spacing w:after="20"/>
                    <w:ind w:left="20"/>
                    <w:jc w:val="center"/>
                    <w:rPr>
                      <w:rFonts w:cstheme="minorHAnsi"/>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D820B" w14:textId="77777777" w:rsidR="0069384C" w:rsidRPr="0069384C" w:rsidRDefault="0069384C" w:rsidP="00CC3C08">
                  <w:pPr>
                    <w:spacing w:after="20"/>
                    <w:ind w:left="20"/>
                    <w:jc w:val="center"/>
                    <w:rPr>
                      <w:rFonts w:cstheme="minorHAnsi"/>
                    </w:rPr>
                  </w:pPr>
                </w:p>
                <w:p w14:paraId="1F32AE39" w14:textId="77777777" w:rsidR="0069384C" w:rsidRPr="0069384C" w:rsidRDefault="0069384C" w:rsidP="00CC3C08">
                  <w:pPr>
                    <w:spacing w:after="20"/>
                    <w:ind w:left="20"/>
                    <w:jc w:val="center"/>
                    <w:rPr>
                      <w:rFonts w:cstheme="minorHAnsi"/>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28C75" w14:textId="77777777" w:rsidR="0069384C" w:rsidRPr="0069384C" w:rsidRDefault="0069384C" w:rsidP="00CC3C08">
                  <w:pPr>
                    <w:spacing w:after="20"/>
                    <w:ind w:left="20"/>
                    <w:jc w:val="center"/>
                    <w:rPr>
                      <w:rFonts w:cstheme="minorHAnsi"/>
                    </w:rPr>
                  </w:pPr>
                </w:p>
                <w:p w14:paraId="57E356D8" w14:textId="77777777" w:rsidR="0069384C" w:rsidRPr="0069384C" w:rsidRDefault="0069384C" w:rsidP="00CC3C08">
                  <w:pPr>
                    <w:spacing w:after="20"/>
                    <w:ind w:left="20"/>
                    <w:jc w:val="center"/>
                    <w:rPr>
                      <w:rFonts w:cstheme="minorHAnsi"/>
                    </w:rPr>
                  </w:pPr>
                </w:p>
              </w:tc>
            </w:tr>
          </w:tbl>
          <w:p w14:paraId="5AADB45D" w14:textId="3FD2B198" w:rsidR="0069384C" w:rsidRPr="0069384C" w:rsidRDefault="0069384C" w:rsidP="00AA670F">
            <w:pPr>
              <w:spacing w:after="0" w:line="240" w:lineRule="auto"/>
              <w:ind w:firstLine="178"/>
              <w:jc w:val="both"/>
              <w:rPr>
                <w:rFonts w:cstheme="minorHAnsi"/>
                <w:color w:val="000000"/>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A4E68" w14:textId="717F8061"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Приложение 4</w:t>
            </w:r>
          </w:p>
          <w:p w14:paraId="233EAEFE"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к Правилам составления</w:t>
            </w:r>
          </w:p>
          <w:p w14:paraId="36CC1D7E"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Единой бюджетной классификации</w:t>
            </w:r>
          </w:p>
          <w:p w14:paraId="4F9445BC" w14:textId="77777777" w:rsidR="0069384C" w:rsidRPr="0069384C" w:rsidRDefault="0069384C" w:rsidP="00CC3C08">
            <w:pPr>
              <w:spacing w:after="0" w:line="240" w:lineRule="auto"/>
              <w:ind w:left="1730"/>
              <w:jc w:val="center"/>
              <w:rPr>
                <w:rFonts w:cstheme="minorHAnsi"/>
                <w:color w:val="000000"/>
              </w:rPr>
            </w:pPr>
            <w:r w:rsidRPr="0069384C">
              <w:rPr>
                <w:rFonts w:cstheme="minorHAnsi"/>
                <w:color w:val="000000"/>
              </w:rPr>
              <w:t>Республики Казахстан</w:t>
            </w:r>
          </w:p>
          <w:p w14:paraId="4E4FD699" w14:textId="77777777" w:rsidR="0069384C" w:rsidRPr="0069384C" w:rsidRDefault="0069384C" w:rsidP="00AA670F">
            <w:pPr>
              <w:spacing w:after="0" w:line="240" w:lineRule="auto"/>
              <w:ind w:firstLine="173"/>
              <w:jc w:val="both"/>
              <w:rPr>
                <w:rFonts w:cstheme="minorHAnsi"/>
                <w:color w:val="000000"/>
              </w:rPr>
            </w:pPr>
          </w:p>
          <w:p w14:paraId="3B9EBCDF" w14:textId="0E4B5A33" w:rsidR="0069384C" w:rsidRPr="0069384C" w:rsidRDefault="0069384C" w:rsidP="007D2CE7">
            <w:pPr>
              <w:spacing w:after="0" w:line="240" w:lineRule="auto"/>
              <w:ind w:firstLine="178"/>
              <w:jc w:val="center"/>
              <w:rPr>
                <w:rFonts w:cstheme="minorHAnsi"/>
                <w:color w:val="000000"/>
              </w:rPr>
            </w:pPr>
            <w:r w:rsidRPr="0069384C">
              <w:rPr>
                <w:rFonts w:cstheme="minorHAnsi"/>
                <w:color w:val="000000"/>
              </w:rPr>
              <w:t xml:space="preserve">Структура </w:t>
            </w:r>
            <w:proofErr w:type="gramStart"/>
            <w:r w:rsidRPr="0069384C">
              <w:rPr>
                <w:rFonts w:cstheme="minorHAnsi"/>
                <w:color w:val="000000"/>
              </w:rPr>
              <w:t>специфики экономической классификации расходов</w:t>
            </w:r>
            <w:r w:rsidRPr="0069384C">
              <w:rPr>
                <w:rFonts w:cstheme="minorHAnsi"/>
                <w:color w:val="000000"/>
                <w:lang w:val="kk-KZ"/>
              </w:rPr>
              <w:t xml:space="preserve"> </w:t>
            </w:r>
            <w:r w:rsidRPr="0069384C">
              <w:rPr>
                <w:rFonts w:cstheme="minorHAnsi"/>
                <w:color w:val="000000"/>
              </w:rPr>
              <w:t>бюджета Республики</w:t>
            </w:r>
            <w:proofErr w:type="gramEnd"/>
            <w:r w:rsidRPr="0069384C">
              <w:rPr>
                <w:rFonts w:cstheme="minorHAnsi"/>
                <w:color w:val="000000"/>
              </w:rPr>
              <w:t xml:space="preserve"> Казахстан</w:t>
            </w:r>
          </w:p>
          <w:p w14:paraId="43A1907E" w14:textId="77777777" w:rsidR="0069384C" w:rsidRPr="0069384C" w:rsidRDefault="0069384C" w:rsidP="00AA670F">
            <w:pPr>
              <w:spacing w:after="0" w:line="240" w:lineRule="auto"/>
              <w:ind w:firstLine="173"/>
              <w:jc w:val="both"/>
              <w:rPr>
                <w:rFonts w:cstheme="minorHAnsi"/>
                <w:color w:val="000000"/>
              </w:rPr>
            </w:pPr>
          </w:p>
          <w:tbl>
            <w:tblPr>
              <w:tblW w:w="4987" w:type="dxa"/>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6"/>
              <w:gridCol w:w="709"/>
              <w:gridCol w:w="1134"/>
              <w:gridCol w:w="1275"/>
              <w:gridCol w:w="993"/>
            </w:tblGrid>
            <w:tr w:rsidR="0069384C" w:rsidRPr="0069384C" w14:paraId="5B5B7221" w14:textId="77777777" w:rsidTr="00F64582">
              <w:trPr>
                <w:trHeight w:val="30"/>
                <w:tblCellSpacing w:w="0" w:type="auto"/>
              </w:trPr>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8CFB7" w14:textId="77777777" w:rsidR="0069384C" w:rsidRPr="0069384C" w:rsidRDefault="0069384C" w:rsidP="007D2CE7">
                  <w:pPr>
                    <w:spacing w:after="20"/>
                    <w:ind w:left="20"/>
                    <w:jc w:val="center"/>
                    <w:rPr>
                      <w:rFonts w:cstheme="minorHAnsi"/>
                    </w:rPr>
                  </w:pPr>
                  <w:r w:rsidRPr="0069384C">
                    <w:rPr>
                      <w:rFonts w:cstheme="minorHAnsi"/>
                      <w:color w:val="000000"/>
                    </w:rPr>
                    <w:t>Подкласс</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557C0" w14:textId="77777777" w:rsidR="0069384C" w:rsidRPr="0069384C" w:rsidRDefault="0069384C" w:rsidP="007D2CE7">
                  <w:pPr>
                    <w:spacing w:after="20"/>
                    <w:ind w:left="20"/>
                    <w:jc w:val="center"/>
                    <w:rPr>
                      <w:rFonts w:cstheme="minorHAnsi"/>
                    </w:rPr>
                  </w:pPr>
                  <w:r w:rsidRPr="0069384C">
                    <w:rPr>
                      <w:rFonts w:cstheme="minorHAnsi"/>
                      <w:color w:val="000000"/>
                    </w:rPr>
                    <w:t>Специфика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44A66" w14:textId="77777777" w:rsidR="0069384C" w:rsidRPr="0069384C" w:rsidRDefault="0069384C" w:rsidP="007D2CE7">
                  <w:pPr>
                    <w:spacing w:after="20"/>
                    <w:ind w:left="20"/>
                    <w:jc w:val="center"/>
                    <w:rPr>
                      <w:rFonts w:cstheme="minorHAnsi"/>
                      <w:color w:val="000000"/>
                    </w:rPr>
                  </w:pPr>
                  <w:proofErr w:type="spellStart"/>
                  <w:r w:rsidRPr="0069384C">
                    <w:rPr>
                      <w:rFonts w:cstheme="minorHAnsi"/>
                      <w:color w:val="000000"/>
                    </w:rPr>
                    <w:t>Наименова</w:t>
                  </w:r>
                  <w:proofErr w:type="spellEnd"/>
                </w:p>
                <w:p w14:paraId="50170964" w14:textId="77777777" w:rsidR="0069384C" w:rsidRPr="0069384C" w:rsidRDefault="0069384C" w:rsidP="007D2CE7">
                  <w:pPr>
                    <w:spacing w:after="20"/>
                    <w:ind w:left="20"/>
                    <w:jc w:val="center"/>
                    <w:rPr>
                      <w:rFonts w:cstheme="minorHAnsi"/>
                    </w:rPr>
                  </w:pPr>
                  <w:proofErr w:type="spellStart"/>
                  <w:r w:rsidRPr="0069384C">
                    <w:rPr>
                      <w:rFonts w:cstheme="minorHAnsi"/>
                      <w:color w:val="000000"/>
                    </w:rPr>
                    <w:t>ние</w:t>
                  </w:r>
                  <w:proofErr w:type="spellEnd"/>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00F2E" w14:textId="77777777" w:rsidR="0069384C" w:rsidRPr="0069384C" w:rsidRDefault="0069384C" w:rsidP="007D2CE7">
                  <w:pPr>
                    <w:spacing w:after="20"/>
                    <w:ind w:left="20"/>
                    <w:jc w:val="center"/>
                    <w:rPr>
                      <w:rFonts w:cstheme="minorHAnsi"/>
                    </w:rPr>
                  </w:pPr>
                  <w:r w:rsidRPr="0069384C">
                    <w:rPr>
                      <w:rFonts w:cstheme="minorHAnsi"/>
                      <w:color w:val="000000"/>
                    </w:rPr>
                    <w:t>Определение</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326FD" w14:textId="77777777" w:rsidR="0069384C" w:rsidRPr="0069384C" w:rsidRDefault="0069384C" w:rsidP="007D2CE7">
                  <w:pPr>
                    <w:spacing w:after="20"/>
                    <w:ind w:left="20"/>
                    <w:jc w:val="center"/>
                    <w:rPr>
                      <w:rFonts w:cstheme="minorHAnsi"/>
                    </w:rPr>
                  </w:pPr>
                  <w:r w:rsidRPr="0069384C">
                    <w:rPr>
                      <w:rFonts w:cstheme="minorHAnsi"/>
                      <w:color w:val="000000"/>
                    </w:rPr>
                    <w:t>Перечень затрат</w:t>
                  </w:r>
                </w:p>
              </w:tc>
            </w:tr>
            <w:tr w:rsidR="0069384C" w:rsidRPr="0069384C" w14:paraId="76F5021A" w14:textId="77777777" w:rsidTr="00F64582">
              <w:trPr>
                <w:trHeight w:val="30"/>
                <w:tblCellSpacing w:w="0" w:type="auto"/>
              </w:trPr>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63AFF" w14:textId="77777777" w:rsidR="0069384C" w:rsidRPr="0069384C" w:rsidRDefault="0069384C" w:rsidP="007D2CE7">
                  <w:pPr>
                    <w:spacing w:after="20"/>
                    <w:ind w:left="20"/>
                    <w:jc w:val="center"/>
                    <w:rPr>
                      <w:rFonts w:cstheme="minorHAnsi"/>
                    </w:rPr>
                  </w:pPr>
                </w:p>
                <w:p w14:paraId="61822EC3" w14:textId="77777777" w:rsidR="0069384C" w:rsidRPr="0069384C" w:rsidRDefault="0069384C" w:rsidP="007D2CE7">
                  <w:pPr>
                    <w:spacing w:after="20"/>
                    <w:ind w:left="20"/>
                    <w:jc w:val="center"/>
                    <w:rPr>
                      <w:rFonts w:cstheme="minorHAnsi"/>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8DEC8" w14:textId="77777777" w:rsidR="0069384C" w:rsidRPr="0069384C" w:rsidRDefault="0069384C" w:rsidP="007D2CE7">
                  <w:pPr>
                    <w:spacing w:after="20"/>
                    <w:ind w:left="20"/>
                    <w:jc w:val="center"/>
                    <w:rPr>
                      <w:rFonts w:cstheme="minorHAnsi"/>
                    </w:rPr>
                  </w:pPr>
                </w:p>
                <w:p w14:paraId="389786BC" w14:textId="77777777" w:rsidR="0069384C" w:rsidRPr="0069384C" w:rsidRDefault="0069384C" w:rsidP="007D2CE7">
                  <w:pPr>
                    <w:spacing w:after="20"/>
                    <w:ind w:left="20"/>
                    <w:jc w:val="center"/>
                    <w:rPr>
                      <w:rFonts w:cstheme="minorHAnsi"/>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8993D" w14:textId="77777777" w:rsidR="0069384C" w:rsidRPr="0069384C" w:rsidRDefault="0069384C" w:rsidP="007D2CE7">
                  <w:pPr>
                    <w:spacing w:after="20"/>
                    <w:ind w:left="20"/>
                    <w:jc w:val="center"/>
                    <w:rPr>
                      <w:rFonts w:cstheme="minorHAnsi"/>
                    </w:rPr>
                  </w:pPr>
                </w:p>
                <w:p w14:paraId="52BB82D0" w14:textId="77777777" w:rsidR="0069384C" w:rsidRPr="0069384C" w:rsidRDefault="0069384C" w:rsidP="007D2CE7">
                  <w:pPr>
                    <w:spacing w:after="20"/>
                    <w:ind w:left="20"/>
                    <w:jc w:val="center"/>
                    <w:rPr>
                      <w:rFonts w:cstheme="minorHAnsi"/>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6549A" w14:textId="77777777" w:rsidR="0069384C" w:rsidRPr="0069384C" w:rsidRDefault="0069384C" w:rsidP="007D2CE7">
                  <w:pPr>
                    <w:spacing w:after="20"/>
                    <w:ind w:left="20"/>
                    <w:jc w:val="center"/>
                    <w:rPr>
                      <w:rFonts w:cstheme="minorHAnsi"/>
                    </w:rPr>
                  </w:pPr>
                </w:p>
                <w:p w14:paraId="68389F7D" w14:textId="77777777" w:rsidR="0069384C" w:rsidRPr="0069384C" w:rsidRDefault="0069384C" w:rsidP="007D2CE7">
                  <w:pPr>
                    <w:spacing w:after="20"/>
                    <w:ind w:left="20"/>
                    <w:jc w:val="center"/>
                    <w:rPr>
                      <w:rFonts w:cstheme="minorHAnsi"/>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B6EE0" w14:textId="77777777" w:rsidR="0069384C" w:rsidRPr="0069384C" w:rsidRDefault="0069384C" w:rsidP="007D2CE7">
                  <w:pPr>
                    <w:spacing w:after="20"/>
                    <w:ind w:left="20"/>
                    <w:jc w:val="center"/>
                    <w:rPr>
                      <w:rFonts w:cstheme="minorHAnsi"/>
                    </w:rPr>
                  </w:pPr>
                </w:p>
                <w:p w14:paraId="6BE979DD" w14:textId="77777777" w:rsidR="0069384C" w:rsidRPr="0069384C" w:rsidRDefault="0069384C" w:rsidP="007D2CE7">
                  <w:pPr>
                    <w:spacing w:after="20"/>
                    <w:ind w:left="20"/>
                    <w:jc w:val="center"/>
                    <w:rPr>
                      <w:rFonts w:cstheme="minorHAnsi"/>
                    </w:rPr>
                  </w:pPr>
                </w:p>
              </w:tc>
            </w:tr>
          </w:tbl>
          <w:p w14:paraId="54ED435A" w14:textId="19935145" w:rsidR="0069384C" w:rsidRPr="0069384C" w:rsidRDefault="0069384C" w:rsidP="00AA670F">
            <w:pPr>
              <w:spacing w:after="0" w:line="240" w:lineRule="auto"/>
              <w:ind w:firstLine="173"/>
              <w:jc w:val="both"/>
              <w:rPr>
                <w:rFonts w:cstheme="minorHAnsi"/>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DBF4B" w14:textId="7A43D937" w:rsidR="0069384C" w:rsidRPr="0069384C" w:rsidRDefault="0069384C" w:rsidP="00AA670F">
            <w:pPr>
              <w:spacing w:after="0" w:line="240" w:lineRule="auto"/>
              <w:ind w:firstLine="170"/>
              <w:jc w:val="both"/>
              <w:rPr>
                <w:rFonts w:cstheme="minorHAnsi"/>
              </w:rPr>
            </w:pPr>
            <w:r w:rsidRPr="0069384C">
              <w:rPr>
                <w:rFonts w:cstheme="minorHAnsi"/>
              </w:rPr>
              <w:t>Изменения не вносятся.</w:t>
            </w:r>
          </w:p>
        </w:tc>
      </w:tr>
    </w:tbl>
    <w:p w14:paraId="682DDE67" w14:textId="77777777" w:rsidR="00F36E50" w:rsidRPr="0069384C" w:rsidRDefault="00F36E50" w:rsidP="004D01D9">
      <w:pPr>
        <w:spacing w:after="0" w:line="240" w:lineRule="auto"/>
        <w:rPr>
          <w:rFonts w:eastAsia="Times New Roman" w:cstheme="minorHAnsi"/>
          <w:shd w:val="clear" w:color="auto" w:fill="FFFFFF"/>
        </w:rPr>
      </w:pPr>
    </w:p>
    <w:sectPr w:rsidR="00F36E50" w:rsidRPr="0069384C" w:rsidSect="00614405">
      <w:headerReference w:type="default" r:id="rId14"/>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54411" w14:textId="77777777" w:rsidR="000A4BC9" w:rsidRDefault="000A4BC9" w:rsidP="00CD5AA6">
      <w:pPr>
        <w:spacing w:after="0" w:line="240" w:lineRule="auto"/>
      </w:pPr>
      <w:r>
        <w:separator/>
      </w:r>
    </w:p>
  </w:endnote>
  <w:endnote w:type="continuationSeparator" w:id="0">
    <w:p w14:paraId="4FE4CDCB" w14:textId="77777777" w:rsidR="000A4BC9" w:rsidRDefault="000A4BC9" w:rsidP="00CD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06232" w14:textId="77777777" w:rsidR="000A4BC9" w:rsidRDefault="000A4BC9" w:rsidP="00CD5AA6">
      <w:pPr>
        <w:spacing w:after="0" w:line="240" w:lineRule="auto"/>
      </w:pPr>
      <w:r>
        <w:separator/>
      </w:r>
    </w:p>
  </w:footnote>
  <w:footnote w:type="continuationSeparator" w:id="0">
    <w:p w14:paraId="05CDB256" w14:textId="77777777" w:rsidR="000A4BC9" w:rsidRDefault="000A4BC9" w:rsidP="00CD5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224049"/>
      <w:docPartObj>
        <w:docPartGallery w:val="Page Numbers (Top of Page)"/>
        <w:docPartUnique/>
      </w:docPartObj>
    </w:sdtPr>
    <w:sdtEndPr/>
    <w:sdtContent>
      <w:p w14:paraId="1E58D967" w14:textId="18D03663" w:rsidR="00AA670F" w:rsidRDefault="00AA670F">
        <w:pPr>
          <w:pStyle w:val="ac"/>
          <w:jc w:val="center"/>
        </w:pPr>
        <w:r w:rsidRPr="00CD5AA6">
          <w:rPr>
            <w:rFonts w:ascii="Times New Roman" w:hAnsi="Times New Roman" w:cs="Times New Roman"/>
            <w:sz w:val="28"/>
          </w:rPr>
          <w:fldChar w:fldCharType="begin"/>
        </w:r>
        <w:r w:rsidRPr="00CD5AA6">
          <w:rPr>
            <w:rFonts w:ascii="Times New Roman" w:hAnsi="Times New Roman" w:cs="Times New Roman"/>
            <w:sz w:val="28"/>
          </w:rPr>
          <w:instrText>PAGE   \* MERGEFORMAT</w:instrText>
        </w:r>
        <w:r w:rsidRPr="00CD5AA6">
          <w:rPr>
            <w:rFonts w:ascii="Times New Roman" w:hAnsi="Times New Roman" w:cs="Times New Roman"/>
            <w:sz w:val="28"/>
          </w:rPr>
          <w:fldChar w:fldCharType="separate"/>
        </w:r>
        <w:r w:rsidR="0069384C">
          <w:rPr>
            <w:rFonts w:ascii="Times New Roman" w:hAnsi="Times New Roman" w:cs="Times New Roman"/>
            <w:noProof/>
            <w:sz w:val="28"/>
          </w:rPr>
          <w:t>29</w:t>
        </w:r>
        <w:r w:rsidRPr="00CD5AA6">
          <w:rPr>
            <w:rFonts w:ascii="Times New Roman" w:hAnsi="Times New Roman" w:cs="Times New Roman"/>
            <w:sz w:val="28"/>
          </w:rPr>
          <w:fldChar w:fldCharType="end"/>
        </w:r>
      </w:p>
    </w:sdtContent>
  </w:sdt>
  <w:p w14:paraId="5198FF50" w14:textId="77777777" w:rsidR="00AA670F" w:rsidRDefault="00AA670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AD7"/>
    <w:multiLevelType w:val="multilevel"/>
    <w:tmpl w:val="20D62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4720C"/>
    <w:multiLevelType w:val="multilevel"/>
    <w:tmpl w:val="2F3A19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70E12"/>
    <w:multiLevelType w:val="multilevel"/>
    <w:tmpl w:val="DA6C2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07B17"/>
    <w:multiLevelType w:val="multilevel"/>
    <w:tmpl w:val="CD9A21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A6184"/>
    <w:multiLevelType w:val="multilevel"/>
    <w:tmpl w:val="BAA27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529A1"/>
    <w:multiLevelType w:val="multilevel"/>
    <w:tmpl w:val="72906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7373E"/>
    <w:multiLevelType w:val="multilevel"/>
    <w:tmpl w:val="2A869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EE06AA"/>
    <w:multiLevelType w:val="multilevel"/>
    <w:tmpl w:val="C3344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1650A7"/>
    <w:multiLevelType w:val="multilevel"/>
    <w:tmpl w:val="B7887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8D38D6"/>
    <w:multiLevelType w:val="multilevel"/>
    <w:tmpl w:val="68D8B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4C7DB3"/>
    <w:multiLevelType w:val="hybridMultilevel"/>
    <w:tmpl w:val="199E2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556A3A"/>
    <w:multiLevelType w:val="multilevel"/>
    <w:tmpl w:val="F7B0C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867CF"/>
    <w:multiLevelType w:val="multilevel"/>
    <w:tmpl w:val="99A4A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C40109"/>
    <w:multiLevelType w:val="multilevel"/>
    <w:tmpl w:val="DCCAD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867BA3"/>
    <w:multiLevelType w:val="multilevel"/>
    <w:tmpl w:val="BA468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4228B7"/>
    <w:multiLevelType w:val="multilevel"/>
    <w:tmpl w:val="4B347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013896"/>
    <w:multiLevelType w:val="multilevel"/>
    <w:tmpl w:val="44DAE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087D21"/>
    <w:multiLevelType w:val="multilevel"/>
    <w:tmpl w:val="6B900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5E3123"/>
    <w:multiLevelType w:val="multilevel"/>
    <w:tmpl w:val="A4AAA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510052"/>
    <w:multiLevelType w:val="multilevel"/>
    <w:tmpl w:val="E1482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EF2DDB"/>
    <w:multiLevelType w:val="multilevel"/>
    <w:tmpl w:val="C700D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580440"/>
    <w:multiLevelType w:val="multilevel"/>
    <w:tmpl w:val="8EAE5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7A5765"/>
    <w:multiLevelType w:val="multilevel"/>
    <w:tmpl w:val="F140E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720B92"/>
    <w:multiLevelType w:val="multilevel"/>
    <w:tmpl w:val="051A0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E616B4"/>
    <w:multiLevelType w:val="multilevel"/>
    <w:tmpl w:val="72243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4245CD"/>
    <w:multiLevelType w:val="multilevel"/>
    <w:tmpl w:val="28C8C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1E7072"/>
    <w:multiLevelType w:val="multilevel"/>
    <w:tmpl w:val="37786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783C12"/>
    <w:multiLevelType w:val="multilevel"/>
    <w:tmpl w:val="76868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3B3FD1"/>
    <w:multiLevelType w:val="hybridMultilevel"/>
    <w:tmpl w:val="CBBC7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ED7E07"/>
    <w:multiLevelType w:val="multilevel"/>
    <w:tmpl w:val="4D08C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F022A"/>
    <w:multiLevelType w:val="multilevel"/>
    <w:tmpl w:val="73446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651EA1"/>
    <w:multiLevelType w:val="multilevel"/>
    <w:tmpl w:val="A1223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DC6BD0"/>
    <w:multiLevelType w:val="multilevel"/>
    <w:tmpl w:val="97AAC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E4328C"/>
    <w:multiLevelType w:val="multilevel"/>
    <w:tmpl w:val="ABAA17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6C5C2F"/>
    <w:multiLevelType w:val="multilevel"/>
    <w:tmpl w:val="63C2A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B91EC7"/>
    <w:multiLevelType w:val="multilevel"/>
    <w:tmpl w:val="0268A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726EFA"/>
    <w:multiLevelType w:val="multilevel"/>
    <w:tmpl w:val="525CE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B32275"/>
    <w:multiLevelType w:val="multilevel"/>
    <w:tmpl w:val="4A0E8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
  </w:num>
  <w:num w:numId="3">
    <w:abstractNumId w:val="32"/>
  </w:num>
  <w:num w:numId="4">
    <w:abstractNumId w:val="14"/>
  </w:num>
  <w:num w:numId="5">
    <w:abstractNumId w:val="20"/>
  </w:num>
  <w:num w:numId="6">
    <w:abstractNumId w:val="21"/>
  </w:num>
  <w:num w:numId="7">
    <w:abstractNumId w:val="19"/>
  </w:num>
  <w:num w:numId="8">
    <w:abstractNumId w:val="11"/>
  </w:num>
  <w:num w:numId="9">
    <w:abstractNumId w:val="37"/>
  </w:num>
  <w:num w:numId="10">
    <w:abstractNumId w:val="23"/>
  </w:num>
  <w:num w:numId="11">
    <w:abstractNumId w:val="18"/>
  </w:num>
  <w:num w:numId="12">
    <w:abstractNumId w:val="22"/>
  </w:num>
  <w:num w:numId="13">
    <w:abstractNumId w:val="26"/>
  </w:num>
  <w:num w:numId="14">
    <w:abstractNumId w:val="8"/>
  </w:num>
  <w:num w:numId="15">
    <w:abstractNumId w:val="36"/>
  </w:num>
  <w:num w:numId="16">
    <w:abstractNumId w:val="5"/>
  </w:num>
  <w:num w:numId="17">
    <w:abstractNumId w:val="33"/>
  </w:num>
  <w:num w:numId="18">
    <w:abstractNumId w:val="25"/>
  </w:num>
  <w:num w:numId="19">
    <w:abstractNumId w:val="15"/>
  </w:num>
  <w:num w:numId="20">
    <w:abstractNumId w:val="13"/>
  </w:num>
  <w:num w:numId="21">
    <w:abstractNumId w:val="12"/>
  </w:num>
  <w:num w:numId="22">
    <w:abstractNumId w:val="2"/>
  </w:num>
  <w:num w:numId="23">
    <w:abstractNumId w:val="24"/>
  </w:num>
  <w:num w:numId="24">
    <w:abstractNumId w:val="1"/>
  </w:num>
  <w:num w:numId="25">
    <w:abstractNumId w:val="6"/>
  </w:num>
  <w:num w:numId="26">
    <w:abstractNumId w:val="7"/>
  </w:num>
  <w:num w:numId="27">
    <w:abstractNumId w:val="16"/>
  </w:num>
  <w:num w:numId="28">
    <w:abstractNumId w:val="30"/>
  </w:num>
  <w:num w:numId="29">
    <w:abstractNumId w:val="29"/>
  </w:num>
  <w:num w:numId="30">
    <w:abstractNumId w:val="31"/>
  </w:num>
  <w:num w:numId="31">
    <w:abstractNumId w:val="27"/>
  </w:num>
  <w:num w:numId="32">
    <w:abstractNumId w:val="17"/>
  </w:num>
  <w:num w:numId="33">
    <w:abstractNumId w:val="9"/>
  </w:num>
  <w:num w:numId="34">
    <w:abstractNumId w:val="0"/>
  </w:num>
  <w:num w:numId="35">
    <w:abstractNumId w:val="34"/>
  </w:num>
  <w:num w:numId="36">
    <w:abstractNumId w:val="4"/>
  </w:num>
  <w:num w:numId="37">
    <w:abstractNumId w:val="2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50"/>
    <w:rsid w:val="00006054"/>
    <w:rsid w:val="00026038"/>
    <w:rsid w:val="00026BD3"/>
    <w:rsid w:val="00041649"/>
    <w:rsid w:val="000463AF"/>
    <w:rsid w:val="00051E1D"/>
    <w:rsid w:val="00062363"/>
    <w:rsid w:val="0006639B"/>
    <w:rsid w:val="000730B2"/>
    <w:rsid w:val="00073833"/>
    <w:rsid w:val="00076272"/>
    <w:rsid w:val="00082FBD"/>
    <w:rsid w:val="00085B01"/>
    <w:rsid w:val="000863D6"/>
    <w:rsid w:val="0009109F"/>
    <w:rsid w:val="000944A5"/>
    <w:rsid w:val="000A2B6B"/>
    <w:rsid w:val="000A4BC9"/>
    <w:rsid w:val="000A513A"/>
    <w:rsid w:val="000C3EB8"/>
    <w:rsid w:val="000D296A"/>
    <w:rsid w:val="000D3B75"/>
    <w:rsid w:val="000E394A"/>
    <w:rsid w:val="000E40B0"/>
    <w:rsid w:val="000F058D"/>
    <w:rsid w:val="00101E1F"/>
    <w:rsid w:val="00110526"/>
    <w:rsid w:val="00113230"/>
    <w:rsid w:val="00141CB7"/>
    <w:rsid w:val="00143B81"/>
    <w:rsid w:val="00150ED6"/>
    <w:rsid w:val="00152AA2"/>
    <w:rsid w:val="001560DE"/>
    <w:rsid w:val="0016403C"/>
    <w:rsid w:val="001654F5"/>
    <w:rsid w:val="00182FAE"/>
    <w:rsid w:val="00184F9E"/>
    <w:rsid w:val="001953A6"/>
    <w:rsid w:val="001A4435"/>
    <w:rsid w:val="001C7FD2"/>
    <w:rsid w:val="001E6378"/>
    <w:rsid w:val="001F478F"/>
    <w:rsid w:val="00200011"/>
    <w:rsid w:val="00201DED"/>
    <w:rsid w:val="00217BAF"/>
    <w:rsid w:val="00223EEE"/>
    <w:rsid w:val="00224EB1"/>
    <w:rsid w:val="002250B7"/>
    <w:rsid w:val="00230598"/>
    <w:rsid w:val="00234BEF"/>
    <w:rsid w:val="0024153B"/>
    <w:rsid w:val="00245834"/>
    <w:rsid w:val="00245BAC"/>
    <w:rsid w:val="002460C9"/>
    <w:rsid w:val="00261CFD"/>
    <w:rsid w:val="00261F43"/>
    <w:rsid w:val="00262728"/>
    <w:rsid w:val="00263E4C"/>
    <w:rsid w:val="00265009"/>
    <w:rsid w:val="002755ED"/>
    <w:rsid w:val="00275F91"/>
    <w:rsid w:val="00281029"/>
    <w:rsid w:val="002870C6"/>
    <w:rsid w:val="00291A5E"/>
    <w:rsid w:val="00293463"/>
    <w:rsid w:val="00294293"/>
    <w:rsid w:val="00296151"/>
    <w:rsid w:val="002B2331"/>
    <w:rsid w:val="002B7EBF"/>
    <w:rsid w:val="002C3326"/>
    <w:rsid w:val="002E1FF6"/>
    <w:rsid w:val="002F094D"/>
    <w:rsid w:val="002F558C"/>
    <w:rsid w:val="002F60AF"/>
    <w:rsid w:val="002F65C6"/>
    <w:rsid w:val="00305826"/>
    <w:rsid w:val="003157B4"/>
    <w:rsid w:val="0031589A"/>
    <w:rsid w:val="00316BE6"/>
    <w:rsid w:val="0032197F"/>
    <w:rsid w:val="00322D98"/>
    <w:rsid w:val="00326481"/>
    <w:rsid w:val="00333FE8"/>
    <w:rsid w:val="00342F61"/>
    <w:rsid w:val="00343370"/>
    <w:rsid w:val="003443A4"/>
    <w:rsid w:val="003559C6"/>
    <w:rsid w:val="00357220"/>
    <w:rsid w:val="003627F7"/>
    <w:rsid w:val="00366E0A"/>
    <w:rsid w:val="0036751F"/>
    <w:rsid w:val="00374CD5"/>
    <w:rsid w:val="003A2C3E"/>
    <w:rsid w:val="003A3AAD"/>
    <w:rsid w:val="003A4161"/>
    <w:rsid w:val="003B1FAF"/>
    <w:rsid w:val="003B610D"/>
    <w:rsid w:val="003B7A17"/>
    <w:rsid w:val="003D1573"/>
    <w:rsid w:val="003D4774"/>
    <w:rsid w:val="003E07BF"/>
    <w:rsid w:val="003E6013"/>
    <w:rsid w:val="003F063D"/>
    <w:rsid w:val="003F2250"/>
    <w:rsid w:val="003F4D44"/>
    <w:rsid w:val="00400EE0"/>
    <w:rsid w:val="00400F1B"/>
    <w:rsid w:val="00402D9A"/>
    <w:rsid w:val="00411FC2"/>
    <w:rsid w:val="00417152"/>
    <w:rsid w:val="00417408"/>
    <w:rsid w:val="00417FEE"/>
    <w:rsid w:val="00426AE4"/>
    <w:rsid w:val="00432D28"/>
    <w:rsid w:val="00433007"/>
    <w:rsid w:val="00464081"/>
    <w:rsid w:val="00467046"/>
    <w:rsid w:val="00474086"/>
    <w:rsid w:val="00493A17"/>
    <w:rsid w:val="00497612"/>
    <w:rsid w:val="004A6362"/>
    <w:rsid w:val="004A7849"/>
    <w:rsid w:val="004C06DA"/>
    <w:rsid w:val="004D01D9"/>
    <w:rsid w:val="004D5EEE"/>
    <w:rsid w:val="004D7B46"/>
    <w:rsid w:val="004E538C"/>
    <w:rsid w:val="00504D6E"/>
    <w:rsid w:val="00506FD9"/>
    <w:rsid w:val="00514009"/>
    <w:rsid w:val="00516551"/>
    <w:rsid w:val="00516CFA"/>
    <w:rsid w:val="005223F1"/>
    <w:rsid w:val="00534EF0"/>
    <w:rsid w:val="00544641"/>
    <w:rsid w:val="00544B62"/>
    <w:rsid w:val="00554B3A"/>
    <w:rsid w:val="0058144E"/>
    <w:rsid w:val="00592B6C"/>
    <w:rsid w:val="005A4D04"/>
    <w:rsid w:val="005A6B38"/>
    <w:rsid w:val="005B065B"/>
    <w:rsid w:val="005B0EC9"/>
    <w:rsid w:val="005B551C"/>
    <w:rsid w:val="005B5E22"/>
    <w:rsid w:val="005C0A17"/>
    <w:rsid w:val="005F128B"/>
    <w:rsid w:val="005F40C2"/>
    <w:rsid w:val="00605047"/>
    <w:rsid w:val="006072C2"/>
    <w:rsid w:val="00610268"/>
    <w:rsid w:val="00614405"/>
    <w:rsid w:val="00622E55"/>
    <w:rsid w:val="00623F40"/>
    <w:rsid w:val="00634581"/>
    <w:rsid w:val="0063591C"/>
    <w:rsid w:val="00640C9B"/>
    <w:rsid w:val="00643E1C"/>
    <w:rsid w:val="006531B3"/>
    <w:rsid w:val="00665C77"/>
    <w:rsid w:val="00666724"/>
    <w:rsid w:val="00667094"/>
    <w:rsid w:val="00676298"/>
    <w:rsid w:val="006852E6"/>
    <w:rsid w:val="00687952"/>
    <w:rsid w:val="0069384C"/>
    <w:rsid w:val="00695E0F"/>
    <w:rsid w:val="006A3DA2"/>
    <w:rsid w:val="006A3FF3"/>
    <w:rsid w:val="006A41B5"/>
    <w:rsid w:val="006B1BCD"/>
    <w:rsid w:val="006C1714"/>
    <w:rsid w:val="006D0373"/>
    <w:rsid w:val="006D57B7"/>
    <w:rsid w:val="006E425F"/>
    <w:rsid w:val="006E7568"/>
    <w:rsid w:val="006F2116"/>
    <w:rsid w:val="0070672C"/>
    <w:rsid w:val="00713F63"/>
    <w:rsid w:val="00723A27"/>
    <w:rsid w:val="007402E0"/>
    <w:rsid w:val="00745D46"/>
    <w:rsid w:val="00750267"/>
    <w:rsid w:val="00757B8F"/>
    <w:rsid w:val="00774784"/>
    <w:rsid w:val="00795E1F"/>
    <w:rsid w:val="00797C9F"/>
    <w:rsid w:val="007B45DE"/>
    <w:rsid w:val="007C2713"/>
    <w:rsid w:val="007C3B0A"/>
    <w:rsid w:val="007C4E05"/>
    <w:rsid w:val="007D2CE7"/>
    <w:rsid w:val="007F0593"/>
    <w:rsid w:val="007F6F60"/>
    <w:rsid w:val="007F7DB7"/>
    <w:rsid w:val="0081127E"/>
    <w:rsid w:val="008179A0"/>
    <w:rsid w:val="008219DC"/>
    <w:rsid w:val="008225DB"/>
    <w:rsid w:val="00826B36"/>
    <w:rsid w:val="008317CF"/>
    <w:rsid w:val="0084167F"/>
    <w:rsid w:val="008472C9"/>
    <w:rsid w:val="0085300C"/>
    <w:rsid w:val="0085626D"/>
    <w:rsid w:val="008631C8"/>
    <w:rsid w:val="00864B4A"/>
    <w:rsid w:val="00864E21"/>
    <w:rsid w:val="0086636A"/>
    <w:rsid w:val="00884206"/>
    <w:rsid w:val="00885529"/>
    <w:rsid w:val="00887C6D"/>
    <w:rsid w:val="008A1253"/>
    <w:rsid w:val="008B506D"/>
    <w:rsid w:val="008C0207"/>
    <w:rsid w:val="008C486F"/>
    <w:rsid w:val="008C64E8"/>
    <w:rsid w:val="008C7BD5"/>
    <w:rsid w:val="008D262E"/>
    <w:rsid w:val="008D49E7"/>
    <w:rsid w:val="008E1BDA"/>
    <w:rsid w:val="008E2A85"/>
    <w:rsid w:val="008F43B1"/>
    <w:rsid w:val="008F748F"/>
    <w:rsid w:val="00901192"/>
    <w:rsid w:val="00903BC3"/>
    <w:rsid w:val="009049AB"/>
    <w:rsid w:val="009108B8"/>
    <w:rsid w:val="0091273F"/>
    <w:rsid w:val="0091409F"/>
    <w:rsid w:val="009165D4"/>
    <w:rsid w:val="00917721"/>
    <w:rsid w:val="00921F4C"/>
    <w:rsid w:val="0094258A"/>
    <w:rsid w:val="009453DC"/>
    <w:rsid w:val="00951E0C"/>
    <w:rsid w:val="009623D0"/>
    <w:rsid w:val="0096307F"/>
    <w:rsid w:val="00963347"/>
    <w:rsid w:val="00963FEB"/>
    <w:rsid w:val="00965F42"/>
    <w:rsid w:val="0097539E"/>
    <w:rsid w:val="009901D5"/>
    <w:rsid w:val="009A2F1F"/>
    <w:rsid w:val="009C5AE0"/>
    <w:rsid w:val="009E55CE"/>
    <w:rsid w:val="00A00A2D"/>
    <w:rsid w:val="00A06467"/>
    <w:rsid w:val="00A10C5D"/>
    <w:rsid w:val="00A12E2E"/>
    <w:rsid w:val="00A2121E"/>
    <w:rsid w:val="00A21D19"/>
    <w:rsid w:val="00A31D3C"/>
    <w:rsid w:val="00A31DBD"/>
    <w:rsid w:val="00A35819"/>
    <w:rsid w:val="00A43AA4"/>
    <w:rsid w:val="00A442AC"/>
    <w:rsid w:val="00A526AE"/>
    <w:rsid w:val="00A5599B"/>
    <w:rsid w:val="00A57FB9"/>
    <w:rsid w:val="00A6524D"/>
    <w:rsid w:val="00A670A1"/>
    <w:rsid w:val="00A73BAD"/>
    <w:rsid w:val="00A80C4B"/>
    <w:rsid w:val="00A82F41"/>
    <w:rsid w:val="00A87EEE"/>
    <w:rsid w:val="00A91A8F"/>
    <w:rsid w:val="00A94A80"/>
    <w:rsid w:val="00A97D96"/>
    <w:rsid w:val="00AA670F"/>
    <w:rsid w:val="00AA790F"/>
    <w:rsid w:val="00AB0453"/>
    <w:rsid w:val="00AB213E"/>
    <w:rsid w:val="00AC121F"/>
    <w:rsid w:val="00AC28CD"/>
    <w:rsid w:val="00AC7268"/>
    <w:rsid w:val="00AD07AC"/>
    <w:rsid w:val="00AD59F4"/>
    <w:rsid w:val="00AD64A4"/>
    <w:rsid w:val="00AE7682"/>
    <w:rsid w:val="00B00063"/>
    <w:rsid w:val="00B038D4"/>
    <w:rsid w:val="00B07EF4"/>
    <w:rsid w:val="00B145B8"/>
    <w:rsid w:val="00B145D6"/>
    <w:rsid w:val="00B17495"/>
    <w:rsid w:val="00B205EC"/>
    <w:rsid w:val="00B25F4A"/>
    <w:rsid w:val="00B56524"/>
    <w:rsid w:val="00B57CD2"/>
    <w:rsid w:val="00B61FCA"/>
    <w:rsid w:val="00B62F76"/>
    <w:rsid w:val="00B71675"/>
    <w:rsid w:val="00B729BB"/>
    <w:rsid w:val="00B82D74"/>
    <w:rsid w:val="00BA01FC"/>
    <w:rsid w:val="00BA04A9"/>
    <w:rsid w:val="00BA0C74"/>
    <w:rsid w:val="00BA4F9C"/>
    <w:rsid w:val="00BA53A6"/>
    <w:rsid w:val="00BB3171"/>
    <w:rsid w:val="00BB474A"/>
    <w:rsid w:val="00BB48E8"/>
    <w:rsid w:val="00BB50D3"/>
    <w:rsid w:val="00BC1FF0"/>
    <w:rsid w:val="00BC3047"/>
    <w:rsid w:val="00BC35EB"/>
    <w:rsid w:val="00BD3F3D"/>
    <w:rsid w:val="00BE5AC3"/>
    <w:rsid w:val="00BE6040"/>
    <w:rsid w:val="00BF351B"/>
    <w:rsid w:val="00BF7EA0"/>
    <w:rsid w:val="00C07134"/>
    <w:rsid w:val="00C0766A"/>
    <w:rsid w:val="00C12139"/>
    <w:rsid w:val="00C13C0F"/>
    <w:rsid w:val="00C27EB5"/>
    <w:rsid w:val="00C316F9"/>
    <w:rsid w:val="00C50BF7"/>
    <w:rsid w:val="00C52FA3"/>
    <w:rsid w:val="00C63E4E"/>
    <w:rsid w:val="00C80BF2"/>
    <w:rsid w:val="00C86AC3"/>
    <w:rsid w:val="00C907AB"/>
    <w:rsid w:val="00C957CC"/>
    <w:rsid w:val="00C95B22"/>
    <w:rsid w:val="00C9606D"/>
    <w:rsid w:val="00CA1017"/>
    <w:rsid w:val="00CB1C9C"/>
    <w:rsid w:val="00CB206D"/>
    <w:rsid w:val="00CC1123"/>
    <w:rsid w:val="00CC32AB"/>
    <w:rsid w:val="00CC3C08"/>
    <w:rsid w:val="00CD02D6"/>
    <w:rsid w:val="00CD5AA6"/>
    <w:rsid w:val="00CD61AB"/>
    <w:rsid w:val="00CD7D7F"/>
    <w:rsid w:val="00CE7E44"/>
    <w:rsid w:val="00CF0C47"/>
    <w:rsid w:val="00CF2C95"/>
    <w:rsid w:val="00D015D9"/>
    <w:rsid w:val="00D02B15"/>
    <w:rsid w:val="00D062BF"/>
    <w:rsid w:val="00D12927"/>
    <w:rsid w:val="00D1517E"/>
    <w:rsid w:val="00D21AD2"/>
    <w:rsid w:val="00D25565"/>
    <w:rsid w:val="00D32A56"/>
    <w:rsid w:val="00D35E4F"/>
    <w:rsid w:val="00D41CB7"/>
    <w:rsid w:val="00D464B9"/>
    <w:rsid w:val="00D536BA"/>
    <w:rsid w:val="00D5549A"/>
    <w:rsid w:val="00D560B9"/>
    <w:rsid w:val="00D7075E"/>
    <w:rsid w:val="00D7156E"/>
    <w:rsid w:val="00D77D79"/>
    <w:rsid w:val="00D811EA"/>
    <w:rsid w:val="00D958B6"/>
    <w:rsid w:val="00D95CB8"/>
    <w:rsid w:val="00DA6695"/>
    <w:rsid w:val="00DB0023"/>
    <w:rsid w:val="00DB21B6"/>
    <w:rsid w:val="00DC14CC"/>
    <w:rsid w:val="00DC3C15"/>
    <w:rsid w:val="00DD4552"/>
    <w:rsid w:val="00DF1395"/>
    <w:rsid w:val="00DF19FE"/>
    <w:rsid w:val="00E009B3"/>
    <w:rsid w:val="00E07E08"/>
    <w:rsid w:val="00E2484D"/>
    <w:rsid w:val="00E27999"/>
    <w:rsid w:val="00E34083"/>
    <w:rsid w:val="00E4315B"/>
    <w:rsid w:val="00E50856"/>
    <w:rsid w:val="00E6077A"/>
    <w:rsid w:val="00E7362D"/>
    <w:rsid w:val="00E96675"/>
    <w:rsid w:val="00EA3587"/>
    <w:rsid w:val="00EA7AD7"/>
    <w:rsid w:val="00EB3400"/>
    <w:rsid w:val="00EC1273"/>
    <w:rsid w:val="00EC2B28"/>
    <w:rsid w:val="00EC4E9D"/>
    <w:rsid w:val="00EC7DC5"/>
    <w:rsid w:val="00EE0067"/>
    <w:rsid w:val="00EE3AFE"/>
    <w:rsid w:val="00EF3C9D"/>
    <w:rsid w:val="00EF477C"/>
    <w:rsid w:val="00EF5DA6"/>
    <w:rsid w:val="00F10324"/>
    <w:rsid w:val="00F2284F"/>
    <w:rsid w:val="00F27A5C"/>
    <w:rsid w:val="00F339EA"/>
    <w:rsid w:val="00F36E50"/>
    <w:rsid w:val="00F37569"/>
    <w:rsid w:val="00F401C5"/>
    <w:rsid w:val="00F4471A"/>
    <w:rsid w:val="00F45456"/>
    <w:rsid w:val="00F5000A"/>
    <w:rsid w:val="00F54CCB"/>
    <w:rsid w:val="00F62AED"/>
    <w:rsid w:val="00F73A04"/>
    <w:rsid w:val="00F76B4C"/>
    <w:rsid w:val="00F815D1"/>
    <w:rsid w:val="00F90E6D"/>
    <w:rsid w:val="00FA363F"/>
    <w:rsid w:val="00FA48F0"/>
    <w:rsid w:val="00FA599C"/>
    <w:rsid w:val="00FA684A"/>
    <w:rsid w:val="00FB5013"/>
    <w:rsid w:val="00FC48F1"/>
    <w:rsid w:val="00FC73D5"/>
    <w:rsid w:val="00FC7E2D"/>
    <w:rsid w:val="00FD258B"/>
    <w:rsid w:val="00FD2730"/>
    <w:rsid w:val="00FD7AD6"/>
    <w:rsid w:val="00FE0F60"/>
    <w:rsid w:val="00FE60D4"/>
    <w:rsid w:val="00FF2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245834"/>
    <w:pPr>
      <w:ind w:left="720"/>
      <w:contextualSpacing/>
    </w:pPr>
  </w:style>
  <w:style w:type="character" w:styleId="a5">
    <w:name w:val="annotation reference"/>
    <w:basedOn w:val="a0"/>
    <w:uiPriority w:val="99"/>
    <w:semiHidden/>
    <w:unhideWhenUsed/>
    <w:rsid w:val="00C95B22"/>
    <w:rPr>
      <w:sz w:val="16"/>
      <w:szCs w:val="16"/>
    </w:rPr>
  </w:style>
  <w:style w:type="paragraph" w:styleId="a6">
    <w:name w:val="annotation text"/>
    <w:basedOn w:val="a"/>
    <w:link w:val="a7"/>
    <w:uiPriority w:val="99"/>
    <w:semiHidden/>
    <w:unhideWhenUsed/>
    <w:rsid w:val="00C95B22"/>
    <w:pPr>
      <w:spacing w:line="240" w:lineRule="auto"/>
    </w:pPr>
    <w:rPr>
      <w:sz w:val="20"/>
      <w:szCs w:val="20"/>
    </w:rPr>
  </w:style>
  <w:style w:type="character" w:customStyle="1" w:styleId="a7">
    <w:name w:val="Текст примечания Знак"/>
    <w:basedOn w:val="a0"/>
    <w:link w:val="a6"/>
    <w:uiPriority w:val="99"/>
    <w:semiHidden/>
    <w:rsid w:val="00C95B22"/>
    <w:rPr>
      <w:sz w:val="20"/>
      <w:szCs w:val="20"/>
    </w:rPr>
  </w:style>
  <w:style w:type="paragraph" w:styleId="a8">
    <w:name w:val="annotation subject"/>
    <w:basedOn w:val="a6"/>
    <w:next w:val="a6"/>
    <w:link w:val="a9"/>
    <w:uiPriority w:val="99"/>
    <w:semiHidden/>
    <w:unhideWhenUsed/>
    <w:rsid w:val="00C95B22"/>
    <w:rPr>
      <w:b/>
      <w:bCs/>
    </w:rPr>
  </w:style>
  <w:style w:type="character" w:customStyle="1" w:styleId="a9">
    <w:name w:val="Тема примечания Знак"/>
    <w:basedOn w:val="a7"/>
    <w:link w:val="a8"/>
    <w:uiPriority w:val="99"/>
    <w:semiHidden/>
    <w:rsid w:val="00C95B22"/>
    <w:rPr>
      <w:b/>
      <w:bCs/>
      <w:sz w:val="20"/>
      <w:szCs w:val="20"/>
    </w:rPr>
  </w:style>
  <w:style w:type="paragraph" w:styleId="aa">
    <w:name w:val="Balloon Text"/>
    <w:basedOn w:val="a"/>
    <w:link w:val="ab"/>
    <w:uiPriority w:val="99"/>
    <w:semiHidden/>
    <w:unhideWhenUsed/>
    <w:rsid w:val="00C95B2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95B22"/>
    <w:rPr>
      <w:rFonts w:ascii="Segoe UI" w:hAnsi="Segoe UI" w:cs="Segoe UI"/>
      <w:sz w:val="18"/>
      <w:szCs w:val="18"/>
    </w:rPr>
  </w:style>
  <w:style w:type="paragraph" w:styleId="ac">
    <w:name w:val="header"/>
    <w:basedOn w:val="a"/>
    <w:link w:val="ad"/>
    <w:uiPriority w:val="99"/>
    <w:unhideWhenUsed/>
    <w:rsid w:val="00CD5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D5AA6"/>
  </w:style>
  <w:style w:type="paragraph" w:styleId="ae">
    <w:name w:val="footer"/>
    <w:basedOn w:val="a"/>
    <w:link w:val="af"/>
    <w:uiPriority w:val="99"/>
    <w:unhideWhenUsed/>
    <w:rsid w:val="00CD5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D5AA6"/>
  </w:style>
  <w:style w:type="table" w:styleId="af0">
    <w:name w:val="Table Grid"/>
    <w:basedOn w:val="a1"/>
    <w:uiPriority w:val="39"/>
    <w:rsid w:val="00BC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locked/>
    <w:rsid w:val="00B17495"/>
  </w:style>
  <w:style w:type="character" w:styleId="af1">
    <w:name w:val="Hyperlink"/>
    <w:basedOn w:val="a0"/>
    <w:uiPriority w:val="99"/>
    <w:semiHidden/>
    <w:unhideWhenUsed/>
    <w:rsid w:val="006531B3"/>
    <w:rPr>
      <w:color w:val="0000FF"/>
      <w:u w:val="single"/>
    </w:rPr>
  </w:style>
  <w:style w:type="paragraph" w:styleId="a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f3"/>
    <w:uiPriority w:val="99"/>
    <w:unhideWhenUsed/>
    <w:qFormat/>
    <w:rsid w:val="00B00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2"/>
    <w:uiPriority w:val="99"/>
    <w:locked/>
    <w:rsid w:val="00B62F76"/>
    <w:rPr>
      <w:rFonts w:ascii="Times New Roman" w:eastAsia="Times New Roman" w:hAnsi="Times New Roman" w:cs="Times New Roman"/>
      <w:sz w:val="24"/>
      <w:szCs w:val="24"/>
    </w:rPr>
  </w:style>
  <w:style w:type="paragraph" w:customStyle="1" w:styleId="af4">
    <w:name w:val="Знак Знак Знак"/>
    <w:basedOn w:val="a"/>
    <w:autoRedefine/>
    <w:rsid w:val="008631C8"/>
    <w:pPr>
      <w:spacing w:line="240" w:lineRule="exact"/>
    </w:pPr>
    <w:rPr>
      <w:rFonts w:ascii="Times New Roman" w:eastAsia="SimSun" w:hAnsi="Times New Roman" w:cs="Times New Roman"/>
      <w:b/>
      <w:sz w:val="28"/>
      <w:szCs w:val="24"/>
      <w:lang w:val="en-US" w:eastAsia="en-US"/>
    </w:rPr>
  </w:style>
  <w:style w:type="paragraph" w:customStyle="1" w:styleId="disclaimer">
    <w:name w:val="disclaimer"/>
    <w:basedOn w:val="a"/>
    <w:rsid w:val="003A4161"/>
    <w:pPr>
      <w:spacing w:after="200" w:line="276" w:lineRule="auto"/>
      <w:jc w:val="center"/>
    </w:pPr>
    <w:rPr>
      <w:rFonts w:ascii="Times New Roman" w:eastAsia="Times New Roman" w:hAnsi="Times New Roman" w:cs="Times New Roman"/>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245834"/>
    <w:pPr>
      <w:ind w:left="720"/>
      <w:contextualSpacing/>
    </w:pPr>
  </w:style>
  <w:style w:type="character" w:styleId="a5">
    <w:name w:val="annotation reference"/>
    <w:basedOn w:val="a0"/>
    <w:uiPriority w:val="99"/>
    <w:semiHidden/>
    <w:unhideWhenUsed/>
    <w:rsid w:val="00C95B22"/>
    <w:rPr>
      <w:sz w:val="16"/>
      <w:szCs w:val="16"/>
    </w:rPr>
  </w:style>
  <w:style w:type="paragraph" w:styleId="a6">
    <w:name w:val="annotation text"/>
    <w:basedOn w:val="a"/>
    <w:link w:val="a7"/>
    <w:uiPriority w:val="99"/>
    <w:semiHidden/>
    <w:unhideWhenUsed/>
    <w:rsid w:val="00C95B22"/>
    <w:pPr>
      <w:spacing w:line="240" w:lineRule="auto"/>
    </w:pPr>
    <w:rPr>
      <w:sz w:val="20"/>
      <w:szCs w:val="20"/>
    </w:rPr>
  </w:style>
  <w:style w:type="character" w:customStyle="1" w:styleId="a7">
    <w:name w:val="Текст примечания Знак"/>
    <w:basedOn w:val="a0"/>
    <w:link w:val="a6"/>
    <w:uiPriority w:val="99"/>
    <w:semiHidden/>
    <w:rsid w:val="00C95B22"/>
    <w:rPr>
      <w:sz w:val="20"/>
      <w:szCs w:val="20"/>
    </w:rPr>
  </w:style>
  <w:style w:type="paragraph" w:styleId="a8">
    <w:name w:val="annotation subject"/>
    <w:basedOn w:val="a6"/>
    <w:next w:val="a6"/>
    <w:link w:val="a9"/>
    <w:uiPriority w:val="99"/>
    <w:semiHidden/>
    <w:unhideWhenUsed/>
    <w:rsid w:val="00C95B22"/>
    <w:rPr>
      <w:b/>
      <w:bCs/>
    </w:rPr>
  </w:style>
  <w:style w:type="character" w:customStyle="1" w:styleId="a9">
    <w:name w:val="Тема примечания Знак"/>
    <w:basedOn w:val="a7"/>
    <w:link w:val="a8"/>
    <w:uiPriority w:val="99"/>
    <w:semiHidden/>
    <w:rsid w:val="00C95B22"/>
    <w:rPr>
      <w:b/>
      <w:bCs/>
      <w:sz w:val="20"/>
      <w:szCs w:val="20"/>
    </w:rPr>
  </w:style>
  <w:style w:type="paragraph" w:styleId="aa">
    <w:name w:val="Balloon Text"/>
    <w:basedOn w:val="a"/>
    <w:link w:val="ab"/>
    <w:uiPriority w:val="99"/>
    <w:semiHidden/>
    <w:unhideWhenUsed/>
    <w:rsid w:val="00C95B2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95B22"/>
    <w:rPr>
      <w:rFonts w:ascii="Segoe UI" w:hAnsi="Segoe UI" w:cs="Segoe UI"/>
      <w:sz w:val="18"/>
      <w:szCs w:val="18"/>
    </w:rPr>
  </w:style>
  <w:style w:type="paragraph" w:styleId="ac">
    <w:name w:val="header"/>
    <w:basedOn w:val="a"/>
    <w:link w:val="ad"/>
    <w:uiPriority w:val="99"/>
    <w:unhideWhenUsed/>
    <w:rsid w:val="00CD5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D5AA6"/>
  </w:style>
  <w:style w:type="paragraph" w:styleId="ae">
    <w:name w:val="footer"/>
    <w:basedOn w:val="a"/>
    <w:link w:val="af"/>
    <w:uiPriority w:val="99"/>
    <w:unhideWhenUsed/>
    <w:rsid w:val="00CD5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D5AA6"/>
  </w:style>
  <w:style w:type="table" w:styleId="af0">
    <w:name w:val="Table Grid"/>
    <w:basedOn w:val="a1"/>
    <w:uiPriority w:val="39"/>
    <w:rsid w:val="00BC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locked/>
    <w:rsid w:val="00B17495"/>
  </w:style>
  <w:style w:type="character" w:styleId="af1">
    <w:name w:val="Hyperlink"/>
    <w:basedOn w:val="a0"/>
    <w:uiPriority w:val="99"/>
    <w:semiHidden/>
    <w:unhideWhenUsed/>
    <w:rsid w:val="006531B3"/>
    <w:rPr>
      <w:color w:val="0000FF"/>
      <w:u w:val="single"/>
    </w:rPr>
  </w:style>
  <w:style w:type="paragraph" w:styleId="a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f3"/>
    <w:uiPriority w:val="99"/>
    <w:unhideWhenUsed/>
    <w:qFormat/>
    <w:rsid w:val="00B00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2"/>
    <w:uiPriority w:val="99"/>
    <w:locked/>
    <w:rsid w:val="00B62F76"/>
    <w:rPr>
      <w:rFonts w:ascii="Times New Roman" w:eastAsia="Times New Roman" w:hAnsi="Times New Roman" w:cs="Times New Roman"/>
      <w:sz w:val="24"/>
      <w:szCs w:val="24"/>
    </w:rPr>
  </w:style>
  <w:style w:type="paragraph" w:customStyle="1" w:styleId="af4">
    <w:name w:val="Знак Знак Знак"/>
    <w:basedOn w:val="a"/>
    <w:autoRedefine/>
    <w:rsid w:val="008631C8"/>
    <w:pPr>
      <w:spacing w:line="240" w:lineRule="exact"/>
    </w:pPr>
    <w:rPr>
      <w:rFonts w:ascii="Times New Roman" w:eastAsia="SimSun" w:hAnsi="Times New Roman" w:cs="Times New Roman"/>
      <w:b/>
      <w:sz w:val="28"/>
      <w:szCs w:val="24"/>
      <w:lang w:val="en-US" w:eastAsia="en-US"/>
    </w:rPr>
  </w:style>
  <w:style w:type="paragraph" w:customStyle="1" w:styleId="disclaimer">
    <w:name w:val="disclaimer"/>
    <w:basedOn w:val="a"/>
    <w:rsid w:val="003A4161"/>
    <w:pPr>
      <w:spacing w:after="200" w:line="276" w:lineRule="auto"/>
      <w:jc w:val="center"/>
    </w:pPr>
    <w:rPr>
      <w:rFonts w:ascii="Times New Roman" w:eastAsia="Times New Roman" w:hAnsi="Times New Roman" w:cs="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91385">
      <w:bodyDiv w:val="1"/>
      <w:marLeft w:val="0"/>
      <w:marRight w:val="0"/>
      <w:marTop w:val="0"/>
      <w:marBottom w:val="0"/>
      <w:divBdr>
        <w:top w:val="none" w:sz="0" w:space="0" w:color="auto"/>
        <w:left w:val="none" w:sz="0" w:space="0" w:color="auto"/>
        <w:bottom w:val="none" w:sz="0" w:space="0" w:color="auto"/>
        <w:right w:val="none" w:sz="0" w:space="0" w:color="auto"/>
      </w:divBdr>
    </w:div>
    <w:div w:id="1154954103">
      <w:bodyDiv w:val="1"/>
      <w:marLeft w:val="0"/>
      <w:marRight w:val="0"/>
      <w:marTop w:val="0"/>
      <w:marBottom w:val="0"/>
      <w:divBdr>
        <w:top w:val="none" w:sz="0" w:space="0" w:color="auto"/>
        <w:left w:val="none" w:sz="0" w:space="0" w:color="auto"/>
        <w:bottom w:val="none" w:sz="0" w:space="0" w:color="auto"/>
        <w:right w:val="none" w:sz="0" w:space="0" w:color="auto"/>
      </w:divBdr>
    </w:div>
    <w:div w:id="1239754160">
      <w:bodyDiv w:val="1"/>
      <w:marLeft w:val="0"/>
      <w:marRight w:val="0"/>
      <w:marTop w:val="0"/>
      <w:marBottom w:val="0"/>
      <w:divBdr>
        <w:top w:val="none" w:sz="0" w:space="0" w:color="auto"/>
        <w:left w:val="none" w:sz="0" w:space="0" w:color="auto"/>
        <w:bottom w:val="none" w:sz="0" w:space="0" w:color="auto"/>
        <w:right w:val="none" w:sz="0" w:space="0" w:color="auto"/>
      </w:divBdr>
    </w:div>
    <w:div w:id="1863976675">
      <w:bodyDiv w:val="1"/>
      <w:marLeft w:val="0"/>
      <w:marRight w:val="0"/>
      <w:marTop w:val="0"/>
      <w:marBottom w:val="0"/>
      <w:divBdr>
        <w:top w:val="none" w:sz="0" w:space="0" w:color="auto"/>
        <w:left w:val="none" w:sz="0" w:space="0" w:color="auto"/>
        <w:bottom w:val="none" w:sz="0" w:space="0" w:color="auto"/>
        <w:right w:val="none" w:sz="0" w:space="0" w:color="auto"/>
      </w:divBdr>
    </w:div>
    <w:div w:id="2094887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V14E000975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ilet.zan.kz/rus/docs/K080000095_"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K080000095_"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V14E0009756" TargetMode="External"/><Relationship Id="rId4" Type="http://schemas.microsoft.com/office/2007/relationships/stylesWithEffects" Target="stylesWithEffects.xml"/><Relationship Id="rId9" Type="http://schemas.openxmlformats.org/officeDocument/2006/relationships/hyperlink" Target="http://adilet.zan.kz/rus/docs/V14E00098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292A-2E57-4B04-8EF0-9A639E7D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7814</Words>
  <Characters>44543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 Алимбаева</dc:creator>
  <cp:lastModifiedBy>Я</cp:lastModifiedBy>
  <cp:revision>2</cp:revision>
  <cp:lastPrinted>2023-05-25T11:18:00Z</cp:lastPrinted>
  <dcterms:created xsi:type="dcterms:W3CDTF">2024-07-23T03:15:00Z</dcterms:created>
  <dcterms:modified xsi:type="dcterms:W3CDTF">2024-07-23T03:15:00Z</dcterms:modified>
</cp:coreProperties>
</file>