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01" w:rsidRDefault="00190F01" w:rsidP="00190F01">
      <w:pPr>
        <w:rPr>
          <w:bCs/>
          <w:sz w:val="28"/>
          <w:szCs w:val="26"/>
        </w:rPr>
      </w:pPr>
    </w:p>
    <w:p w:rsidR="00190F01" w:rsidRDefault="00190F01" w:rsidP="00190F01">
      <w:pPr>
        <w:ind w:right="-2"/>
        <w:jc w:val="center"/>
        <w:rPr>
          <w:b/>
          <w:bCs/>
          <w:sz w:val="28"/>
          <w:szCs w:val="28"/>
        </w:rPr>
      </w:pPr>
      <w:r w:rsidRPr="00641FF1">
        <w:rPr>
          <w:b/>
          <w:bCs/>
          <w:sz w:val="28"/>
          <w:szCs w:val="28"/>
        </w:rPr>
        <w:t>Пилотный проект «Новая модель управления системой</w:t>
      </w:r>
      <w:r>
        <w:rPr>
          <w:b/>
          <w:bCs/>
          <w:sz w:val="28"/>
          <w:szCs w:val="28"/>
        </w:rPr>
        <w:t xml:space="preserve"> </w:t>
      </w:r>
      <w:r w:rsidRPr="00641FF1">
        <w:rPr>
          <w:b/>
          <w:bCs/>
          <w:sz w:val="28"/>
          <w:szCs w:val="28"/>
        </w:rPr>
        <w:t xml:space="preserve">образования Республики Казахстан» в </w:t>
      </w:r>
      <w:r>
        <w:rPr>
          <w:b/>
          <w:bCs/>
          <w:sz w:val="28"/>
          <w:szCs w:val="28"/>
        </w:rPr>
        <w:t>Восточно-Казахстанской</w:t>
      </w:r>
    </w:p>
    <w:p w:rsidR="00190F01" w:rsidRPr="008228A6" w:rsidRDefault="00190F01" w:rsidP="00190F01">
      <w:pPr>
        <w:ind w:right="-2"/>
        <w:jc w:val="center"/>
        <w:rPr>
          <w:b/>
          <w:bCs/>
          <w:sz w:val="28"/>
          <w:szCs w:val="28"/>
        </w:rPr>
      </w:pPr>
      <w:r w:rsidRPr="00641FF1">
        <w:rPr>
          <w:b/>
          <w:bCs/>
          <w:sz w:val="28"/>
          <w:szCs w:val="28"/>
        </w:rPr>
        <w:t xml:space="preserve"> и Туркестанской областях</w:t>
      </w:r>
    </w:p>
    <w:p w:rsidR="00190F01" w:rsidRPr="00641FF1" w:rsidRDefault="00190F01" w:rsidP="00190F01">
      <w:pPr>
        <w:rPr>
          <w:b/>
          <w:bCs/>
          <w:sz w:val="28"/>
          <w:szCs w:val="32"/>
        </w:rPr>
      </w:pPr>
    </w:p>
    <w:p w:rsidR="00190F01" w:rsidRDefault="00190F01" w:rsidP="00190F01">
      <w:pPr>
        <w:ind w:firstLine="720"/>
        <w:jc w:val="center"/>
        <w:rPr>
          <w:b/>
          <w:bCs/>
          <w:sz w:val="28"/>
          <w:szCs w:val="32"/>
        </w:rPr>
      </w:pPr>
      <w:r w:rsidRPr="00641FF1">
        <w:rPr>
          <w:b/>
          <w:bCs/>
          <w:sz w:val="28"/>
          <w:szCs w:val="32"/>
        </w:rPr>
        <w:t>Глава 1. Общие положения</w:t>
      </w:r>
    </w:p>
    <w:p w:rsidR="00190F01" w:rsidRPr="00641FF1" w:rsidRDefault="00190F01" w:rsidP="00190F01">
      <w:pPr>
        <w:rPr>
          <w:b/>
          <w:bCs/>
          <w:sz w:val="28"/>
          <w:szCs w:val="32"/>
        </w:rPr>
      </w:pPr>
    </w:p>
    <w:p w:rsidR="00C316C3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16C3" w:rsidRPr="00C316C3">
        <w:rPr>
          <w:sz w:val="28"/>
          <w:szCs w:val="28"/>
        </w:rPr>
        <w:t xml:space="preserve">Настоящий </w:t>
      </w:r>
      <w:r w:rsidR="00395FA5" w:rsidRPr="00395FA5">
        <w:rPr>
          <w:sz w:val="28"/>
          <w:szCs w:val="28"/>
        </w:rPr>
        <w:t>Пилотный проект «Новая модель управления системой образования Республике Казахстан» в Восточно-Казахстанской и Туркестанской обл</w:t>
      </w:r>
      <w:r w:rsidR="00395FA5">
        <w:rPr>
          <w:sz w:val="28"/>
          <w:szCs w:val="28"/>
        </w:rPr>
        <w:t xml:space="preserve">астях (далее – Пилотный проект) разработан </w:t>
      </w:r>
      <w:r w:rsidR="0020255C">
        <w:rPr>
          <w:sz w:val="28"/>
          <w:szCs w:val="28"/>
        </w:rPr>
        <w:t>в рамках исполнения поручения</w:t>
      </w:r>
      <w:r w:rsidR="00395FA5" w:rsidRPr="00395FA5">
        <w:t xml:space="preserve"> </w:t>
      </w:r>
      <w:r w:rsidR="0020255C" w:rsidRPr="0020255C">
        <w:rPr>
          <w:sz w:val="28"/>
          <w:szCs w:val="28"/>
        </w:rPr>
        <w:t>Администрации Президента</w:t>
      </w:r>
      <w:r w:rsidR="0020255C">
        <w:rPr>
          <w:sz w:val="28"/>
          <w:szCs w:val="28"/>
        </w:rPr>
        <w:t xml:space="preserve"> </w:t>
      </w:r>
      <w:r w:rsidR="00DC2408" w:rsidRPr="00DC2408">
        <w:rPr>
          <w:sz w:val="28"/>
          <w:szCs w:val="28"/>
        </w:rPr>
        <w:t>Республик</w:t>
      </w:r>
      <w:r w:rsidR="00DC2408">
        <w:rPr>
          <w:sz w:val="28"/>
          <w:szCs w:val="28"/>
        </w:rPr>
        <w:t>и</w:t>
      </w:r>
      <w:r w:rsidR="00DC2408" w:rsidRPr="00DC2408">
        <w:rPr>
          <w:sz w:val="28"/>
          <w:szCs w:val="28"/>
        </w:rPr>
        <w:t xml:space="preserve"> Казахстан </w:t>
      </w:r>
      <w:r w:rsidR="00A75DF5">
        <w:rPr>
          <w:sz w:val="28"/>
          <w:szCs w:val="28"/>
        </w:rPr>
        <w:t>от 1 марта 2022 года</w:t>
      </w:r>
      <w:r w:rsidR="00A75DF5" w:rsidRPr="0020255C">
        <w:rPr>
          <w:sz w:val="28"/>
          <w:szCs w:val="28"/>
        </w:rPr>
        <w:t xml:space="preserve"> </w:t>
      </w:r>
      <w:r w:rsidR="0020255C" w:rsidRPr="0020255C">
        <w:rPr>
          <w:sz w:val="28"/>
          <w:szCs w:val="28"/>
        </w:rPr>
        <w:t xml:space="preserve">касательно практики применения новой вертикали управления </w:t>
      </w:r>
      <w:r w:rsidR="0072066E" w:rsidRPr="0072066E">
        <w:rPr>
          <w:sz w:val="28"/>
          <w:szCs w:val="28"/>
        </w:rPr>
        <w:t>системой образования</w:t>
      </w:r>
      <w:r w:rsidR="0020255C" w:rsidRPr="001145AC">
        <w:rPr>
          <w:sz w:val="28"/>
          <w:szCs w:val="28"/>
        </w:rPr>
        <w:t>.</w:t>
      </w:r>
    </w:p>
    <w:p w:rsidR="008C2806" w:rsidRDefault="008C2806" w:rsidP="0020255C">
      <w:pPr>
        <w:ind w:firstLine="720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</w:t>
      </w:r>
      <w:r w:rsidRPr="00B879EC">
        <w:rPr>
          <w:bCs/>
          <w:sz w:val="28"/>
          <w:szCs w:val="28"/>
        </w:rPr>
        <w:t xml:space="preserve">сновной целью </w:t>
      </w:r>
      <w:r>
        <w:rPr>
          <w:bCs/>
          <w:sz w:val="28"/>
          <w:szCs w:val="28"/>
        </w:rPr>
        <w:t>Пилотного проекта</w:t>
      </w:r>
      <w:r w:rsidRPr="00B879EC">
        <w:rPr>
          <w:bCs/>
          <w:sz w:val="28"/>
          <w:szCs w:val="28"/>
        </w:rPr>
        <w:t xml:space="preserve"> является усовершенствование действующей модели управления системой</w:t>
      </w:r>
      <w:r>
        <w:rPr>
          <w:bCs/>
          <w:sz w:val="28"/>
          <w:szCs w:val="28"/>
        </w:rPr>
        <w:t xml:space="preserve"> образования на местном уровне.</w:t>
      </w:r>
    </w:p>
    <w:bookmarkEnd w:id="0"/>
    <w:p w:rsidR="00190F01" w:rsidRPr="00B879EC" w:rsidRDefault="0020255C" w:rsidP="0020255C">
      <w:pPr>
        <w:ind w:firstLine="720"/>
        <w:jc w:val="both"/>
        <w:rPr>
          <w:bCs/>
          <w:sz w:val="28"/>
          <w:szCs w:val="28"/>
        </w:rPr>
      </w:pPr>
      <w:r w:rsidRPr="0020255C">
        <w:rPr>
          <w:bCs/>
          <w:sz w:val="28"/>
          <w:szCs w:val="28"/>
        </w:rPr>
        <w:t>Пилотный проект</w:t>
      </w:r>
      <w:r>
        <w:rPr>
          <w:bCs/>
          <w:sz w:val="28"/>
          <w:szCs w:val="28"/>
        </w:rPr>
        <w:t xml:space="preserve"> направлен на </w:t>
      </w:r>
      <w:r w:rsidR="00190F01" w:rsidRPr="00B879E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странени</w:t>
      </w:r>
      <w:r w:rsidR="00190F01" w:rsidRPr="00B879EC"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 xml:space="preserve">следующих </w:t>
      </w:r>
      <w:r w:rsidR="00190F01" w:rsidRPr="00B879EC">
        <w:rPr>
          <w:bCs/>
          <w:sz w:val="28"/>
          <w:szCs w:val="28"/>
        </w:rPr>
        <w:t>недостатков</w:t>
      </w:r>
      <w:r w:rsidRPr="0020255C">
        <w:t xml:space="preserve"> </w:t>
      </w:r>
      <w:r>
        <w:rPr>
          <w:bCs/>
          <w:sz w:val="28"/>
          <w:szCs w:val="28"/>
        </w:rPr>
        <w:t>действующей</w:t>
      </w:r>
      <w:r w:rsidRPr="0020255C">
        <w:rPr>
          <w:bCs/>
          <w:sz w:val="28"/>
          <w:szCs w:val="28"/>
        </w:rPr>
        <w:t xml:space="preserve"> </w:t>
      </w:r>
      <w:r w:rsidR="008A7F31" w:rsidRPr="008A7F31">
        <w:rPr>
          <w:bCs/>
          <w:sz w:val="28"/>
          <w:szCs w:val="28"/>
        </w:rPr>
        <w:t>модели</w:t>
      </w:r>
      <w:r w:rsidRPr="0020255C">
        <w:rPr>
          <w:bCs/>
          <w:sz w:val="28"/>
          <w:szCs w:val="28"/>
        </w:rPr>
        <w:t xml:space="preserve"> управления </w:t>
      </w:r>
      <w:r w:rsidR="0072066E" w:rsidRPr="0072066E">
        <w:rPr>
          <w:bCs/>
          <w:sz w:val="28"/>
          <w:szCs w:val="28"/>
        </w:rPr>
        <w:t>системой образования</w:t>
      </w:r>
      <w:r w:rsidR="008A7F31" w:rsidRPr="008A7F31">
        <w:rPr>
          <w:bCs/>
          <w:sz w:val="28"/>
          <w:szCs w:val="28"/>
        </w:rPr>
        <w:t xml:space="preserve"> </w:t>
      </w:r>
      <w:r w:rsidR="008A7F31">
        <w:rPr>
          <w:bCs/>
          <w:sz w:val="28"/>
          <w:szCs w:val="28"/>
        </w:rPr>
        <w:t>на</w:t>
      </w:r>
      <w:r w:rsidR="008C2806" w:rsidRPr="008C2806">
        <w:t xml:space="preserve"> </w:t>
      </w:r>
      <w:r w:rsidR="008C2806" w:rsidRPr="008C2806">
        <w:rPr>
          <w:bCs/>
          <w:sz w:val="28"/>
          <w:szCs w:val="28"/>
        </w:rPr>
        <w:t>местном уровне</w:t>
      </w:r>
      <w:r w:rsidR="00190F01" w:rsidRPr="00B879EC">
        <w:rPr>
          <w:bCs/>
          <w:sz w:val="28"/>
          <w:szCs w:val="28"/>
        </w:rPr>
        <w:t>:</w:t>
      </w:r>
    </w:p>
    <w:p w:rsidR="00190F01" w:rsidRPr="00CA0AB1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>1) увеличилась нагрузка на областные управления образования, что привело к снижению эффективности принимаемых решений по региону;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>2) верификаци</w:t>
      </w:r>
      <w:r>
        <w:rPr>
          <w:bCs/>
          <w:sz w:val="28"/>
          <w:szCs w:val="28"/>
        </w:rPr>
        <w:t>я</w:t>
      </w:r>
      <w:r w:rsidRPr="00B879EC">
        <w:rPr>
          <w:bCs/>
          <w:sz w:val="28"/>
          <w:szCs w:val="28"/>
        </w:rPr>
        <w:t xml:space="preserve"> локальной информации привела к росту бюрократической составляющей;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>3) отсутствие единого подхода при распределении денежных средств внутри региона, что повлияло на сроки принятия решений на мес</w:t>
      </w:r>
      <w:r>
        <w:rPr>
          <w:bCs/>
          <w:sz w:val="28"/>
          <w:szCs w:val="28"/>
        </w:rPr>
        <w:t>тах при чрезвычайных ситуациях.</w:t>
      </w:r>
    </w:p>
    <w:p w:rsidR="00190F01" w:rsidRDefault="0072066E" w:rsidP="00F13C0D">
      <w:pPr>
        <w:tabs>
          <w:tab w:val="left" w:pos="3828"/>
        </w:tabs>
        <w:ind w:firstLine="720"/>
        <w:jc w:val="both"/>
        <w:rPr>
          <w:bCs/>
          <w:sz w:val="28"/>
          <w:szCs w:val="28"/>
        </w:rPr>
      </w:pPr>
      <w:r w:rsidRPr="0072066E">
        <w:rPr>
          <w:bCs/>
          <w:sz w:val="28"/>
          <w:szCs w:val="28"/>
        </w:rPr>
        <w:t>Пилотны</w:t>
      </w:r>
      <w:r>
        <w:rPr>
          <w:bCs/>
          <w:sz w:val="28"/>
          <w:szCs w:val="28"/>
        </w:rPr>
        <w:t>м</w:t>
      </w:r>
      <w:r w:rsidRPr="0072066E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ом</w:t>
      </w:r>
      <w:r w:rsidRPr="0072066E">
        <w:rPr>
          <w:bCs/>
          <w:sz w:val="28"/>
          <w:szCs w:val="28"/>
        </w:rPr>
        <w:t xml:space="preserve"> </w:t>
      </w:r>
      <w:r w:rsidR="00190F01" w:rsidRPr="00B879EC">
        <w:rPr>
          <w:bCs/>
          <w:sz w:val="28"/>
          <w:szCs w:val="28"/>
        </w:rPr>
        <w:t>предусматрива</w:t>
      </w:r>
      <w:r>
        <w:rPr>
          <w:bCs/>
          <w:sz w:val="28"/>
          <w:szCs w:val="28"/>
        </w:rPr>
        <w:t>ется</w:t>
      </w:r>
      <w:r w:rsidR="00190F01" w:rsidRPr="00B879EC">
        <w:rPr>
          <w:bCs/>
          <w:sz w:val="28"/>
          <w:szCs w:val="28"/>
        </w:rPr>
        <w:t xml:space="preserve"> передач</w:t>
      </w:r>
      <w:r>
        <w:rPr>
          <w:bCs/>
          <w:sz w:val="28"/>
          <w:szCs w:val="28"/>
        </w:rPr>
        <w:t>а</w:t>
      </w:r>
      <w:r w:rsidR="00190F01" w:rsidRPr="00B879EC">
        <w:rPr>
          <w:bCs/>
          <w:sz w:val="28"/>
          <w:szCs w:val="28"/>
        </w:rPr>
        <w:t xml:space="preserve"> части функций с областного уровн</w:t>
      </w:r>
      <w:r w:rsidR="00190F01">
        <w:rPr>
          <w:bCs/>
          <w:sz w:val="28"/>
          <w:szCs w:val="28"/>
        </w:rPr>
        <w:t>я на районный/городской уровни</w:t>
      </w:r>
      <w:r w:rsidR="008C2806" w:rsidRPr="008C2806">
        <w:rPr>
          <w:bCs/>
          <w:sz w:val="28"/>
          <w:szCs w:val="28"/>
        </w:rPr>
        <w:t xml:space="preserve"> </w:t>
      </w:r>
      <w:r w:rsidR="008C2806" w:rsidRPr="0072066E">
        <w:rPr>
          <w:bCs/>
          <w:sz w:val="28"/>
          <w:szCs w:val="28"/>
        </w:rPr>
        <w:t>в Восточно-Казахстанской и Туркестанской областях</w:t>
      </w:r>
      <w:r w:rsidR="008C2806">
        <w:rPr>
          <w:bCs/>
          <w:sz w:val="28"/>
          <w:szCs w:val="28"/>
        </w:rPr>
        <w:t xml:space="preserve">, а именно </w:t>
      </w:r>
      <w:r w:rsidR="00DC2408" w:rsidRPr="00B879EC">
        <w:rPr>
          <w:bCs/>
          <w:sz w:val="28"/>
          <w:szCs w:val="28"/>
        </w:rPr>
        <w:t>сохран</w:t>
      </w:r>
      <w:r w:rsidR="00DC2408">
        <w:rPr>
          <w:bCs/>
          <w:sz w:val="28"/>
          <w:szCs w:val="28"/>
        </w:rPr>
        <w:t>ения</w:t>
      </w:r>
      <w:r w:rsidR="00DC2408" w:rsidRPr="00B879EC">
        <w:rPr>
          <w:bCs/>
          <w:sz w:val="28"/>
          <w:szCs w:val="28"/>
        </w:rPr>
        <w:t xml:space="preserve"> </w:t>
      </w:r>
      <w:r w:rsidR="00190F01" w:rsidRPr="00B879EC">
        <w:rPr>
          <w:bCs/>
          <w:sz w:val="28"/>
          <w:szCs w:val="28"/>
        </w:rPr>
        <w:t>ответственност</w:t>
      </w:r>
      <w:r w:rsidR="00DC2408">
        <w:rPr>
          <w:bCs/>
          <w:sz w:val="28"/>
          <w:szCs w:val="28"/>
        </w:rPr>
        <w:t>и</w:t>
      </w:r>
      <w:r w:rsidR="00190F01" w:rsidRPr="00B879EC">
        <w:rPr>
          <w:bCs/>
          <w:sz w:val="28"/>
          <w:szCs w:val="28"/>
        </w:rPr>
        <w:t xml:space="preserve"> за образовательный процесс </w:t>
      </w:r>
      <w:r w:rsidR="00DC2408">
        <w:rPr>
          <w:bCs/>
          <w:sz w:val="28"/>
          <w:szCs w:val="28"/>
        </w:rPr>
        <w:t>на областном уровне, и</w:t>
      </w:r>
      <w:r w:rsidR="00190F01" w:rsidRPr="00B879EC">
        <w:rPr>
          <w:bCs/>
          <w:sz w:val="28"/>
          <w:szCs w:val="28"/>
        </w:rPr>
        <w:t xml:space="preserve"> </w:t>
      </w:r>
      <w:r w:rsidR="00DC2408" w:rsidRPr="00B879EC">
        <w:rPr>
          <w:bCs/>
          <w:sz w:val="28"/>
          <w:szCs w:val="28"/>
        </w:rPr>
        <w:t>переда</w:t>
      </w:r>
      <w:r w:rsidR="00DC2408">
        <w:rPr>
          <w:bCs/>
          <w:sz w:val="28"/>
          <w:szCs w:val="28"/>
        </w:rPr>
        <w:t>ча</w:t>
      </w:r>
      <w:r w:rsidR="00DC2408" w:rsidRPr="00B879EC">
        <w:rPr>
          <w:bCs/>
          <w:sz w:val="28"/>
          <w:szCs w:val="28"/>
        </w:rPr>
        <w:t xml:space="preserve"> </w:t>
      </w:r>
      <w:r w:rsidR="00190F01" w:rsidRPr="00B879EC">
        <w:rPr>
          <w:bCs/>
          <w:sz w:val="28"/>
          <w:szCs w:val="28"/>
        </w:rPr>
        <w:t>административно-хозяйственны</w:t>
      </w:r>
      <w:r w:rsidR="00DC2408">
        <w:rPr>
          <w:bCs/>
          <w:sz w:val="28"/>
          <w:szCs w:val="28"/>
        </w:rPr>
        <w:t>х</w:t>
      </w:r>
      <w:r w:rsidR="00190F01" w:rsidRPr="00B879EC">
        <w:rPr>
          <w:bCs/>
          <w:sz w:val="28"/>
          <w:szCs w:val="28"/>
        </w:rPr>
        <w:t xml:space="preserve"> функции на районный/ городской уровни.</w:t>
      </w:r>
    </w:p>
    <w:p w:rsidR="00190F01" w:rsidRPr="00B879EC" w:rsidRDefault="00190F01" w:rsidP="00190F01">
      <w:pPr>
        <w:jc w:val="both"/>
        <w:rPr>
          <w:bCs/>
          <w:sz w:val="28"/>
          <w:szCs w:val="28"/>
        </w:rPr>
      </w:pPr>
    </w:p>
    <w:p w:rsidR="00190F01" w:rsidRDefault="00190F01" w:rsidP="00190F01">
      <w:pPr>
        <w:ind w:firstLine="720"/>
        <w:jc w:val="center"/>
        <w:rPr>
          <w:b/>
          <w:sz w:val="28"/>
          <w:szCs w:val="28"/>
        </w:rPr>
      </w:pPr>
      <w:r w:rsidRPr="00641FF1">
        <w:rPr>
          <w:b/>
          <w:sz w:val="28"/>
          <w:szCs w:val="28"/>
        </w:rPr>
        <w:t xml:space="preserve">Глава 2. </w:t>
      </w:r>
      <w:r>
        <w:rPr>
          <w:b/>
          <w:sz w:val="28"/>
          <w:szCs w:val="28"/>
        </w:rPr>
        <w:t>Порядок распределения функций</w:t>
      </w:r>
    </w:p>
    <w:p w:rsidR="00190F01" w:rsidRPr="00867EA2" w:rsidRDefault="00190F01" w:rsidP="00190F01">
      <w:pPr>
        <w:jc w:val="both"/>
        <w:rPr>
          <w:sz w:val="28"/>
          <w:szCs w:val="28"/>
        </w:rPr>
      </w:pPr>
    </w:p>
    <w:p w:rsidR="00190F01" w:rsidRPr="00B879EC" w:rsidRDefault="00190F01" w:rsidP="008C280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879EC">
        <w:rPr>
          <w:bCs/>
          <w:sz w:val="28"/>
          <w:szCs w:val="28"/>
        </w:rPr>
        <w:t>В рамках действующего законодательства Пилотным проектом планируется осуществить разделение функций управления системой образования между уровнями местного государственного управления на: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B879EC">
        <w:rPr>
          <w:bCs/>
          <w:sz w:val="28"/>
          <w:szCs w:val="28"/>
        </w:rPr>
        <w:t xml:space="preserve"> учебно-воспитательный процесс;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B879EC">
        <w:rPr>
          <w:bCs/>
          <w:sz w:val="28"/>
          <w:szCs w:val="28"/>
        </w:rPr>
        <w:t xml:space="preserve"> административно-хозяйственное обеспечение.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>Пилотным проектом за местным исполнительным органом в области образования закрепляются функции по организации и обеспечению учебно-воспитательным процессом, предусматривающие: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>1) реализацию государственной политики в области образования;</w:t>
      </w:r>
    </w:p>
    <w:p w:rsidR="00190F01" w:rsidRPr="00CA0AB1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 xml:space="preserve">2) обеспечение качества учебно-воспитательного процесса, в том числе: организация контроля за качеством образования всех уровней (дошкольное, </w:t>
      </w:r>
      <w:r w:rsidRPr="00B879EC">
        <w:rPr>
          <w:bCs/>
          <w:sz w:val="28"/>
          <w:szCs w:val="28"/>
        </w:rPr>
        <w:lastRenderedPageBreak/>
        <w:t>среднее, техническое и профессиональное, а также специальное и дополнительное образование);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 xml:space="preserve">3) приобретение и доставку учебников, учебно-методических комплексов для государственных организаций образования; 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>4) методическое сопровождение учебно-воспитательного процесса: обеспечение педагогов и организаций образования необходимыми методическими материалами, ресурсами для повышения их профессиональных компетенций;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>5) назначение и увольнение руководителей отделов образования в районах и городах;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6</w:t>
      </w:r>
      <w:r w:rsidRPr="00B879EC">
        <w:rPr>
          <w:bCs/>
          <w:sz w:val="28"/>
          <w:szCs w:val="28"/>
        </w:rPr>
        <w:t>) обеспечение качественного педагогического состава в государственных организациях образования, назначение и увольнение педагогов государственных организаций образования;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7</w:t>
      </w:r>
      <w:r w:rsidRPr="00B879EC">
        <w:rPr>
          <w:bCs/>
          <w:sz w:val="28"/>
          <w:szCs w:val="28"/>
        </w:rPr>
        <w:t>) начисление и выплата заработной платы педагогам и иным работникам, занятым в учебно-воспитательном процессе в государственных организациях образования;</w:t>
      </w:r>
    </w:p>
    <w:p w:rsidR="00190F01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8</w:t>
      </w:r>
      <w:r w:rsidRPr="00B879EC">
        <w:rPr>
          <w:bCs/>
          <w:sz w:val="28"/>
          <w:szCs w:val="28"/>
        </w:rPr>
        <w:t>) повышение квалификации педагогов, в том числе создание условий по прохождению педагогами соответствующего обучения и роста их профессиональных компетенций;</w:t>
      </w:r>
    </w:p>
    <w:p w:rsidR="00190F01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9</w:t>
      </w:r>
      <w:r w:rsidRPr="00B879EC">
        <w:rPr>
          <w:bCs/>
          <w:sz w:val="28"/>
          <w:szCs w:val="28"/>
        </w:rPr>
        <w:t>) обеспечение материально-технической базой государс</w:t>
      </w:r>
      <w:r>
        <w:rPr>
          <w:bCs/>
          <w:sz w:val="28"/>
          <w:szCs w:val="28"/>
        </w:rPr>
        <w:t>твенных организаций образования</w:t>
      </w:r>
      <w:r w:rsidRPr="00B879EC">
        <w:rPr>
          <w:bCs/>
          <w:sz w:val="28"/>
          <w:szCs w:val="28"/>
        </w:rPr>
        <w:t>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10</w:t>
      </w:r>
      <w:r>
        <w:rPr>
          <w:bCs/>
          <w:sz w:val="28"/>
          <w:szCs w:val="28"/>
        </w:rPr>
        <w:t xml:space="preserve">) </w:t>
      </w:r>
      <w:r w:rsidRPr="00B879EC">
        <w:rPr>
          <w:bCs/>
          <w:sz w:val="28"/>
          <w:szCs w:val="28"/>
        </w:rPr>
        <w:t>обеспечение охраны и безопасности организаций образования;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11</w:t>
      </w:r>
      <w:r>
        <w:rPr>
          <w:bCs/>
          <w:sz w:val="28"/>
          <w:szCs w:val="28"/>
        </w:rPr>
        <w:t xml:space="preserve">) </w:t>
      </w:r>
      <w:r w:rsidRPr="00B879EC">
        <w:rPr>
          <w:bCs/>
          <w:sz w:val="28"/>
          <w:szCs w:val="28"/>
        </w:rPr>
        <w:t>обеспечение скоростным интернетом, создание доступа к современным технологиям обучения и образовательным ресурсам;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12</w:t>
      </w:r>
      <w:r>
        <w:rPr>
          <w:bCs/>
          <w:sz w:val="28"/>
          <w:szCs w:val="28"/>
        </w:rPr>
        <w:t xml:space="preserve">) </w:t>
      </w:r>
      <w:r w:rsidRPr="00B879EC">
        <w:rPr>
          <w:bCs/>
          <w:sz w:val="28"/>
          <w:szCs w:val="28"/>
        </w:rPr>
        <w:t>учет детей дошкольного и школьного возраста до получения ими среднего образования;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13</w:t>
      </w:r>
      <w:r>
        <w:rPr>
          <w:bCs/>
          <w:sz w:val="28"/>
          <w:szCs w:val="28"/>
        </w:rPr>
        <w:t xml:space="preserve">) </w:t>
      </w:r>
      <w:r w:rsidRPr="00B879EC">
        <w:rPr>
          <w:bCs/>
          <w:sz w:val="28"/>
          <w:szCs w:val="28"/>
        </w:rPr>
        <w:t>организацию бесплатного и льготного питания обучающихся в организациях образования;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14</w:t>
      </w:r>
      <w:r>
        <w:rPr>
          <w:bCs/>
          <w:sz w:val="28"/>
          <w:szCs w:val="28"/>
        </w:rPr>
        <w:t xml:space="preserve">) </w:t>
      </w:r>
      <w:r w:rsidRPr="00B879EC">
        <w:rPr>
          <w:bCs/>
          <w:sz w:val="28"/>
          <w:szCs w:val="28"/>
        </w:rPr>
        <w:t>оказание финансовой и материальной помощи обучающимся и воспитанникам государственных организаций образования;</w:t>
      </w:r>
    </w:p>
    <w:p w:rsidR="00190F01" w:rsidRPr="005F405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15</w:t>
      </w:r>
      <w:r>
        <w:rPr>
          <w:bCs/>
          <w:sz w:val="28"/>
          <w:szCs w:val="28"/>
        </w:rPr>
        <w:t xml:space="preserve">) </w:t>
      </w:r>
      <w:r w:rsidRPr="00B879EC">
        <w:rPr>
          <w:bCs/>
          <w:sz w:val="28"/>
          <w:szCs w:val="28"/>
        </w:rPr>
        <w:t>осуществление бесплатного подвоза обучающихся до ближайшей школы и обратно, льготного проезда обучающихся на общественном транспорте;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16</w:t>
      </w:r>
      <w:r>
        <w:rPr>
          <w:bCs/>
          <w:sz w:val="28"/>
          <w:szCs w:val="28"/>
        </w:rPr>
        <w:t xml:space="preserve">) </w:t>
      </w:r>
      <w:r w:rsidRPr="00B879EC">
        <w:rPr>
          <w:bCs/>
          <w:sz w:val="28"/>
          <w:szCs w:val="28"/>
        </w:rPr>
        <w:t>иные функции, предусмотренные законодательством в области образования.</w:t>
      </w:r>
    </w:p>
    <w:p w:rsidR="00190F01" w:rsidRPr="00B879EC" w:rsidRDefault="00190F01" w:rsidP="00190F0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9E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proofErr w:type="spellStart"/>
      <w:r w:rsidRPr="00B879EC">
        <w:rPr>
          <w:rFonts w:ascii="Times New Roman" w:hAnsi="Times New Roman" w:cs="Times New Roman"/>
          <w:bCs/>
          <w:sz w:val="28"/>
          <w:szCs w:val="28"/>
        </w:rPr>
        <w:t>а</w:t>
      </w:r>
      <w:r w:rsidRPr="00B879EC">
        <w:rPr>
          <w:rFonts w:ascii="Times New Roman" w:hAnsi="Times New Roman" w:cs="Times New Roman"/>
          <w:sz w:val="28"/>
          <w:szCs w:val="28"/>
        </w:rPr>
        <w:t>киматами</w:t>
      </w:r>
      <w:proofErr w:type="spellEnd"/>
      <w:r w:rsidRPr="00B879EC">
        <w:rPr>
          <w:rFonts w:ascii="Times New Roman" w:hAnsi="Times New Roman" w:cs="Times New Roman"/>
          <w:bCs/>
          <w:sz w:val="28"/>
          <w:szCs w:val="28"/>
        </w:rPr>
        <w:t xml:space="preserve"> районов и городов областного значения закрепляются функции по административно-хозяйственному обеспечению государственных организаций образования, предусматривающие:</w:t>
      </w:r>
    </w:p>
    <w:p w:rsidR="00190F01" w:rsidRDefault="00190F01" w:rsidP="00190F01">
      <w:pPr>
        <w:pStyle w:val="ab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5C">
        <w:rPr>
          <w:rFonts w:ascii="Times New Roman" w:hAnsi="Times New Roman" w:cs="Times New Roman"/>
          <w:bCs/>
          <w:sz w:val="28"/>
          <w:szCs w:val="28"/>
        </w:rPr>
        <w:t xml:space="preserve">обеспечение бесперебойного функционирования зданий и сооружений государственных организаций образования; </w:t>
      </w:r>
    </w:p>
    <w:p w:rsidR="00190F01" w:rsidRPr="005F405C" w:rsidRDefault="00190F01" w:rsidP="00190F01">
      <w:pPr>
        <w:pStyle w:val="ab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5C">
        <w:rPr>
          <w:rFonts w:ascii="Times New Roman" w:hAnsi="Times New Roman" w:cs="Times New Roman"/>
          <w:bCs/>
          <w:sz w:val="28"/>
          <w:szCs w:val="28"/>
        </w:rPr>
        <w:t>обеспечение сохранности активов государства;</w:t>
      </w:r>
    </w:p>
    <w:p w:rsidR="00190F01" w:rsidRPr="005F405C" w:rsidRDefault="00190F01" w:rsidP="00190F01">
      <w:pPr>
        <w:pStyle w:val="ab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5C">
        <w:rPr>
          <w:rFonts w:ascii="Times New Roman" w:hAnsi="Times New Roman" w:cs="Times New Roman"/>
          <w:bCs/>
          <w:sz w:val="28"/>
          <w:szCs w:val="28"/>
        </w:rPr>
        <w:t>финансирование расходов на текущее содержание зданий и сооружений, по оплате коммунальных и иных услуг, иных затрат, связанных с движимым и недвижимым имуществом государственных организаций образования;</w:t>
      </w:r>
    </w:p>
    <w:p w:rsidR="00190F01" w:rsidRPr="001B4471" w:rsidRDefault="00190F01" w:rsidP="00190F0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9EC"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капитального и текущего ремонта зданий и сооружений;</w:t>
      </w:r>
    </w:p>
    <w:p w:rsidR="00190F01" w:rsidRPr="005F405C" w:rsidRDefault="00190F01" w:rsidP="00190F01">
      <w:pPr>
        <w:pStyle w:val="ab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5C">
        <w:rPr>
          <w:rFonts w:ascii="Times New Roman" w:hAnsi="Times New Roman" w:cs="Times New Roman"/>
          <w:bCs/>
          <w:sz w:val="28"/>
          <w:szCs w:val="28"/>
        </w:rPr>
        <w:t>управление персоналом, занятым в административно-хозяйственном обеспечении государственных организаций образования;</w:t>
      </w:r>
    </w:p>
    <w:p w:rsidR="00190F01" w:rsidRPr="005F405C" w:rsidRDefault="00190F01" w:rsidP="00190F01">
      <w:pPr>
        <w:pStyle w:val="ab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05C">
        <w:rPr>
          <w:rFonts w:ascii="Times New Roman" w:hAnsi="Times New Roman" w:cs="Times New Roman"/>
          <w:bCs/>
          <w:sz w:val="28"/>
          <w:szCs w:val="28"/>
        </w:rPr>
        <w:t>начисление и выплата заработной платы работникам, занятым в административно-хозяйственном обеспечении государственных организаций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(связанного с передаваемыми функциями).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>На период реализации Пилотного проекта финансирование учебно-воспитательного процесса осуществляется за счет средств областного бюджета, администрати</w:t>
      </w:r>
      <w:r>
        <w:rPr>
          <w:bCs/>
          <w:sz w:val="28"/>
          <w:szCs w:val="28"/>
        </w:rPr>
        <w:t>вно-хозяйственное обеспечение–</w:t>
      </w:r>
      <w:r w:rsidRPr="00B879EC">
        <w:rPr>
          <w:bCs/>
          <w:sz w:val="28"/>
          <w:szCs w:val="28"/>
        </w:rPr>
        <w:t>за счет средств бюджета соответствующего района, города областного значения.</w:t>
      </w:r>
    </w:p>
    <w:p w:rsidR="00190F01" w:rsidRPr="00B879EC" w:rsidRDefault="00190F01" w:rsidP="00DC2408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 xml:space="preserve">Реализация Пилотного проекта будет осуществлена </w:t>
      </w:r>
      <w:r w:rsidR="00DC2408">
        <w:rPr>
          <w:bCs/>
          <w:sz w:val="28"/>
          <w:szCs w:val="28"/>
        </w:rPr>
        <w:t>в период с 1 сентября 2024 года по 1 сентября 2025 года.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>Министерство</w:t>
      </w:r>
      <w:r w:rsidR="00DC2408" w:rsidRPr="00DC2408">
        <w:rPr>
          <w:bCs/>
          <w:sz w:val="28"/>
          <w:szCs w:val="28"/>
        </w:rPr>
        <w:t xml:space="preserve"> </w:t>
      </w:r>
      <w:r w:rsidR="00DC2408">
        <w:rPr>
          <w:bCs/>
          <w:sz w:val="28"/>
          <w:szCs w:val="28"/>
        </w:rPr>
        <w:t xml:space="preserve">просвещения </w:t>
      </w:r>
      <w:r w:rsidR="00DC2408" w:rsidRPr="00DC2408">
        <w:rPr>
          <w:sz w:val="28"/>
          <w:szCs w:val="28"/>
        </w:rPr>
        <w:t>Республик</w:t>
      </w:r>
      <w:r w:rsidR="00DC2408">
        <w:rPr>
          <w:sz w:val="28"/>
          <w:szCs w:val="28"/>
        </w:rPr>
        <w:t>и</w:t>
      </w:r>
      <w:r w:rsidR="00DC2408" w:rsidRPr="00DC2408">
        <w:rPr>
          <w:sz w:val="28"/>
          <w:szCs w:val="28"/>
        </w:rPr>
        <w:t xml:space="preserve"> Казахстан</w:t>
      </w:r>
      <w:r w:rsidRPr="00B879EC">
        <w:rPr>
          <w:bCs/>
          <w:sz w:val="28"/>
          <w:szCs w:val="28"/>
        </w:rPr>
        <w:t xml:space="preserve"> обеспечивает методологическое сопровождение Пилотного проекта, включающее разработку методических рекомендаций, проведение обучающих семинаров для участников Пилотного проекта, координацию и контроль за реализацией Пилотного проекта.</w:t>
      </w:r>
    </w:p>
    <w:p w:rsidR="00190F01" w:rsidRPr="00B879EC" w:rsidRDefault="00190F01" w:rsidP="00190F01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 xml:space="preserve">Акиматы </w:t>
      </w:r>
      <w:r>
        <w:rPr>
          <w:bCs/>
          <w:sz w:val="28"/>
          <w:szCs w:val="28"/>
        </w:rPr>
        <w:t>Восточно-Казахстанской</w:t>
      </w:r>
      <w:r w:rsidRPr="00B879EC">
        <w:rPr>
          <w:bCs/>
          <w:sz w:val="28"/>
          <w:szCs w:val="28"/>
        </w:rPr>
        <w:t xml:space="preserve"> и Туркестанской областей обеспечивают передачу имущественного комплекса в коммунальную собственность </w:t>
      </w:r>
      <w:proofErr w:type="spellStart"/>
      <w:r w:rsidRPr="00B879EC">
        <w:rPr>
          <w:bCs/>
          <w:sz w:val="28"/>
          <w:szCs w:val="28"/>
        </w:rPr>
        <w:t>акиму</w:t>
      </w:r>
      <w:proofErr w:type="spellEnd"/>
      <w:r w:rsidRPr="00B879EC">
        <w:rPr>
          <w:bCs/>
          <w:sz w:val="28"/>
          <w:szCs w:val="28"/>
        </w:rPr>
        <w:t xml:space="preserve"> района, города областного значения с соответствующим финансированием.</w:t>
      </w:r>
    </w:p>
    <w:p w:rsidR="0099366C" w:rsidRPr="00DC2408" w:rsidRDefault="00190F01" w:rsidP="00DC2408">
      <w:pPr>
        <w:ind w:firstLine="720"/>
        <w:jc w:val="both"/>
        <w:rPr>
          <w:bCs/>
          <w:sz w:val="28"/>
          <w:szCs w:val="28"/>
        </w:rPr>
      </w:pPr>
      <w:r w:rsidRPr="00B879EC">
        <w:rPr>
          <w:bCs/>
          <w:sz w:val="28"/>
          <w:szCs w:val="28"/>
        </w:rPr>
        <w:t xml:space="preserve">Аким района, города областного значения пилотных регионов определяет администратора местной бюджетной программы для осуществления административно-хозяйственного обеспечения государственных организаций образования и принимает иные меры по реализации Пилотного проекта. </w:t>
      </w:r>
    </w:p>
    <w:sectPr w:rsidR="0099366C" w:rsidRPr="00DC2408" w:rsidSect="00F13C0D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A0" w:rsidRDefault="00C90EA0" w:rsidP="00DA70A6">
      <w:r>
        <w:separator/>
      </w:r>
    </w:p>
  </w:endnote>
  <w:endnote w:type="continuationSeparator" w:id="0">
    <w:p w:rsidR="00C90EA0" w:rsidRDefault="00C90EA0" w:rsidP="00DA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A0" w:rsidRDefault="00C90EA0" w:rsidP="00DA70A6">
      <w:r>
        <w:separator/>
      </w:r>
    </w:p>
  </w:footnote>
  <w:footnote w:type="continuationSeparator" w:id="0">
    <w:p w:rsidR="00C90EA0" w:rsidRDefault="00C90EA0" w:rsidP="00DA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852633"/>
      <w:docPartObj>
        <w:docPartGallery w:val="Page Numbers (Top of Page)"/>
        <w:docPartUnique/>
      </w:docPartObj>
    </w:sdtPr>
    <w:sdtEndPr/>
    <w:sdtContent>
      <w:p w:rsidR="00F13C0D" w:rsidRDefault="00F13C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D09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0D" w:rsidRDefault="00F13C0D">
    <w:pPr>
      <w:pStyle w:val="ac"/>
      <w:jc w:val="center"/>
    </w:pPr>
  </w:p>
  <w:p w:rsidR="00F13C0D" w:rsidRDefault="00F13C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9AD"/>
    <w:multiLevelType w:val="hybridMultilevel"/>
    <w:tmpl w:val="7B362B20"/>
    <w:lvl w:ilvl="0" w:tplc="73642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145AC"/>
    <w:rsid w:val="001416AD"/>
    <w:rsid w:val="00190F01"/>
    <w:rsid w:val="00196968"/>
    <w:rsid w:val="001B4471"/>
    <w:rsid w:val="0020255C"/>
    <w:rsid w:val="002A5129"/>
    <w:rsid w:val="002B0563"/>
    <w:rsid w:val="002B0FB8"/>
    <w:rsid w:val="002E524A"/>
    <w:rsid w:val="00340237"/>
    <w:rsid w:val="00372D62"/>
    <w:rsid w:val="00380A66"/>
    <w:rsid w:val="00395FA5"/>
    <w:rsid w:val="003E40FF"/>
    <w:rsid w:val="00525D09"/>
    <w:rsid w:val="00556E25"/>
    <w:rsid w:val="00664407"/>
    <w:rsid w:val="006E0BC4"/>
    <w:rsid w:val="0072066E"/>
    <w:rsid w:val="007E03C9"/>
    <w:rsid w:val="008A7F31"/>
    <w:rsid w:val="008C2806"/>
    <w:rsid w:val="0099366C"/>
    <w:rsid w:val="00A75DF5"/>
    <w:rsid w:val="00B5779B"/>
    <w:rsid w:val="00C04B84"/>
    <w:rsid w:val="00C316C3"/>
    <w:rsid w:val="00C451F5"/>
    <w:rsid w:val="00C90EA0"/>
    <w:rsid w:val="00D05CA6"/>
    <w:rsid w:val="00DA70A6"/>
    <w:rsid w:val="00DC2408"/>
    <w:rsid w:val="00F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90F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DA70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A70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7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90F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DA70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A70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7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cp:lastPrinted>2024-06-27T12:47:00Z</cp:lastPrinted>
  <dcterms:created xsi:type="dcterms:W3CDTF">2024-07-25T03:55:00Z</dcterms:created>
  <dcterms:modified xsi:type="dcterms:W3CDTF">2024-07-25T03:55:00Z</dcterms:modified>
</cp:coreProperties>
</file>