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4394"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tblGrid>
      <w:tr w:rsidR="002B0FB8" w:rsidRPr="002C0796" w14:paraId="4DE9BBAA" w14:textId="77777777" w:rsidTr="000E1D61">
        <w:tc>
          <w:tcPr>
            <w:tcW w:w="4394" w:type="dxa"/>
            <w:tcBorders>
              <w:top w:val="nil"/>
              <w:left w:val="nil"/>
              <w:bottom w:val="nil"/>
              <w:right w:val="nil"/>
            </w:tcBorders>
          </w:tcPr>
          <w:p w14:paraId="0A007088" w14:textId="7368C119" w:rsidR="002B0FB8" w:rsidRPr="002C0796" w:rsidRDefault="00077534" w:rsidP="00891BA4">
            <w:pPr>
              <w:jc w:val="center"/>
              <w:rPr>
                <w:i/>
                <w:sz w:val="28"/>
                <w:szCs w:val="28"/>
                <w:lang w:val="kk-KZ"/>
              </w:rPr>
            </w:pPr>
            <w:r>
              <w:rPr>
                <w:sz w:val="28"/>
                <w:szCs w:val="28"/>
              </w:rPr>
              <w:t>ПРОЕКТ</w:t>
            </w:r>
          </w:p>
        </w:tc>
      </w:tr>
    </w:tbl>
    <w:p w14:paraId="1AD153AF" w14:textId="77777777" w:rsidR="0099366C" w:rsidRPr="002C0796" w:rsidRDefault="0099366C" w:rsidP="001A4EB5">
      <w:pPr>
        <w:ind w:firstLine="709"/>
        <w:jc w:val="both"/>
        <w:rPr>
          <w:b/>
          <w:sz w:val="28"/>
          <w:szCs w:val="28"/>
        </w:rPr>
      </w:pPr>
    </w:p>
    <w:p w14:paraId="6B841BC4" w14:textId="77777777" w:rsidR="00C276DA" w:rsidRPr="002C0796" w:rsidRDefault="00C276DA" w:rsidP="001A4EB5">
      <w:pPr>
        <w:ind w:firstLine="709"/>
        <w:jc w:val="both"/>
        <w:rPr>
          <w:b/>
          <w:sz w:val="28"/>
          <w:szCs w:val="28"/>
        </w:rPr>
      </w:pPr>
    </w:p>
    <w:p w14:paraId="0DF3F410" w14:textId="77677BE0" w:rsidR="000E1D61" w:rsidRPr="002C0796" w:rsidRDefault="00EA4AB0" w:rsidP="001A4EB5">
      <w:pPr>
        <w:jc w:val="center"/>
        <w:rPr>
          <w:b/>
          <w:sz w:val="28"/>
          <w:szCs w:val="28"/>
        </w:rPr>
      </w:pPr>
      <w:r w:rsidRPr="002C0796">
        <w:rPr>
          <w:b/>
          <w:sz w:val="28"/>
          <w:szCs w:val="28"/>
        </w:rPr>
        <w:t>П</w:t>
      </w:r>
      <w:bookmarkStart w:id="0" w:name="_GoBack"/>
      <w:bookmarkEnd w:id="0"/>
      <w:r w:rsidRPr="002C0796">
        <w:rPr>
          <w:b/>
          <w:sz w:val="28"/>
          <w:szCs w:val="28"/>
        </w:rPr>
        <w:t>равила внедрения и работы блочного бюджета</w:t>
      </w:r>
    </w:p>
    <w:p w14:paraId="62E6B32C" w14:textId="77777777" w:rsidR="000E1D61" w:rsidRPr="002C0796" w:rsidRDefault="000E1D61" w:rsidP="001A4EB5">
      <w:pPr>
        <w:ind w:left="709" w:firstLine="709"/>
        <w:jc w:val="center"/>
        <w:rPr>
          <w:b/>
          <w:sz w:val="28"/>
          <w:szCs w:val="28"/>
        </w:rPr>
      </w:pPr>
    </w:p>
    <w:p w14:paraId="47748303" w14:textId="77777777" w:rsidR="000E1D61" w:rsidRPr="002C0796" w:rsidRDefault="000E1D61" w:rsidP="001A4EB5">
      <w:pPr>
        <w:ind w:left="709" w:firstLine="709"/>
        <w:jc w:val="center"/>
        <w:rPr>
          <w:b/>
          <w:sz w:val="28"/>
          <w:szCs w:val="28"/>
        </w:rPr>
      </w:pPr>
    </w:p>
    <w:p w14:paraId="017FEEC5" w14:textId="77777777" w:rsidR="00360947" w:rsidRPr="002C0796" w:rsidRDefault="00360947" w:rsidP="00360947">
      <w:pPr>
        <w:jc w:val="center"/>
        <w:rPr>
          <w:b/>
          <w:sz w:val="28"/>
          <w:szCs w:val="28"/>
        </w:rPr>
      </w:pPr>
      <w:r w:rsidRPr="002C0796">
        <w:rPr>
          <w:b/>
          <w:sz w:val="28"/>
          <w:szCs w:val="28"/>
        </w:rPr>
        <w:t>Раздел 1. Общие положения</w:t>
      </w:r>
    </w:p>
    <w:p w14:paraId="23F7B8DC" w14:textId="77777777" w:rsidR="00360947" w:rsidRPr="002C0796" w:rsidRDefault="00360947" w:rsidP="00360947">
      <w:pPr>
        <w:ind w:firstLine="709"/>
        <w:jc w:val="both"/>
        <w:rPr>
          <w:b/>
          <w:sz w:val="28"/>
          <w:szCs w:val="28"/>
        </w:rPr>
      </w:pPr>
    </w:p>
    <w:p w14:paraId="717B99BA" w14:textId="24D0EE77" w:rsidR="00360947" w:rsidRPr="002C0796" w:rsidRDefault="00360947" w:rsidP="00360947">
      <w:pPr>
        <w:ind w:firstLine="709"/>
        <w:jc w:val="both"/>
        <w:rPr>
          <w:sz w:val="28"/>
          <w:szCs w:val="28"/>
        </w:rPr>
      </w:pPr>
      <w:r w:rsidRPr="002C0796">
        <w:rPr>
          <w:sz w:val="28"/>
          <w:szCs w:val="28"/>
        </w:rPr>
        <w:t>1. Настоящие правила определяют бюджетные процедуры формирования и исполнения бюджета по реализации (внедрению) пилотного проекта по блочному бюджет</w:t>
      </w:r>
      <w:r w:rsidR="004A040C">
        <w:rPr>
          <w:sz w:val="28"/>
          <w:szCs w:val="28"/>
        </w:rPr>
        <w:t>у</w:t>
      </w:r>
      <w:r w:rsidRPr="002C0796">
        <w:rPr>
          <w:sz w:val="28"/>
          <w:szCs w:val="28"/>
        </w:rPr>
        <w:t xml:space="preserve"> (далее – пилотный проект).</w:t>
      </w:r>
    </w:p>
    <w:p w14:paraId="2DC556B1" w14:textId="1B9DF705" w:rsidR="00360947" w:rsidRPr="002C0796" w:rsidRDefault="00360947" w:rsidP="00360947">
      <w:pPr>
        <w:ind w:firstLine="709"/>
        <w:jc w:val="both"/>
        <w:rPr>
          <w:sz w:val="28"/>
          <w:szCs w:val="28"/>
        </w:rPr>
      </w:pPr>
      <w:r w:rsidRPr="002C0796">
        <w:rPr>
          <w:sz w:val="28"/>
          <w:szCs w:val="28"/>
        </w:rPr>
        <w:t>2. Блочн</w:t>
      </w:r>
      <w:r w:rsidR="004A040C">
        <w:rPr>
          <w:sz w:val="28"/>
          <w:szCs w:val="28"/>
        </w:rPr>
        <w:t>ый</w:t>
      </w:r>
      <w:r w:rsidRPr="002C0796">
        <w:rPr>
          <w:sz w:val="28"/>
          <w:szCs w:val="28"/>
        </w:rPr>
        <w:t xml:space="preserve"> бюджет - </w:t>
      </w:r>
      <w:r w:rsidR="004A040C" w:rsidRPr="004A040C">
        <w:rPr>
          <w:sz w:val="28"/>
          <w:szCs w:val="28"/>
        </w:rPr>
        <w:t xml:space="preserve">это способ управления бюджетным процессом, при котором администратор наделяется полномочиями самостоятельно утверждать, перераспределять и </w:t>
      </w:r>
      <w:proofErr w:type="spellStart"/>
      <w:r w:rsidR="004A040C" w:rsidRPr="004A040C">
        <w:rPr>
          <w:sz w:val="28"/>
          <w:szCs w:val="28"/>
        </w:rPr>
        <w:t>доиспользовать</w:t>
      </w:r>
      <w:proofErr w:type="spellEnd"/>
      <w:r w:rsidR="004A040C" w:rsidRPr="004A040C">
        <w:rPr>
          <w:sz w:val="28"/>
          <w:szCs w:val="28"/>
        </w:rPr>
        <w:t xml:space="preserve"> бюджетные средства для достижения целевых показателей в пределах установленного блока согласно лимитам расходов</w:t>
      </w:r>
      <w:r w:rsidRPr="002C0796">
        <w:rPr>
          <w:sz w:val="28"/>
          <w:szCs w:val="28"/>
        </w:rPr>
        <w:t>.</w:t>
      </w:r>
    </w:p>
    <w:p w14:paraId="069B8591" w14:textId="258507BF" w:rsidR="00360947" w:rsidRPr="002C0796" w:rsidRDefault="00360947" w:rsidP="00360947">
      <w:pPr>
        <w:ind w:firstLine="709"/>
        <w:jc w:val="both"/>
        <w:rPr>
          <w:spacing w:val="2"/>
          <w:sz w:val="28"/>
          <w:szCs w:val="28"/>
        </w:rPr>
      </w:pPr>
      <w:r w:rsidRPr="002C0796">
        <w:rPr>
          <w:sz w:val="28"/>
          <w:szCs w:val="28"/>
        </w:rPr>
        <w:t xml:space="preserve">3. </w:t>
      </w:r>
      <w:r w:rsidRPr="002C0796">
        <w:rPr>
          <w:spacing w:val="2"/>
          <w:sz w:val="28"/>
          <w:szCs w:val="28"/>
        </w:rPr>
        <w:t xml:space="preserve">Разделы настоящих правил по </w:t>
      </w:r>
      <w:r w:rsidR="004A040C">
        <w:rPr>
          <w:spacing w:val="2"/>
          <w:sz w:val="28"/>
          <w:szCs w:val="28"/>
        </w:rPr>
        <w:t>исполнению бюджета распространяю</w:t>
      </w:r>
      <w:r w:rsidRPr="002C0796">
        <w:rPr>
          <w:spacing w:val="2"/>
          <w:sz w:val="28"/>
          <w:szCs w:val="28"/>
        </w:rPr>
        <w:t>тся на объем республиканского бюджета на 2024 год, утвержденный Законом Республики Казахстан «О республиканском бюджете на 2024 – 2026 годы».</w:t>
      </w:r>
    </w:p>
    <w:p w14:paraId="175FC72C" w14:textId="77777777" w:rsidR="00360947" w:rsidRPr="002C0796" w:rsidRDefault="00360947" w:rsidP="00360947">
      <w:pPr>
        <w:pStyle w:val="ab"/>
        <w:shd w:val="clear" w:color="auto" w:fill="FFFFFF"/>
        <w:spacing w:before="0" w:beforeAutospacing="0" w:after="0" w:afterAutospacing="0"/>
        <w:ind w:firstLine="709"/>
        <w:jc w:val="both"/>
        <w:textAlignment w:val="baseline"/>
        <w:rPr>
          <w:rFonts w:eastAsiaTheme="minorEastAsia"/>
          <w:sz w:val="28"/>
          <w:szCs w:val="28"/>
        </w:rPr>
      </w:pPr>
      <w:bookmarkStart w:id="1" w:name="z1386"/>
      <w:bookmarkEnd w:id="1"/>
    </w:p>
    <w:p w14:paraId="50689F00" w14:textId="77777777" w:rsidR="00360947" w:rsidRPr="002C0796" w:rsidRDefault="00360947" w:rsidP="00360947">
      <w:pPr>
        <w:pStyle w:val="ab"/>
        <w:shd w:val="clear" w:color="auto" w:fill="FFFFFF"/>
        <w:spacing w:before="0" w:beforeAutospacing="0" w:after="0" w:afterAutospacing="0"/>
        <w:jc w:val="center"/>
        <w:textAlignment w:val="baseline"/>
        <w:rPr>
          <w:b/>
          <w:bCs/>
          <w:sz w:val="28"/>
          <w:szCs w:val="28"/>
          <w:bdr w:val="none" w:sz="0" w:space="0" w:color="auto" w:frame="1"/>
        </w:rPr>
      </w:pPr>
    </w:p>
    <w:p w14:paraId="341ADF46" w14:textId="03CBD0B6" w:rsidR="00A82A20" w:rsidRPr="002C0796" w:rsidRDefault="00A82A20" w:rsidP="00A82A20">
      <w:pPr>
        <w:pStyle w:val="ab"/>
        <w:shd w:val="clear" w:color="auto" w:fill="FFFFFF"/>
        <w:spacing w:before="0" w:beforeAutospacing="0" w:after="0" w:afterAutospacing="0"/>
        <w:jc w:val="center"/>
        <w:textAlignment w:val="baseline"/>
        <w:rPr>
          <w:b/>
          <w:bCs/>
          <w:sz w:val="28"/>
          <w:szCs w:val="28"/>
          <w:bdr w:val="none" w:sz="0" w:space="0" w:color="auto" w:frame="1"/>
        </w:rPr>
      </w:pPr>
      <w:r w:rsidRPr="002C0796">
        <w:rPr>
          <w:b/>
          <w:bCs/>
          <w:sz w:val="28"/>
          <w:szCs w:val="28"/>
          <w:bdr w:val="none" w:sz="0" w:space="0" w:color="auto" w:frame="1"/>
        </w:rPr>
        <w:t>Раздел 2. Особенности блочного бюджет</w:t>
      </w:r>
      <w:r w:rsidR="004A040C">
        <w:rPr>
          <w:b/>
          <w:bCs/>
          <w:sz w:val="28"/>
          <w:szCs w:val="28"/>
          <w:bdr w:val="none" w:sz="0" w:space="0" w:color="auto" w:frame="1"/>
        </w:rPr>
        <w:t>а</w:t>
      </w:r>
    </w:p>
    <w:p w14:paraId="05F45BEC" w14:textId="77777777" w:rsidR="00A82A20" w:rsidRPr="002C0796" w:rsidRDefault="00A82A20" w:rsidP="00A82A20">
      <w:pPr>
        <w:pStyle w:val="ab"/>
        <w:shd w:val="clear" w:color="auto" w:fill="FFFFFF"/>
        <w:spacing w:before="0" w:beforeAutospacing="0" w:after="0" w:afterAutospacing="0"/>
        <w:jc w:val="center"/>
        <w:textAlignment w:val="baseline"/>
        <w:rPr>
          <w:b/>
          <w:bCs/>
          <w:sz w:val="28"/>
          <w:szCs w:val="28"/>
          <w:bdr w:val="none" w:sz="0" w:space="0" w:color="auto" w:frame="1"/>
        </w:rPr>
      </w:pPr>
    </w:p>
    <w:p w14:paraId="0A7717E6" w14:textId="0AB4A7F0"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4. В отношении администраторов бюджетных программ, участвующих в </w:t>
      </w:r>
      <w:r w:rsidR="003E7234" w:rsidRPr="002C0796">
        <w:rPr>
          <w:sz w:val="28"/>
          <w:szCs w:val="28"/>
        </w:rPr>
        <w:t>пилотном проекте</w:t>
      </w:r>
      <w:r w:rsidRPr="002C0796">
        <w:rPr>
          <w:sz w:val="28"/>
          <w:szCs w:val="28"/>
        </w:rPr>
        <w:t>, лимитами расходов являются предельный объем расходов на трехлетний период в общем бюджете в относительном выражении и увязанный с динамикой валового внутреннего продукта страны (далее – В</w:t>
      </w:r>
      <w:proofErr w:type="gramStart"/>
      <w:r w:rsidRPr="002C0796">
        <w:rPr>
          <w:sz w:val="28"/>
          <w:szCs w:val="28"/>
        </w:rPr>
        <w:t>ВП стр</w:t>
      </w:r>
      <w:proofErr w:type="gramEnd"/>
      <w:r w:rsidRPr="002C0796">
        <w:rPr>
          <w:sz w:val="28"/>
          <w:szCs w:val="28"/>
        </w:rPr>
        <w:t xml:space="preserve">аны). </w:t>
      </w:r>
    </w:p>
    <w:p w14:paraId="15DC77A6"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До определения лимита расходов уполномоченный орган по бюджетному планированию совместно с администратором бюджетных программ осуществляет обзор расходов.</w:t>
      </w:r>
    </w:p>
    <w:p w14:paraId="45E6CB69"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Обзор расходов – анализ структуры расходов администратора бюджетных программ за последние пять лет и расходов планового периода.</w:t>
      </w:r>
    </w:p>
    <w:p w14:paraId="42164626"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При расчете лимита расходов  используется </w:t>
      </w:r>
      <w:proofErr w:type="spellStart"/>
      <w:proofErr w:type="gramStart"/>
      <w:r w:rsidRPr="002C0796">
        <w:rPr>
          <w:sz w:val="28"/>
          <w:szCs w:val="28"/>
        </w:rPr>
        <w:t>c</w:t>
      </w:r>
      <w:proofErr w:type="gramEnd"/>
      <w:r w:rsidRPr="002C0796">
        <w:rPr>
          <w:sz w:val="28"/>
          <w:szCs w:val="28"/>
        </w:rPr>
        <w:t>глаженный</w:t>
      </w:r>
      <w:proofErr w:type="spellEnd"/>
      <w:r w:rsidRPr="002C0796">
        <w:rPr>
          <w:sz w:val="28"/>
          <w:szCs w:val="28"/>
        </w:rPr>
        <w:t xml:space="preserve"> ВВП страны – значение ВВП страны, предусматривающее допущения и корректировки.</w:t>
      </w:r>
    </w:p>
    <w:p w14:paraId="6B8DF2D3" w14:textId="4C959F93"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Лимиты расходов администраторов бюджетных программ, участвующих в </w:t>
      </w:r>
      <w:r w:rsidR="003E7234" w:rsidRPr="002C0796">
        <w:rPr>
          <w:sz w:val="28"/>
          <w:szCs w:val="28"/>
        </w:rPr>
        <w:t>пилотном проект</w:t>
      </w:r>
      <w:r w:rsidRPr="002C0796">
        <w:rPr>
          <w:sz w:val="28"/>
          <w:szCs w:val="28"/>
        </w:rPr>
        <w:t>е, доводятся в номинальном выражении.</w:t>
      </w:r>
    </w:p>
    <w:p w14:paraId="3FA96C62"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5. В рамках лимита расходов по предложению администратора бюджетных программ допускается авансирование и перенос объемов расходов до десяти процентов от общего объема расходов на трехлетний период.</w:t>
      </w:r>
    </w:p>
    <w:p w14:paraId="61AFBC73"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lastRenderedPageBreak/>
        <w:t>Авансирование осуществляется путем увеличения объема планируемых расходов первого (текущего) финансового года за счет уменьшения объемов расходов второго (последующего) финансового года на равнозначную сумму.</w:t>
      </w:r>
    </w:p>
    <w:p w14:paraId="2DDD613E"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Перенос осуществляется путем уменьшения объема планируемых расходов первого (текущего) финансового года за счет увеличения объемов расходов второго (последующего) финансового года на равнозначную сумму.</w:t>
      </w:r>
    </w:p>
    <w:p w14:paraId="20E85CB8"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Авансирование и перенос объемов расходов осуществляется в рамках формирования </w:t>
      </w:r>
      <w:proofErr w:type="gramStart"/>
      <w:r w:rsidRPr="002C0796">
        <w:rPr>
          <w:sz w:val="28"/>
          <w:szCs w:val="28"/>
        </w:rPr>
        <w:t>и(</w:t>
      </w:r>
      <w:proofErr w:type="gramEnd"/>
      <w:r w:rsidRPr="002C0796">
        <w:rPr>
          <w:sz w:val="28"/>
          <w:szCs w:val="28"/>
        </w:rPr>
        <w:t>или) уточнения бюджета.</w:t>
      </w:r>
    </w:p>
    <w:p w14:paraId="3CAACEF2" w14:textId="0D39C67B" w:rsidR="00360947"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Первый руководитель администратора бюджетных программ несет ответственность, предусмотренную законодательными актами Республики Казахстан, за сбалансированность объемов расходов в трехлетнем периоде в рамках лимита расходов.</w:t>
      </w:r>
    </w:p>
    <w:p w14:paraId="7FD1DDDF" w14:textId="77777777" w:rsidR="00360947" w:rsidRPr="002C0796" w:rsidRDefault="00360947" w:rsidP="00360947">
      <w:pPr>
        <w:pStyle w:val="ab"/>
        <w:shd w:val="clear" w:color="auto" w:fill="FFFFFF"/>
        <w:spacing w:before="0" w:beforeAutospacing="0" w:after="0" w:afterAutospacing="0"/>
        <w:ind w:firstLine="709"/>
        <w:jc w:val="both"/>
        <w:textAlignment w:val="baseline"/>
        <w:rPr>
          <w:sz w:val="28"/>
          <w:szCs w:val="28"/>
        </w:rPr>
      </w:pPr>
      <w:r w:rsidRPr="002C0796">
        <w:rPr>
          <w:sz w:val="28"/>
          <w:szCs w:val="28"/>
        </w:rPr>
        <w:t>6. В течение финансового года по решению первого руководителя с учетом предложений ведомственной бюджетной комиссии (при наличии) администраторы бюджетных программ вправе самостоятельно осуществлять перераспределение средств между бюджетными программами.</w:t>
      </w:r>
    </w:p>
    <w:p w14:paraId="3139AA8D" w14:textId="77777777" w:rsidR="00360947" w:rsidRPr="002C0796" w:rsidRDefault="00360947" w:rsidP="00360947">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Неиспользованные (недоиспользованные) бюджетные средства администратора бюджетных программ по итогам отчетного финансового года в размере, не превышающем пяти процентов от предусмотренных бюджетных средств в отчетном финансовом году, </w:t>
      </w:r>
      <w:proofErr w:type="spellStart"/>
      <w:r w:rsidRPr="002C0796">
        <w:rPr>
          <w:sz w:val="28"/>
          <w:szCs w:val="28"/>
        </w:rPr>
        <w:t>доиспользуются</w:t>
      </w:r>
      <w:proofErr w:type="spellEnd"/>
      <w:r w:rsidRPr="002C0796">
        <w:rPr>
          <w:sz w:val="28"/>
          <w:szCs w:val="28"/>
        </w:rPr>
        <w:t xml:space="preserve"> в следующем финансовом году.</w:t>
      </w:r>
    </w:p>
    <w:p w14:paraId="56FDAB13" w14:textId="36103D58" w:rsidR="00360947" w:rsidRPr="002C0796" w:rsidRDefault="00360947" w:rsidP="00360947">
      <w:pPr>
        <w:pStyle w:val="ab"/>
        <w:shd w:val="clear" w:color="auto" w:fill="FFFFFF"/>
        <w:spacing w:before="0" w:beforeAutospacing="0" w:after="0" w:afterAutospacing="0"/>
        <w:ind w:firstLine="709"/>
        <w:jc w:val="both"/>
        <w:textAlignment w:val="baseline"/>
        <w:rPr>
          <w:sz w:val="28"/>
          <w:szCs w:val="28"/>
        </w:rPr>
      </w:pPr>
      <w:proofErr w:type="gramStart"/>
      <w:r w:rsidRPr="002C0796">
        <w:rPr>
          <w:sz w:val="28"/>
          <w:szCs w:val="28"/>
        </w:rPr>
        <w:t xml:space="preserve">Неиспользованные (недоиспользованные) бюджетные средства администратора бюджетных программ по итогам отчетного финансового года в размере, превышающем пять процентов от предусмотренных бюджетных средств в отчетном финансовом году, не </w:t>
      </w:r>
      <w:r w:rsidR="00513659" w:rsidRPr="002C0796">
        <w:rPr>
          <w:sz w:val="28"/>
          <w:szCs w:val="28"/>
        </w:rPr>
        <w:t xml:space="preserve">допускается </w:t>
      </w:r>
      <w:proofErr w:type="spellStart"/>
      <w:r w:rsidR="00513659" w:rsidRPr="002C0796">
        <w:rPr>
          <w:sz w:val="28"/>
          <w:szCs w:val="28"/>
        </w:rPr>
        <w:t>доиспользовать</w:t>
      </w:r>
      <w:proofErr w:type="spellEnd"/>
      <w:r w:rsidRPr="002C0796">
        <w:rPr>
          <w:sz w:val="28"/>
          <w:szCs w:val="28"/>
        </w:rPr>
        <w:t xml:space="preserve"> в очередном финансовом году</w:t>
      </w:r>
      <w:r w:rsidR="00513659" w:rsidRPr="002C0796">
        <w:rPr>
          <w:sz w:val="28"/>
          <w:szCs w:val="28"/>
        </w:rPr>
        <w:t xml:space="preserve"> </w:t>
      </w:r>
      <w:bookmarkStart w:id="2" w:name="_Hlk168322865"/>
      <w:r w:rsidR="00513659" w:rsidRPr="002C0796">
        <w:rPr>
          <w:sz w:val="28"/>
          <w:szCs w:val="28"/>
        </w:rPr>
        <w:t xml:space="preserve">и </w:t>
      </w:r>
      <w:r w:rsidRPr="002C0796">
        <w:rPr>
          <w:sz w:val="28"/>
        </w:rPr>
        <w:t xml:space="preserve">подлежат изъятию (перечислению) в </w:t>
      </w:r>
      <w:r w:rsidR="0064738A" w:rsidRPr="002C0796">
        <w:rPr>
          <w:sz w:val="28"/>
        </w:rPr>
        <w:t>республиканский</w:t>
      </w:r>
      <w:r w:rsidRPr="002C0796">
        <w:rPr>
          <w:sz w:val="28"/>
        </w:rPr>
        <w:t xml:space="preserve"> бюджет</w:t>
      </w:r>
      <w:bookmarkEnd w:id="2"/>
      <w:r w:rsidR="00E41A43" w:rsidRPr="002C0796">
        <w:rPr>
          <w:sz w:val="28"/>
        </w:rPr>
        <w:t>, за исключением</w:t>
      </w:r>
      <w:r w:rsidR="002003E9" w:rsidRPr="002C0796">
        <w:rPr>
          <w:sz w:val="28"/>
        </w:rPr>
        <w:t xml:space="preserve"> средств, образовавшихся по причине возникновения</w:t>
      </w:r>
      <w:r w:rsidR="00E41A43" w:rsidRPr="002C0796">
        <w:rPr>
          <w:sz w:val="28"/>
        </w:rPr>
        <w:t xml:space="preserve"> </w:t>
      </w:r>
      <w:r w:rsidR="00C05516" w:rsidRPr="002C0796">
        <w:rPr>
          <w:sz w:val="28"/>
          <w:szCs w:val="28"/>
        </w:rPr>
        <w:t>обстоятельств непреодолимой силы, предусмотренных пунктом 2 статьи 359 Гражданского кодекса Республики Казахстан</w:t>
      </w:r>
      <w:r w:rsidR="0064738A" w:rsidRPr="002C0796">
        <w:rPr>
          <w:sz w:val="28"/>
        </w:rPr>
        <w:t>.</w:t>
      </w:r>
      <w:proofErr w:type="gramEnd"/>
    </w:p>
    <w:p w14:paraId="0CC30AE8" w14:textId="77777777" w:rsidR="00360947" w:rsidRPr="002C0796" w:rsidRDefault="00360947" w:rsidP="00360947">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Первый руководитель администратора бюджетных программ несет ответственность, предусмотренную законодательными актами Республики Казахстан, за неиспользованные (недоиспользованные) бюджетные средства по итогам отчетного финансового года в размере, превышающем пять процентов от предусмотренных бюджетных средств в отчетном финансовом году.</w:t>
      </w:r>
    </w:p>
    <w:p w14:paraId="3186224D" w14:textId="60289DEE" w:rsidR="00360947" w:rsidRPr="002C0796" w:rsidRDefault="00360947" w:rsidP="00360947">
      <w:pPr>
        <w:pStyle w:val="ab"/>
        <w:shd w:val="clear" w:color="auto" w:fill="FFFFFF"/>
        <w:spacing w:before="0" w:beforeAutospacing="0" w:after="0" w:afterAutospacing="0"/>
        <w:ind w:firstLine="709"/>
        <w:jc w:val="both"/>
        <w:textAlignment w:val="baseline"/>
        <w:rPr>
          <w:sz w:val="28"/>
          <w:szCs w:val="28"/>
        </w:rPr>
      </w:pPr>
    </w:p>
    <w:p w14:paraId="113FACC6" w14:textId="2789E777" w:rsidR="008F458A" w:rsidRPr="002C0796" w:rsidRDefault="008F458A" w:rsidP="00360947">
      <w:pPr>
        <w:pStyle w:val="ab"/>
        <w:shd w:val="clear" w:color="auto" w:fill="FFFFFF"/>
        <w:spacing w:before="0" w:beforeAutospacing="0" w:after="0" w:afterAutospacing="0"/>
        <w:ind w:firstLine="709"/>
        <w:jc w:val="both"/>
        <w:textAlignment w:val="baseline"/>
        <w:rPr>
          <w:sz w:val="28"/>
          <w:szCs w:val="28"/>
        </w:rPr>
      </w:pPr>
    </w:p>
    <w:p w14:paraId="70818C81" w14:textId="4D9A553C" w:rsidR="008F458A" w:rsidRPr="002C0796" w:rsidRDefault="008F458A" w:rsidP="008F458A">
      <w:pPr>
        <w:pStyle w:val="ab"/>
        <w:shd w:val="clear" w:color="auto" w:fill="FFFFFF"/>
        <w:spacing w:before="0" w:beforeAutospacing="0" w:after="0" w:afterAutospacing="0"/>
        <w:jc w:val="center"/>
        <w:textAlignment w:val="baseline"/>
        <w:rPr>
          <w:b/>
          <w:bCs/>
          <w:sz w:val="28"/>
          <w:szCs w:val="28"/>
          <w:bdr w:val="none" w:sz="0" w:space="0" w:color="auto" w:frame="1"/>
        </w:rPr>
      </w:pPr>
      <w:r w:rsidRPr="002C0796">
        <w:rPr>
          <w:b/>
          <w:bCs/>
          <w:sz w:val="28"/>
          <w:szCs w:val="28"/>
          <w:bdr w:val="none" w:sz="0" w:space="0" w:color="auto" w:frame="1"/>
        </w:rPr>
        <w:t xml:space="preserve">Раздел 3. </w:t>
      </w:r>
      <w:r w:rsidR="00D55AC9" w:rsidRPr="002C0796">
        <w:rPr>
          <w:b/>
          <w:bCs/>
          <w:sz w:val="28"/>
          <w:szCs w:val="28"/>
          <w:bdr w:val="none" w:sz="0" w:space="0" w:color="auto" w:frame="1"/>
        </w:rPr>
        <w:t xml:space="preserve">Государственное </w:t>
      </w:r>
      <w:r w:rsidRPr="002C0796">
        <w:rPr>
          <w:b/>
          <w:bCs/>
          <w:sz w:val="28"/>
          <w:szCs w:val="28"/>
          <w:bdr w:val="none" w:sz="0" w:space="0" w:color="auto" w:frame="1"/>
        </w:rPr>
        <w:t xml:space="preserve">планирование </w:t>
      </w:r>
    </w:p>
    <w:p w14:paraId="01DEAA69" w14:textId="77777777" w:rsidR="00360947" w:rsidRPr="002C0796" w:rsidRDefault="00360947" w:rsidP="00360947">
      <w:pPr>
        <w:pStyle w:val="ab"/>
        <w:shd w:val="clear" w:color="auto" w:fill="FFFFFF"/>
        <w:spacing w:before="0" w:beforeAutospacing="0" w:after="0" w:afterAutospacing="0"/>
        <w:ind w:firstLine="709"/>
        <w:jc w:val="both"/>
        <w:textAlignment w:val="baseline"/>
        <w:rPr>
          <w:sz w:val="28"/>
          <w:szCs w:val="28"/>
        </w:rPr>
      </w:pPr>
    </w:p>
    <w:p w14:paraId="1B9A72EE" w14:textId="5724AC3B"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7. </w:t>
      </w:r>
      <w:proofErr w:type="gramStart"/>
      <w:r w:rsidRPr="002C0796">
        <w:rPr>
          <w:sz w:val="28"/>
          <w:szCs w:val="28"/>
        </w:rPr>
        <w:t xml:space="preserve">Для планирования расходов бюджета администраторы бюджетных программ, участвующие в </w:t>
      </w:r>
      <w:r w:rsidR="003E7234" w:rsidRPr="002C0796">
        <w:rPr>
          <w:sz w:val="28"/>
          <w:szCs w:val="28"/>
        </w:rPr>
        <w:t>пилотном проект</w:t>
      </w:r>
      <w:r w:rsidRPr="002C0796">
        <w:rPr>
          <w:sz w:val="28"/>
          <w:szCs w:val="28"/>
        </w:rPr>
        <w:t xml:space="preserve">е, представляют в срок до 15 июня в центральный уполномоченный орган по государственному планированию проекты планов развития государственных органов, областей, городов республиканского значения, столицы или проекты изменений и дополнений в </w:t>
      </w:r>
      <w:r w:rsidRPr="002C0796">
        <w:rPr>
          <w:sz w:val="28"/>
          <w:szCs w:val="28"/>
        </w:rPr>
        <w:lastRenderedPageBreak/>
        <w:t>планы развития государственных органов, областей, городов республиканского значения, столицы, проекты бюджетных программ, одобренные ведомственной бюджетной комиссией, бюджетными комиссиями областей, городов</w:t>
      </w:r>
      <w:proofErr w:type="gramEnd"/>
      <w:r w:rsidRPr="002C0796">
        <w:rPr>
          <w:sz w:val="28"/>
          <w:szCs w:val="28"/>
        </w:rPr>
        <w:t xml:space="preserve"> республиканского значения, столицы.</w:t>
      </w:r>
    </w:p>
    <w:p w14:paraId="0F37D08F"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Целевые индикаторы плана развития области, города республиканского значения, столицы определяет развитие соответствующей территории с учетом ее специфики и потенциала развития региона в соответствии с вышестоящими документами Системы государственного планирования, а также направлен на реализацию функций, полномочий и компетенций местного исполнительного органа, определенных законами Республики Казахстан.</w:t>
      </w:r>
    </w:p>
    <w:p w14:paraId="6B48A4FC"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Центральный уполномоченный орган по государственному планированию по результатам рассмотрения проектов планов развития государственных органов, областей, городов республиканского значения, столицы или проектов изменений и дополнений в планы развития государственных органов, областей, городов республиканского значения, столицы проектов бюджетных программ формирует заключения и направляет не позднее 15 июля года для формирования лимита:</w:t>
      </w:r>
    </w:p>
    <w:p w14:paraId="5CEE49BC"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w:t>
      </w:r>
    </w:p>
    <w:p w14:paraId="3C8FAA9B"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местному исполнительному органу области, города республиканского значения, столицы для внесения в </w:t>
      </w:r>
      <w:proofErr w:type="gramStart"/>
      <w:r w:rsidRPr="002C0796">
        <w:rPr>
          <w:sz w:val="28"/>
          <w:szCs w:val="28"/>
        </w:rPr>
        <w:t>соответствующий</w:t>
      </w:r>
      <w:proofErr w:type="gramEnd"/>
      <w:r w:rsidRPr="002C0796">
        <w:rPr>
          <w:sz w:val="28"/>
          <w:szCs w:val="28"/>
        </w:rPr>
        <w:t xml:space="preserve"> </w:t>
      </w:r>
      <w:proofErr w:type="spellStart"/>
      <w:r w:rsidRPr="002C0796">
        <w:rPr>
          <w:sz w:val="28"/>
          <w:szCs w:val="28"/>
        </w:rPr>
        <w:t>маслихат</w:t>
      </w:r>
      <w:proofErr w:type="spellEnd"/>
      <w:r w:rsidRPr="002C0796">
        <w:rPr>
          <w:sz w:val="28"/>
          <w:szCs w:val="28"/>
        </w:rPr>
        <w:t xml:space="preserve">. </w:t>
      </w:r>
    </w:p>
    <w:p w14:paraId="6E90D911"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Форма заключения по проектам планов развития государственных органов, областей, городов республиканского значения, столицы или проектам изменений и дополнений в планы развития государственных органов, областей, городов республиканского значения, столицы определяется центральным уполномоченным органом по государственному планированию.</w:t>
      </w:r>
    </w:p>
    <w:p w14:paraId="45E45C6F"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Внесение изменений и дополнений в план развития государственного органа, областей, городов республиканского значения, столицы допускается в случаях:</w:t>
      </w:r>
    </w:p>
    <w:p w14:paraId="64BAE085"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1) принятия новых либо внесения изменений и (или) дополнений в законы Республики Казахстан, за исключением законов о республиканском бюджете и законов о внесении в них изменений и дополнений;</w:t>
      </w:r>
    </w:p>
    <w:p w14:paraId="7044321E"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2) принятия новых либо внесения изменений и (или) дополнений в документы Системы государственного планирования;</w:t>
      </w:r>
    </w:p>
    <w:p w14:paraId="0343A702"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3) изменения функций, структуры государственного органа;</w:t>
      </w:r>
    </w:p>
    <w:p w14:paraId="556A9FD0" w14:textId="3E3717C2"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4) необходимости реализации поручений Президента Республики Казахстан и (или) Правительства Республики Казахстан.</w:t>
      </w:r>
    </w:p>
    <w:p w14:paraId="7681CF38"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8. Лимиты расходов администраторов республиканских бюджетных программ определяются центральным уполномоченным органом по бюджетному планированию с учетом заключения центрального уполномоченного органа по государственному планированию к планам развития государственных органов.</w:t>
      </w:r>
    </w:p>
    <w:p w14:paraId="6CF79452"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lastRenderedPageBreak/>
        <w:t>Лимиты расходов администраторов местных бюджетных программ, определяются местными уполномоченными органами по государственному планированию, с учетом заключения центрального уполномоченного органа по региональной политике к планам развития областей, городов республиканского значения, столицы и бюджетных программ.</w:t>
      </w:r>
    </w:p>
    <w:p w14:paraId="71020D17"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Центральный уполномоченный орган по бюджетному планированию и местный уполномоченный орган по государственному планированию до 1 августа текущего финансового года, предшествующего планируемому периоду, направляют администраторам бюджетных программ лимиты расходов администраторов республиканских и местных бюджетных программ, определенные с учетом предложений соответствующей бюджетной комиссии.</w:t>
      </w:r>
    </w:p>
    <w:p w14:paraId="76BD1C92" w14:textId="5BE7F8FD"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9. Лимиты администраторов бюджетных программ, участвующих в </w:t>
      </w:r>
      <w:r w:rsidR="003E7234" w:rsidRPr="002C0796">
        <w:rPr>
          <w:sz w:val="28"/>
          <w:szCs w:val="28"/>
        </w:rPr>
        <w:t>пилотном проект</w:t>
      </w:r>
      <w:r w:rsidRPr="002C0796">
        <w:rPr>
          <w:sz w:val="28"/>
          <w:szCs w:val="28"/>
        </w:rPr>
        <w:t>е, доводятся на три (3) года и не подлежат сокращению.</w:t>
      </w:r>
    </w:p>
    <w:p w14:paraId="4FFDF88F" w14:textId="0B68F535"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10. Центральным уполномоченным органом по бюджетному планированию или местным уполномоченным органом по государственному планированию до 1 августа текущего финансового года доводятся лимиты администраторам бюджетных программ, участвующим в </w:t>
      </w:r>
      <w:r w:rsidR="003E7234" w:rsidRPr="002C0796">
        <w:rPr>
          <w:sz w:val="28"/>
          <w:szCs w:val="28"/>
        </w:rPr>
        <w:t>пилотном проект</w:t>
      </w:r>
      <w:r w:rsidRPr="002C0796">
        <w:rPr>
          <w:sz w:val="28"/>
          <w:szCs w:val="28"/>
        </w:rPr>
        <w:t>е.</w:t>
      </w:r>
    </w:p>
    <w:p w14:paraId="5D3578F6"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11. Бюджетные программы и бюджетные заявки составляются на основе и в пределах доведенных лимитов расходов администраторов бюджетных программ и подписываются первым руководителем администратора бюджетных программ.</w:t>
      </w:r>
    </w:p>
    <w:p w14:paraId="676E6E99"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Бюджетные программы администратора бюджетных программ разрабатывается на основе и в пределах лимитов расходов и содержат:</w:t>
      </w:r>
    </w:p>
    <w:p w14:paraId="1295DFBE"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описание (обоснование), текущий статус бюджетной программы;</w:t>
      </w:r>
    </w:p>
    <w:p w14:paraId="1AB52EAD"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цель бюджетной программы;</w:t>
      </w:r>
    </w:p>
    <w:p w14:paraId="33CC7498"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целевые индикаторы утвержденного плана развития или проекта плана развития государственного органа, области, города республиканского значения, столицы, на реализацию которых направлена бюджетная программа;</w:t>
      </w:r>
    </w:p>
    <w:p w14:paraId="45A1CB94"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показатели прямых и конечных результатов бюджетной программы (подпрограммы), мероприятия с указанием объемов расходов. </w:t>
      </w:r>
    </w:p>
    <w:p w14:paraId="6B0BB6DE"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Бюджетная программа может подразделяться на подпрограммы, конкретизирующие направления расходов бюджетных средств.</w:t>
      </w:r>
    </w:p>
    <w:p w14:paraId="3B735524"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Расходы на новые инициативы включаются в бюджетную программу (подпрограмму) на основе положительного предложения республиканской или местной бюджетной комиссии.</w:t>
      </w:r>
    </w:p>
    <w:p w14:paraId="52960E88"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proofErr w:type="gramStart"/>
      <w:r w:rsidRPr="002C0796">
        <w:rPr>
          <w:sz w:val="28"/>
          <w:szCs w:val="28"/>
        </w:rPr>
        <w:t xml:space="preserve">Для достижения цели плана развития государственного органа или плана развития области, города республиканского значения, столицы,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реализации бюджетных инвестиционных проектов, предоставлению трансфертов и бюджетных субсидий объединяются в одну бюджетную программу с сохранением </w:t>
      </w:r>
      <w:r w:rsidRPr="002C0796">
        <w:rPr>
          <w:sz w:val="28"/>
          <w:szCs w:val="28"/>
        </w:rPr>
        <w:lastRenderedPageBreak/>
        <w:t>структуры бюджета с выделением указанных затрат в отдельные подпрограммы.</w:t>
      </w:r>
      <w:proofErr w:type="gramEnd"/>
    </w:p>
    <w:p w14:paraId="61B86A0B"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Не допускается введение новой бюджетной программы, направленной на достижение цели утвержденного плана развития государственного органа или плана развития области, города республиканского значения, столицы, при наличии бюджетной программы, направленной на достижение данной цели в пределах раздела структуры бюджета. </w:t>
      </w:r>
    </w:p>
    <w:p w14:paraId="7AC924C0"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При разработке бюджетных программ должны соблюдаться следующие требования:</w:t>
      </w:r>
    </w:p>
    <w:p w14:paraId="1193C427"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ориентируется на достижение соответствующих целей и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или на реализацию функций, полномочий и компетенций;</w:t>
      </w:r>
    </w:p>
    <w:p w14:paraId="6CD8BCF2"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объем расходов предусматривается с учетом необходимости достижения целей и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целевых индикаторов документов Системы государственного планирования или реализации функций, полномочий и компетенций;</w:t>
      </w:r>
    </w:p>
    <w:p w14:paraId="51D57345"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формулировки конечных результатов и их показателей, должны характеризовать степень достижения целей и (или) целевых индикаторов утвержденного плана развития или проекта плана развития области, города республиканского значения, столицы, целевых индикаторов документов Системы государственного планирования или реализации функций, полномочий и компетенций;</w:t>
      </w:r>
    </w:p>
    <w:p w14:paraId="04B3F284"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конечные результаты и их показатели определяют степень достижения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целевых индикаторов документов Системы государственного планирования с использованием планируемых объемов расходов;</w:t>
      </w:r>
    </w:p>
    <w:p w14:paraId="066B5A45"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реалистичность конечных результатов исходя из объема планируемых расходов и индикаторов утвержденного плана развития или проекта плана развития государственного органа, области, города республиканского значения, столицы, целевых индикаторов документов Системы государственного планирования;</w:t>
      </w:r>
    </w:p>
    <w:p w14:paraId="5F72B1E7"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прямые результаты и мероприятия охватывают весь объем планируемых расходов; </w:t>
      </w:r>
    </w:p>
    <w:p w14:paraId="4E1FC488"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реалистичность расчетов. </w:t>
      </w:r>
    </w:p>
    <w:p w14:paraId="33C3788A"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proofErr w:type="gramStart"/>
      <w:r w:rsidRPr="002C0796">
        <w:rPr>
          <w:sz w:val="28"/>
          <w:szCs w:val="28"/>
        </w:rPr>
        <w:t xml:space="preserve">В случае недостаточности бюджетных средств, предусмотренных в соответствующей бюджетной программе, для достижения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целевых индикаторов документов Системы государственного планирования, разница сумм, необходимой для достижения целевого индикатора, и предусмотренной в </w:t>
      </w:r>
      <w:r w:rsidRPr="002C0796">
        <w:rPr>
          <w:sz w:val="28"/>
          <w:szCs w:val="28"/>
        </w:rPr>
        <w:lastRenderedPageBreak/>
        <w:t>бюджетной программы для достижения конечного результата (конечных результатов), не является нарушением бюджетного законодательства Республики Казахстан.</w:t>
      </w:r>
      <w:proofErr w:type="gramEnd"/>
    </w:p>
    <w:p w14:paraId="6CF40585"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Причины несоответствия целевых индикаторов и конечных результатов излагаются в описании бюджетной программы.</w:t>
      </w:r>
    </w:p>
    <w:p w14:paraId="6884B2C7"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Первый руководитель центрального государственного органа, разрабатывающего план развития государственного органа, несет ответственность, установленную законами </w:t>
      </w:r>
      <w:proofErr w:type="gramStart"/>
      <w:r w:rsidRPr="002C0796">
        <w:rPr>
          <w:sz w:val="28"/>
          <w:szCs w:val="28"/>
        </w:rPr>
        <w:t>за</w:t>
      </w:r>
      <w:proofErr w:type="gramEnd"/>
      <w:r w:rsidRPr="002C0796">
        <w:rPr>
          <w:sz w:val="28"/>
          <w:szCs w:val="28"/>
        </w:rPr>
        <w:t>:</w:t>
      </w:r>
    </w:p>
    <w:p w14:paraId="45CB790C"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достоверность и полноту содержания плана развития государственного органа;</w:t>
      </w:r>
    </w:p>
    <w:p w14:paraId="29EFABC2"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достижение запланированных целей и целевых индикаторов в </w:t>
      </w:r>
      <w:proofErr w:type="gramStart"/>
      <w:r w:rsidRPr="002C0796">
        <w:rPr>
          <w:sz w:val="28"/>
          <w:szCs w:val="28"/>
        </w:rPr>
        <w:t>рамках</w:t>
      </w:r>
      <w:proofErr w:type="gramEnd"/>
      <w:r w:rsidRPr="002C0796">
        <w:rPr>
          <w:sz w:val="28"/>
          <w:szCs w:val="28"/>
        </w:rPr>
        <w:t xml:space="preserve"> предусмотренных в республиканском бюджете средств;</w:t>
      </w:r>
    </w:p>
    <w:p w14:paraId="6A9D089E"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достоверность и полноту отчета о реализации плана развития государственного органа.</w:t>
      </w:r>
    </w:p>
    <w:p w14:paraId="256078C1"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Аким области, города республиканского значения, столицы несет ответственность, установленную законами </w:t>
      </w:r>
      <w:proofErr w:type="gramStart"/>
      <w:r w:rsidRPr="002C0796">
        <w:rPr>
          <w:sz w:val="28"/>
          <w:szCs w:val="28"/>
        </w:rPr>
        <w:t>за</w:t>
      </w:r>
      <w:proofErr w:type="gramEnd"/>
      <w:r w:rsidRPr="002C0796">
        <w:rPr>
          <w:sz w:val="28"/>
          <w:szCs w:val="28"/>
        </w:rPr>
        <w:t>:</w:t>
      </w:r>
    </w:p>
    <w:p w14:paraId="01055869"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достоверность и полноту содержания плана развития области, города республиканского значения, столицы;</w:t>
      </w:r>
    </w:p>
    <w:p w14:paraId="451D74E2" w14:textId="432BEC4A"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достоверность и полноту отчета о реализации плана развития области, города республиканского значения, столицы.</w:t>
      </w:r>
    </w:p>
    <w:p w14:paraId="0714B33F" w14:textId="77777777" w:rsidR="008F458A" w:rsidRPr="002C0796" w:rsidRDefault="008F458A" w:rsidP="00A82A20">
      <w:pPr>
        <w:pStyle w:val="ab"/>
        <w:shd w:val="clear" w:color="auto" w:fill="FFFFFF"/>
        <w:spacing w:before="0" w:beforeAutospacing="0" w:after="0" w:afterAutospacing="0"/>
        <w:ind w:firstLine="709"/>
        <w:jc w:val="both"/>
        <w:textAlignment w:val="baseline"/>
        <w:rPr>
          <w:sz w:val="28"/>
          <w:szCs w:val="28"/>
        </w:rPr>
      </w:pPr>
    </w:p>
    <w:p w14:paraId="775CC2C2" w14:textId="58572765" w:rsidR="008F458A" w:rsidRPr="002C0796" w:rsidRDefault="008F458A" w:rsidP="008F458A">
      <w:pPr>
        <w:pStyle w:val="ab"/>
        <w:shd w:val="clear" w:color="auto" w:fill="FFFFFF"/>
        <w:spacing w:before="0" w:beforeAutospacing="0" w:after="0" w:afterAutospacing="0"/>
        <w:jc w:val="center"/>
        <w:textAlignment w:val="baseline"/>
        <w:rPr>
          <w:b/>
          <w:bCs/>
          <w:sz w:val="28"/>
          <w:szCs w:val="28"/>
          <w:bdr w:val="none" w:sz="0" w:space="0" w:color="auto" w:frame="1"/>
        </w:rPr>
      </w:pPr>
      <w:r w:rsidRPr="002C0796">
        <w:rPr>
          <w:b/>
          <w:bCs/>
          <w:sz w:val="28"/>
          <w:szCs w:val="28"/>
          <w:bdr w:val="none" w:sz="0" w:space="0" w:color="auto" w:frame="1"/>
        </w:rPr>
        <w:t xml:space="preserve">Раздел 4. Бюджетное планирование </w:t>
      </w:r>
    </w:p>
    <w:p w14:paraId="2D223771" w14:textId="77777777" w:rsidR="008F458A" w:rsidRPr="002C0796" w:rsidRDefault="008F458A" w:rsidP="00A82A20">
      <w:pPr>
        <w:pStyle w:val="ab"/>
        <w:shd w:val="clear" w:color="auto" w:fill="FFFFFF"/>
        <w:spacing w:before="0" w:beforeAutospacing="0" w:after="0" w:afterAutospacing="0"/>
        <w:ind w:firstLine="709"/>
        <w:jc w:val="both"/>
        <w:textAlignment w:val="baseline"/>
        <w:rPr>
          <w:sz w:val="28"/>
          <w:szCs w:val="28"/>
        </w:rPr>
      </w:pPr>
    </w:p>
    <w:p w14:paraId="287CE2D8" w14:textId="77777777" w:rsidR="00452FE8"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12. Бюджетная заявка представляет собой совокупность документов, составляемых администратором бюджетных программ для обоснования объемов расходов.</w:t>
      </w:r>
    </w:p>
    <w:p w14:paraId="120815A3" w14:textId="77777777" w:rsidR="00452FE8"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Администраторами бюджетных программ, участвующих в </w:t>
      </w:r>
      <w:r w:rsidR="003E7234" w:rsidRPr="002C0796">
        <w:rPr>
          <w:sz w:val="28"/>
          <w:szCs w:val="28"/>
        </w:rPr>
        <w:t>пилотном проект</w:t>
      </w:r>
      <w:r w:rsidRPr="002C0796">
        <w:rPr>
          <w:sz w:val="28"/>
          <w:szCs w:val="28"/>
        </w:rPr>
        <w:t>е, бюджетная заявка составляется по формам Правил составления и представления бюджетной заявки, утверждённых приказом Министра финансов Республики Казахстан от 24 ноября 2014 года № 511.</w:t>
      </w:r>
    </w:p>
    <w:p w14:paraId="5B7A27BD" w14:textId="77777777" w:rsidR="00452FE8"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Ответственность за обоснованность бюджетной заявки, достоверность расчетов к бюджетной заявке, полноту и своевременность представления бюджетной заявки несет руководитель администратора бюджетных программ в соответствии с законами Республики Казахстан.</w:t>
      </w:r>
    </w:p>
    <w:p w14:paraId="0AB1123E" w14:textId="542646E2"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Прогнозная консолидированная финансовая отчетность составляется в соответствии с Правилами составления прогнозной консолидированной финансовой отчетности администратора бюджетных программ, утвержденных приказом Министра финансов Республики Казахстан от 27 мая 2019 года № 492. </w:t>
      </w:r>
    </w:p>
    <w:p w14:paraId="46159869"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13. Администратор республиканских бюджетных программ в срок до 5 августа текущего финансового года вносит:</w:t>
      </w:r>
    </w:p>
    <w:p w14:paraId="4584BD59"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1) бюджетные программы в центральный уполномоченный орган по государственному планированию для формирования заключения по итогам </w:t>
      </w:r>
      <w:r w:rsidRPr="002C0796">
        <w:rPr>
          <w:sz w:val="28"/>
          <w:szCs w:val="28"/>
        </w:rPr>
        <w:lastRenderedPageBreak/>
        <w:t xml:space="preserve">рассмотрения на предмет правильности выбора конечных результатов, наличия </w:t>
      </w:r>
      <w:proofErr w:type="spellStart"/>
      <w:r w:rsidRPr="002C0796">
        <w:rPr>
          <w:sz w:val="28"/>
          <w:szCs w:val="28"/>
        </w:rPr>
        <w:t>взаимоувязки</w:t>
      </w:r>
      <w:proofErr w:type="spellEnd"/>
      <w:r w:rsidRPr="002C0796">
        <w:rPr>
          <w:sz w:val="28"/>
          <w:szCs w:val="28"/>
        </w:rPr>
        <w:t xml:space="preserve"> конечных результатов, предусмотренных в бюджетных программах, с целевыми индикаторами плана развития или проекта плана развития государственного органа. Заключение центрального уполномоченного органа по государственному планированию к бюджетным программам администратора бюджетных программ направляется в центральный уполномоченный орган по бюджетному планированию;</w:t>
      </w:r>
    </w:p>
    <w:p w14:paraId="1060EAEF"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2) бюджетные программы и бюджетные заявки в центральный уполномоченный орган по бюджетному планированию посредством информационной системы.</w:t>
      </w:r>
    </w:p>
    <w:p w14:paraId="71218001"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Администратор местных бюджетных программ в срок до 5 августа текущего финансового года вносит бюджетные программы и бюджетные заявки в местный уполномоченный орган по государственному планированию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p>
    <w:p w14:paraId="2D389482"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При наличии информационной системы, соответствующей требованиям Закона Республики Казахстан «Об информатизации», администратор местных бюджетных программ вносит бюджетную заявку посредством информационной системы местного уполномоченного органа по государственному планированию.</w:t>
      </w:r>
    </w:p>
    <w:p w14:paraId="6EA619AA"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14. Центральный уполномоченный орган по бюджетному планированию или местный уполномоченный орган по государственному планированию готовят заключения на бюджетные программы и бюджетные заявки c включением в проект бюджета без внесения изменений.</w:t>
      </w:r>
    </w:p>
    <w:p w14:paraId="753371CF"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 xml:space="preserve">15. В случае авансирования и переноса объемов расходов </w:t>
      </w:r>
      <w:proofErr w:type="gramStart"/>
      <w:r w:rsidRPr="002C0796">
        <w:rPr>
          <w:sz w:val="28"/>
          <w:szCs w:val="28"/>
        </w:rPr>
        <w:t>до десяти процентов от общего объема расходов на трехлетний период в соответствии с пунктом</w:t>
      </w:r>
      <w:proofErr w:type="gramEnd"/>
      <w:r w:rsidRPr="002C0796">
        <w:rPr>
          <w:sz w:val="28"/>
          <w:szCs w:val="28"/>
        </w:rPr>
        <w:t xml:space="preserve"> 5 настоящих правил, администраторы бюджетных программ направляют бюджетные программы и бюджетную заявку в центральный уполномоченный орган по бюджетному планированию и местный уполномоченный орган по государственному планированию.</w:t>
      </w:r>
    </w:p>
    <w:p w14:paraId="51A2177F" w14:textId="77777777" w:rsidR="00A82A20" w:rsidRPr="002C0796" w:rsidRDefault="00A82A20" w:rsidP="00A82A20">
      <w:pPr>
        <w:pStyle w:val="ab"/>
        <w:shd w:val="clear" w:color="auto" w:fill="FFFFFF"/>
        <w:spacing w:before="0" w:beforeAutospacing="0" w:after="0" w:afterAutospacing="0"/>
        <w:ind w:firstLine="709"/>
        <w:jc w:val="both"/>
        <w:textAlignment w:val="baseline"/>
        <w:rPr>
          <w:sz w:val="28"/>
          <w:szCs w:val="28"/>
        </w:rPr>
      </w:pPr>
    </w:p>
    <w:p w14:paraId="526C425F" w14:textId="77777777" w:rsidR="00A82A20" w:rsidRPr="002C0796" w:rsidRDefault="00A82A20" w:rsidP="00A82A20">
      <w:pPr>
        <w:jc w:val="center"/>
        <w:rPr>
          <w:b/>
          <w:spacing w:val="2"/>
          <w:sz w:val="28"/>
          <w:szCs w:val="28"/>
          <w:lang w:val="kk-KZ"/>
        </w:rPr>
      </w:pPr>
    </w:p>
    <w:p w14:paraId="1E3B0B2F" w14:textId="2847CFDC" w:rsidR="00A82A20" w:rsidRPr="002C0796" w:rsidRDefault="00D55AC9" w:rsidP="00A82A20">
      <w:pPr>
        <w:jc w:val="center"/>
        <w:rPr>
          <w:b/>
          <w:spacing w:val="2"/>
          <w:sz w:val="28"/>
          <w:szCs w:val="28"/>
          <w:lang w:val="kk-KZ"/>
        </w:rPr>
      </w:pPr>
      <w:r w:rsidRPr="002C0796">
        <w:rPr>
          <w:b/>
          <w:spacing w:val="2"/>
          <w:sz w:val="28"/>
          <w:szCs w:val="28"/>
          <w:lang w:val="kk-KZ"/>
        </w:rPr>
        <w:t>Раздел 5</w:t>
      </w:r>
      <w:r w:rsidR="00A82A20" w:rsidRPr="002C0796">
        <w:rPr>
          <w:b/>
          <w:spacing w:val="2"/>
          <w:sz w:val="28"/>
          <w:szCs w:val="28"/>
          <w:lang w:val="kk-KZ"/>
        </w:rPr>
        <w:t>. Планирование государственных инвестиционных проектов</w:t>
      </w:r>
    </w:p>
    <w:p w14:paraId="5A28C74A" w14:textId="77777777" w:rsidR="00A82A20" w:rsidRPr="002C0796" w:rsidRDefault="00A82A20" w:rsidP="00A82A20">
      <w:pPr>
        <w:ind w:firstLine="709"/>
        <w:jc w:val="center"/>
        <w:rPr>
          <w:b/>
          <w:spacing w:val="2"/>
          <w:sz w:val="28"/>
          <w:szCs w:val="28"/>
        </w:rPr>
      </w:pPr>
    </w:p>
    <w:p w14:paraId="69724B14" w14:textId="665E4B69" w:rsidR="00A82A20" w:rsidRPr="002C0796" w:rsidRDefault="00A82A20" w:rsidP="00A82A20">
      <w:pPr>
        <w:ind w:firstLine="709"/>
        <w:jc w:val="both"/>
        <w:rPr>
          <w:sz w:val="28"/>
          <w:szCs w:val="28"/>
        </w:rPr>
      </w:pPr>
      <w:r w:rsidRPr="002C0796">
        <w:rPr>
          <w:sz w:val="28"/>
          <w:szCs w:val="28"/>
        </w:rPr>
        <w:t xml:space="preserve">16. </w:t>
      </w:r>
      <w:proofErr w:type="gramStart"/>
      <w:r w:rsidRPr="002C0796">
        <w:rPr>
          <w:sz w:val="28"/>
          <w:szCs w:val="28"/>
        </w:rPr>
        <w:t xml:space="preserve">Разработка необходимой документации по государственным инвестиционным проектам осуществляется в соответствии с </w:t>
      </w:r>
      <w:hyperlink r:id="rId8" w:anchor="z15" w:history="1">
        <w:r w:rsidRPr="002C0796">
          <w:rPr>
            <w:sz w:val="28"/>
            <w:szCs w:val="28"/>
          </w:rPr>
          <w:t>Правилами</w:t>
        </w:r>
      </w:hyperlink>
      <w:r w:rsidRPr="002C0796">
        <w:rPr>
          <w:sz w:val="28"/>
          <w:szCs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приказом Министра национальной экономики </w:t>
      </w:r>
      <w:r w:rsidRPr="002C0796">
        <w:rPr>
          <w:sz w:val="28"/>
          <w:szCs w:val="28"/>
        </w:rPr>
        <w:lastRenderedPageBreak/>
        <w:t>Республики Казахстан от 5 декабря 2014 года №129 (зарегистрирован в Реестре государственной регистрации нормативных правовых актов</w:t>
      </w:r>
      <w:proofErr w:type="gramEnd"/>
      <w:r w:rsidRPr="002C0796">
        <w:rPr>
          <w:sz w:val="28"/>
          <w:szCs w:val="28"/>
        </w:rPr>
        <w:t xml:space="preserve"> за № 9938).</w:t>
      </w:r>
    </w:p>
    <w:p w14:paraId="60B73F5E" w14:textId="2753BF9D" w:rsidR="00A82A20" w:rsidRPr="002C0796" w:rsidRDefault="00A82A20" w:rsidP="00A82A20">
      <w:pPr>
        <w:ind w:firstLine="709"/>
        <w:jc w:val="both"/>
        <w:rPr>
          <w:sz w:val="28"/>
          <w:szCs w:val="28"/>
        </w:rPr>
      </w:pPr>
      <w:r w:rsidRPr="002C0796">
        <w:rPr>
          <w:sz w:val="28"/>
          <w:szCs w:val="28"/>
        </w:rPr>
        <w:t>17. В случае необходимости изменения утвержденных параметров (технико-технологические решения, финансовые параметры, показатели результатов, дополнительные расходы) государственного инвестиционного проекта администратором бюджетных программ проводятся следующие мероприятия:</w:t>
      </w:r>
    </w:p>
    <w:p w14:paraId="7106D1B6" w14:textId="77777777" w:rsidR="00A82A20" w:rsidRPr="002C0796" w:rsidRDefault="00A82A20" w:rsidP="00A82A20">
      <w:pPr>
        <w:pStyle w:val="af1"/>
        <w:numPr>
          <w:ilvl w:val="0"/>
          <w:numId w:val="2"/>
        </w:numPr>
        <w:tabs>
          <w:tab w:val="left" w:pos="993"/>
        </w:tabs>
        <w:ind w:left="0" w:firstLine="709"/>
        <w:rPr>
          <w:sz w:val="28"/>
          <w:szCs w:val="28"/>
        </w:rPr>
      </w:pPr>
      <w:r w:rsidRPr="002C0796">
        <w:rPr>
          <w:sz w:val="28"/>
          <w:szCs w:val="28"/>
        </w:rPr>
        <w:t xml:space="preserve">корректировка документации (финансово-экономическое обоснование, технико-экономическое обоснование) с подтверждением обоснованности планируемых изменений; </w:t>
      </w:r>
    </w:p>
    <w:p w14:paraId="2DA827C8" w14:textId="77777777" w:rsidR="00A82A20" w:rsidRPr="002C0796" w:rsidRDefault="00A82A20" w:rsidP="00A82A20">
      <w:pPr>
        <w:pStyle w:val="af1"/>
        <w:numPr>
          <w:ilvl w:val="0"/>
          <w:numId w:val="2"/>
        </w:numPr>
        <w:tabs>
          <w:tab w:val="left" w:pos="993"/>
        </w:tabs>
        <w:ind w:left="0" w:firstLine="709"/>
        <w:rPr>
          <w:sz w:val="28"/>
          <w:szCs w:val="28"/>
        </w:rPr>
      </w:pPr>
      <w:r w:rsidRPr="002C0796">
        <w:rPr>
          <w:sz w:val="28"/>
          <w:szCs w:val="28"/>
        </w:rPr>
        <w:t xml:space="preserve">вынесение вопросов корректировки на ведомственную бюджетную комиссию; </w:t>
      </w:r>
    </w:p>
    <w:p w14:paraId="270AF674" w14:textId="77777777" w:rsidR="00A82A20" w:rsidRPr="002C0796" w:rsidRDefault="00A82A20" w:rsidP="00A82A20">
      <w:pPr>
        <w:pStyle w:val="af1"/>
        <w:numPr>
          <w:ilvl w:val="0"/>
          <w:numId w:val="2"/>
        </w:numPr>
        <w:tabs>
          <w:tab w:val="left" w:pos="993"/>
        </w:tabs>
        <w:ind w:left="0" w:firstLine="709"/>
        <w:rPr>
          <w:sz w:val="28"/>
          <w:szCs w:val="28"/>
        </w:rPr>
      </w:pPr>
      <w:r w:rsidRPr="002C0796">
        <w:rPr>
          <w:sz w:val="28"/>
          <w:szCs w:val="28"/>
        </w:rPr>
        <w:t>утверждение скорректированной документации соответствующим приказом администратора бюджетных программ.</w:t>
      </w:r>
    </w:p>
    <w:p w14:paraId="6A9D8EF7" w14:textId="747CF1C6" w:rsidR="00A82A20" w:rsidRPr="002C0796" w:rsidRDefault="00A82A20" w:rsidP="00A82A20">
      <w:pPr>
        <w:ind w:firstLine="709"/>
        <w:jc w:val="both"/>
        <w:rPr>
          <w:sz w:val="28"/>
          <w:szCs w:val="28"/>
        </w:rPr>
      </w:pPr>
      <w:r w:rsidRPr="002C0796">
        <w:rPr>
          <w:sz w:val="28"/>
          <w:szCs w:val="28"/>
        </w:rPr>
        <w:t>18. Корректировка проектно-сметной документации осуществляется в соответствии с законодательством Республики Казахстан об архитектурной, градостроительной и строительной деятельности.</w:t>
      </w:r>
    </w:p>
    <w:p w14:paraId="50FD7AA4" w14:textId="514628ED" w:rsidR="005000C6" w:rsidRPr="002C0796" w:rsidRDefault="00A82A20" w:rsidP="00A82A20">
      <w:pPr>
        <w:pStyle w:val="ab"/>
        <w:shd w:val="clear" w:color="auto" w:fill="FFFFFF"/>
        <w:spacing w:before="0" w:beforeAutospacing="0" w:after="0" w:afterAutospacing="0"/>
        <w:ind w:firstLine="709"/>
        <w:jc w:val="both"/>
        <w:textAlignment w:val="baseline"/>
        <w:rPr>
          <w:sz w:val="28"/>
          <w:szCs w:val="28"/>
        </w:rPr>
      </w:pPr>
      <w:r w:rsidRPr="002C0796">
        <w:rPr>
          <w:sz w:val="28"/>
          <w:szCs w:val="28"/>
        </w:rPr>
        <w:t>19. Отбор государственных инвестиционных проектов осуществляется администратором бюджетных программ в соответствии со стратегическими целями, целевыми индикаторами Плана развития государственного органа и (или) документов Системы государственного планирования с последующим вынесением на соответствующую ведомственную бюджетную комиссию.</w:t>
      </w:r>
    </w:p>
    <w:p w14:paraId="0D829BE0" w14:textId="77777777" w:rsidR="000E1D61" w:rsidRPr="002C0796" w:rsidRDefault="000E1D61" w:rsidP="001A4EB5">
      <w:pPr>
        <w:ind w:firstLine="709"/>
        <w:jc w:val="both"/>
        <w:rPr>
          <w:b/>
          <w:spacing w:val="2"/>
          <w:sz w:val="28"/>
          <w:szCs w:val="28"/>
        </w:rPr>
      </w:pPr>
    </w:p>
    <w:p w14:paraId="62C80A2C" w14:textId="77777777" w:rsidR="00D84333" w:rsidRPr="002C0796" w:rsidRDefault="00D84333" w:rsidP="001A4EB5">
      <w:pPr>
        <w:jc w:val="center"/>
        <w:rPr>
          <w:b/>
          <w:spacing w:val="2"/>
          <w:sz w:val="28"/>
          <w:szCs w:val="28"/>
        </w:rPr>
      </w:pPr>
    </w:p>
    <w:p w14:paraId="66A2951F" w14:textId="3BADEA80" w:rsidR="000E1D61" w:rsidRPr="002C0796" w:rsidRDefault="000E1D61" w:rsidP="001A4EB5">
      <w:pPr>
        <w:jc w:val="center"/>
        <w:rPr>
          <w:b/>
          <w:bCs/>
          <w:sz w:val="28"/>
          <w:szCs w:val="28"/>
        </w:rPr>
      </w:pPr>
      <w:r w:rsidRPr="002C0796">
        <w:rPr>
          <w:b/>
          <w:spacing w:val="2"/>
          <w:sz w:val="28"/>
          <w:szCs w:val="28"/>
        </w:rPr>
        <w:t xml:space="preserve">Раздел </w:t>
      </w:r>
      <w:r w:rsidR="00D55AC9" w:rsidRPr="002C0796">
        <w:rPr>
          <w:b/>
          <w:spacing w:val="2"/>
          <w:sz w:val="28"/>
          <w:szCs w:val="28"/>
        </w:rPr>
        <w:t>6</w:t>
      </w:r>
      <w:r w:rsidRPr="002C0796">
        <w:rPr>
          <w:b/>
          <w:spacing w:val="2"/>
          <w:sz w:val="28"/>
          <w:szCs w:val="28"/>
        </w:rPr>
        <w:t>. Исполнение бюджета</w:t>
      </w:r>
    </w:p>
    <w:p w14:paraId="063FC1AC" w14:textId="77777777" w:rsidR="000E1D61" w:rsidRPr="002C0796" w:rsidRDefault="000E1D61" w:rsidP="001A4EB5">
      <w:pPr>
        <w:ind w:firstLine="709"/>
        <w:jc w:val="both"/>
        <w:rPr>
          <w:b/>
          <w:bCs/>
          <w:sz w:val="28"/>
          <w:szCs w:val="28"/>
        </w:rPr>
      </w:pPr>
    </w:p>
    <w:p w14:paraId="56F59D2E" w14:textId="2EFDE05E" w:rsidR="000E1D61" w:rsidRPr="002C0796" w:rsidRDefault="000F1F44" w:rsidP="001A4EB5">
      <w:pPr>
        <w:ind w:firstLine="709"/>
        <w:jc w:val="both"/>
        <w:rPr>
          <w:sz w:val="28"/>
          <w:szCs w:val="28"/>
        </w:rPr>
      </w:pPr>
      <w:r w:rsidRPr="002C0796">
        <w:rPr>
          <w:sz w:val="28"/>
          <w:szCs w:val="28"/>
        </w:rPr>
        <w:t>2</w:t>
      </w:r>
      <w:r w:rsidR="00FE72EA" w:rsidRPr="002C0796">
        <w:rPr>
          <w:sz w:val="28"/>
          <w:szCs w:val="28"/>
        </w:rPr>
        <w:t>0</w:t>
      </w:r>
      <w:r w:rsidR="000E1D61" w:rsidRPr="002C0796">
        <w:rPr>
          <w:sz w:val="28"/>
          <w:szCs w:val="28"/>
        </w:rPr>
        <w:t>. Для исполнения бюджета разрабатываются следующие виды планов финансирования:</w:t>
      </w:r>
    </w:p>
    <w:p w14:paraId="279BC24F" w14:textId="77777777" w:rsidR="000E1D61" w:rsidRPr="002C0796" w:rsidRDefault="000E1D61" w:rsidP="001A4EB5">
      <w:pPr>
        <w:ind w:firstLine="709"/>
        <w:jc w:val="both"/>
        <w:rPr>
          <w:sz w:val="28"/>
          <w:szCs w:val="28"/>
        </w:rPr>
      </w:pPr>
      <w:r w:rsidRPr="002C0796">
        <w:rPr>
          <w:sz w:val="28"/>
          <w:szCs w:val="28"/>
        </w:rPr>
        <w:t>государственным учреждением - индивидуальный план финансирования по обязательствам и индивидуальный план финансирования по платежам;</w:t>
      </w:r>
    </w:p>
    <w:p w14:paraId="1D7A06F3" w14:textId="77777777" w:rsidR="000E1D61" w:rsidRPr="002C0796" w:rsidRDefault="000E1D61" w:rsidP="001A4EB5">
      <w:pPr>
        <w:ind w:firstLine="709"/>
        <w:jc w:val="both"/>
        <w:rPr>
          <w:sz w:val="28"/>
          <w:szCs w:val="28"/>
        </w:rPr>
      </w:pPr>
      <w:r w:rsidRPr="002C0796">
        <w:rPr>
          <w:sz w:val="28"/>
          <w:szCs w:val="28"/>
        </w:rPr>
        <w:t>администратором бюджетных программ - план финансирования по обязательствам и план финансирования по платежам.</w:t>
      </w:r>
    </w:p>
    <w:p w14:paraId="6D695F3B" w14:textId="67D406F3" w:rsidR="000E1D61" w:rsidRPr="002C0796" w:rsidRDefault="009F1293" w:rsidP="001A4EB5">
      <w:pPr>
        <w:ind w:firstLine="709"/>
        <w:jc w:val="both"/>
        <w:rPr>
          <w:sz w:val="28"/>
          <w:szCs w:val="28"/>
        </w:rPr>
      </w:pPr>
      <w:bookmarkStart w:id="3" w:name="z1909"/>
      <w:r w:rsidRPr="002C0796">
        <w:rPr>
          <w:sz w:val="28"/>
          <w:szCs w:val="28"/>
        </w:rPr>
        <w:t>2</w:t>
      </w:r>
      <w:r w:rsidR="00FE72EA" w:rsidRPr="002C0796">
        <w:rPr>
          <w:sz w:val="28"/>
          <w:szCs w:val="28"/>
        </w:rPr>
        <w:t>1</w:t>
      </w:r>
      <w:r w:rsidR="000E1D61" w:rsidRPr="002C0796">
        <w:rPr>
          <w:sz w:val="28"/>
          <w:szCs w:val="28"/>
        </w:rPr>
        <w:t>. В течение финансового года администраторы бюджетных программ</w:t>
      </w:r>
      <w:r w:rsidR="003F36CA" w:rsidRPr="002C0796">
        <w:rPr>
          <w:sz w:val="28"/>
          <w:szCs w:val="28"/>
        </w:rPr>
        <w:t xml:space="preserve"> </w:t>
      </w:r>
      <w:r w:rsidR="005000C6" w:rsidRPr="002C0796">
        <w:rPr>
          <w:sz w:val="28"/>
          <w:szCs w:val="28"/>
        </w:rPr>
        <w:t xml:space="preserve">вправе </w:t>
      </w:r>
      <w:r w:rsidR="000E1D61" w:rsidRPr="002C0796">
        <w:rPr>
          <w:sz w:val="28"/>
          <w:szCs w:val="28"/>
        </w:rPr>
        <w:t>самостоятельно осуществлят</w:t>
      </w:r>
      <w:r w:rsidR="005000C6" w:rsidRPr="002C0796">
        <w:rPr>
          <w:sz w:val="28"/>
          <w:szCs w:val="28"/>
        </w:rPr>
        <w:t>ь</w:t>
      </w:r>
      <w:r w:rsidR="000E1D61" w:rsidRPr="002C0796">
        <w:rPr>
          <w:sz w:val="28"/>
          <w:szCs w:val="28"/>
        </w:rPr>
        <w:t xml:space="preserve"> перераспределение средств между бюджетными программами</w:t>
      </w:r>
      <w:r w:rsidR="005000C6" w:rsidRPr="002C0796">
        <w:rPr>
          <w:sz w:val="28"/>
          <w:szCs w:val="28"/>
        </w:rPr>
        <w:t xml:space="preserve"> по решению первого руководителя с учетом предложений ведомственной бюджетной комиссии.</w:t>
      </w:r>
    </w:p>
    <w:p w14:paraId="7E775B28" w14:textId="73C2F003" w:rsidR="003F36CA" w:rsidRPr="002C0796" w:rsidRDefault="007B430D" w:rsidP="001A4EB5">
      <w:pPr>
        <w:ind w:firstLine="709"/>
        <w:jc w:val="both"/>
        <w:rPr>
          <w:sz w:val="28"/>
          <w:szCs w:val="28"/>
        </w:rPr>
      </w:pPr>
      <w:r w:rsidRPr="002C0796">
        <w:rPr>
          <w:sz w:val="28"/>
          <w:szCs w:val="28"/>
        </w:rPr>
        <w:t>Администраторы бюджетных программ нижестоящего бюджета, участвующие в пилот</w:t>
      </w:r>
      <w:r w:rsidR="001A6373" w:rsidRPr="002C0796">
        <w:rPr>
          <w:sz w:val="28"/>
          <w:szCs w:val="28"/>
        </w:rPr>
        <w:t>ном проекте</w:t>
      </w:r>
      <w:r w:rsidRPr="002C0796">
        <w:rPr>
          <w:sz w:val="28"/>
          <w:szCs w:val="28"/>
        </w:rPr>
        <w:t>, перераспределяют средства, полученные из вышестоящего бюджета, между бюджетными программами по согласованию с администратором бюджетных программ вышестоящего бюджета.</w:t>
      </w:r>
    </w:p>
    <w:p w14:paraId="61014ADA" w14:textId="092BEBEF" w:rsidR="00562F4E" w:rsidRPr="002C0796" w:rsidRDefault="00562F4E" w:rsidP="001A4EB5">
      <w:pPr>
        <w:ind w:firstLine="709"/>
        <w:jc w:val="both"/>
        <w:rPr>
          <w:sz w:val="28"/>
          <w:szCs w:val="28"/>
        </w:rPr>
      </w:pPr>
      <w:r w:rsidRPr="002C0796">
        <w:rPr>
          <w:sz w:val="28"/>
          <w:szCs w:val="28"/>
        </w:rPr>
        <w:t>Перераспределение средств</w:t>
      </w:r>
      <w:r w:rsidR="001A6373" w:rsidRPr="002C0796">
        <w:rPr>
          <w:sz w:val="28"/>
          <w:szCs w:val="28"/>
        </w:rPr>
        <w:t xml:space="preserve"> за счет целевых трансфертов и кредитов из вышестоящего бюджета</w:t>
      </w:r>
      <w:r w:rsidR="00703E8F" w:rsidRPr="002C0796">
        <w:rPr>
          <w:sz w:val="28"/>
          <w:szCs w:val="28"/>
        </w:rPr>
        <w:t>/нижестоящего бюджета</w:t>
      </w:r>
      <w:r w:rsidRPr="002C0796">
        <w:rPr>
          <w:sz w:val="28"/>
          <w:szCs w:val="28"/>
        </w:rPr>
        <w:t xml:space="preserve"> между бюджетными программами возможно не более одного (1) раза в месяц </w:t>
      </w:r>
      <w:r w:rsidR="001A6373" w:rsidRPr="002C0796">
        <w:rPr>
          <w:sz w:val="28"/>
          <w:szCs w:val="28"/>
        </w:rPr>
        <w:t xml:space="preserve">по согласованию с </w:t>
      </w:r>
      <w:r w:rsidR="001A6373" w:rsidRPr="002C0796">
        <w:rPr>
          <w:sz w:val="28"/>
          <w:szCs w:val="28"/>
        </w:rPr>
        <w:lastRenderedPageBreak/>
        <w:t>администратором бюджетных программ вышестоящего бюджета</w:t>
      </w:r>
      <w:r w:rsidR="00703E8F" w:rsidRPr="002C0796">
        <w:rPr>
          <w:sz w:val="28"/>
          <w:szCs w:val="28"/>
        </w:rPr>
        <w:t>/нижестоящего бюджета</w:t>
      </w:r>
      <w:r w:rsidRPr="002C0796">
        <w:rPr>
          <w:sz w:val="28"/>
          <w:szCs w:val="28"/>
        </w:rPr>
        <w:t>.</w:t>
      </w:r>
    </w:p>
    <w:p w14:paraId="69F7F1A5" w14:textId="6833B519" w:rsidR="003F36CA" w:rsidRPr="002C0796" w:rsidRDefault="00DC251D" w:rsidP="001A4EB5">
      <w:pPr>
        <w:ind w:firstLine="709"/>
        <w:jc w:val="both"/>
        <w:rPr>
          <w:sz w:val="28"/>
          <w:szCs w:val="28"/>
        </w:rPr>
      </w:pPr>
      <w:r w:rsidRPr="002C0796">
        <w:rPr>
          <w:sz w:val="28"/>
          <w:szCs w:val="28"/>
        </w:rPr>
        <w:t>Н</w:t>
      </w:r>
      <w:r w:rsidR="000E1D61" w:rsidRPr="002C0796">
        <w:rPr>
          <w:sz w:val="28"/>
          <w:szCs w:val="28"/>
        </w:rPr>
        <w:t>е допускается перераспределение средств</w:t>
      </w:r>
      <w:r w:rsidRPr="002C0796">
        <w:rPr>
          <w:sz w:val="28"/>
          <w:szCs w:val="28"/>
        </w:rPr>
        <w:t xml:space="preserve"> с </w:t>
      </w:r>
      <w:r w:rsidR="00562F4E" w:rsidRPr="002C0796">
        <w:rPr>
          <w:sz w:val="28"/>
          <w:szCs w:val="28"/>
        </w:rPr>
        <w:t>отраслевых</w:t>
      </w:r>
      <w:r w:rsidRPr="002C0796">
        <w:rPr>
          <w:sz w:val="28"/>
          <w:szCs w:val="28"/>
        </w:rPr>
        <w:t xml:space="preserve"> бюджетных программ</w:t>
      </w:r>
      <w:r w:rsidR="00562F4E" w:rsidRPr="002C0796">
        <w:rPr>
          <w:sz w:val="28"/>
          <w:szCs w:val="28"/>
        </w:rPr>
        <w:t xml:space="preserve"> </w:t>
      </w:r>
      <w:r w:rsidRPr="002C0796">
        <w:rPr>
          <w:sz w:val="28"/>
          <w:szCs w:val="28"/>
        </w:rPr>
        <w:t>на</w:t>
      </w:r>
      <w:r w:rsidR="004746FF" w:rsidRPr="002C0796">
        <w:rPr>
          <w:sz w:val="28"/>
          <w:szCs w:val="28"/>
        </w:rPr>
        <w:t xml:space="preserve"> бюджетную программу, </w:t>
      </w:r>
      <w:r w:rsidR="006F1B03" w:rsidRPr="002C0796">
        <w:rPr>
          <w:sz w:val="28"/>
          <w:szCs w:val="28"/>
        </w:rPr>
        <w:t>предназначенную для обеспечения деятельности</w:t>
      </w:r>
      <w:r w:rsidRPr="002C0796">
        <w:rPr>
          <w:sz w:val="28"/>
          <w:szCs w:val="28"/>
        </w:rPr>
        <w:t xml:space="preserve"> </w:t>
      </w:r>
      <w:r w:rsidR="006F1B03" w:rsidRPr="002C0796">
        <w:rPr>
          <w:sz w:val="28"/>
          <w:szCs w:val="28"/>
        </w:rPr>
        <w:t>администратора бюджетных программ</w:t>
      </w:r>
      <w:r w:rsidRPr="002C0796">
        <w:rPr>
          <w:sz w:val="28"/>
          <w:szCs w:val="28"/>
        </w:rPr>
        <w:t>.</w:t>
      </w:r>
    </w:p>
    <w:p w14:paraId="08006D8D" w14:textId="23927738" w:rsidR="00E43E4D" w:rsidRPr="002C0796" w:rsidRDefault="00E43E4D" w:rsidP="001A4EB5">
      <w:pPr>
        <w:ind w:firstLine="709"/>
        <w:jc w:val="both"/>
        <w:rPr>
          <w:sz w:val="28"/>
        </w:rPr>
      </w:pPr>
      <w:r w:rsidRPr="002C0796">
        <w:rPr>
          <w:sz w:val="28"/>
        </w:rPr>
        <w:t xml:space="preserve">Необходимые администраторам бюджетных программ изменения помесячных и годовых объемов расходов </w:t>
      </w:r>
      <w:r w:rsidRPr="002C0796">
        <w:rPr>
          <w:sz w:val="28"/>
          <w:lang w:val="kk-KZ"/>
        </w:rPr>
        <w:t xml:space="preserve">внутри одной бюджетной программы и/или между </w:t>
      </w:r>
      <w:proofErr w:type="spellStart"/>
      <w:r w:rsidRPr="002C0796">
        <w:rPr>
          <w:sz w:val="28"/>
        </w:rPr>
        <w:t>бюджетн</w:t>
      </w:r>
      <w:proofErr w:type="spellEnd"/>
      <w:r w:rsidRPr="002C0796">
        <w:rPr>
          <w:sz w:val="28"/>
          <w:lang w:val="kk-KZ"/>
        </w:rPr>
        <w:t>ыми</w:t>
      </w:r>
      <w:r w:rsidRPr="002C0796">
        <w:rPr>
          <w:sz w:val="28"/>
        </w:rPr>
        <w:t xml:space="preserve"> программ</w:t>
      </w:r>
      <w:r w:rsidRPr="002C0796">
        <w:rPr>
          <w:sz w:val="28"/>
          <w:lang w:val="kk-KZ"/>
        </w:rPr>
        <w:t>ами</w:t>
      </w:r>
      <w:r w:rsidRPr="002C0796">
        <w:rPr>
          <w:sz w:val="28"/>
        </w:rPr>
        <w:t xml:space="preserve"> осуществляются через центральный или местный уполномоченный орган по исполнению бюджета.</w:t>
      </w:r>
    </w:p>
    <w:p w14:paraId="6ECCF06D" w14:textId="502EC042" w:rsidR="000E1D61" w:rsidRPr="002C0796" w:rsidRDefault="006A43A0" w:rsidP="001A4EB5">
      <w:pPr>
        <w:ind w:firstLine="709"/>
        <w:jc w:val="both"/>
        <w:rPr>
          <w:sz w:val="28"/>
        </w:rPr>
      </w:pPr>
      <w:proofErr w:type="gramStart"/>
      <w:r w:rsidRPr="002C0796">
        <w:rPr>
          <w:sz w:val="28"/>
          <w:szCs w:val="28"/>
        </w:rPr>
        <w:t xml:space="preserve">Администратор бюджетных программ на основании </w:t>
      </w:r>
      <w:r w:rsidR="003B5CED" w:rsidRPr="002C0796">
        <w:rPr>
          <w:sz w:val="28"/>
          <w:szCs w:val="28"/>
        </w:rPr>
        <w:t xml:space="preserve">справки о внесении изменений в сводные планы финансирования по обязательствам и платежам, </w:t>
      </w:r>
      <w:r w:rsidRPr="002C0796">
        <w:rPr>
          <w:sz w:val="28"/>
          <w:szCs w:val="28"/>
        </w:rPr>
        <w:t>полученной от центрального или местного уполномоченного органа по исполнению бюджета</w:t>
      </w:r>
      <w:r w:rsidR="003B5CED" w:rsidRPr="002C0796">
        <w:rPr>
          <w:sz w:val="28"/>
          <w:szCs w:val="28"/>
        </w:rPr>
        <w:t>,</w:t>
      </w:r>
      <w:r w:rsidRPr="002C0796">
        <w:rPr>
          <w:sz w:val="28"/>
          <w:szCs w:val="28"/>
        </w:rPr>
        <w:t xml:space="preserve"> вносит изменения в планы финансирования администратора бюджетных программ</w:t>
      </w:r>
      <w:r w:rsidR="003B5CED" w:rsidRPr="002C0796">
        <w:rPr>
          <w:sz w:val="28"/>
          <w:szCs w:val="28"/>
        </w:rPr>
        <w:t>,</w:t>
      </w:r>
      <w:r w:rsidRPr="002C0796">
        <w:rPr>
          <w:sz w:val="28"/>
          <w:szCs w:val="28"/>
        </w:rPr>
        <w:t xml:space="preserve"> утверждает справки о внесении изменений в индивидуальные планы финансирования</w:t>
      </w:r>
      <w:r w:rsidR="003B5CED" w:rsidRPr="002C0796">
        <w:rPr>
          <w:sz w:val="28"/>
          <w:szCs w:val="28"/>
        </w:rPr>
        <w:t xml:space="preserve"> и </w:t>
      </w:r>
      <w:r w:rsidR="000E1D61" w:rsidRPr="002C0796">
        <w:rPr>
          <w:sz w:val="28"/>
        </w:rPr>
        <w:t>направля</w:t>
      </w:r>
      <w:r w:rsidR="003B5CED" w:rsidRPr="002C0796">
        <w:rPr>
          <w:sz w:val="28"/>
        </w:rPr>
        <w:t>ет</w:t>
      </w:r>
      <w:r w:rsidR="000E1D61" w:rsidRPr="002C0796">
        <w:rPr>
          <w:sz w:val="28"/>
        </w:rPr>
        <w:t xml:space="preserve"> их в территориальное подразделение казначейства посредством </w:t>
      </w:r>
      <w:r w:rsidR="00E43E4D" w:rsidRPr="002C0796">
        <w:rPr>
          <w:sz w:val="28"/>
        </w:rPr>
        <w:t>информационной системы</w:t>
      </w:r>
      <w:r w:rsidR="000E1D61" w:rsidRPr="002C0796">
        <w:rPr>
          <w:sz w:val="28"/>
        </w:rPr>
        <w:t xml:space="preserve"> «Казначейство-клиент».</w:t>
      </w:r>
      <w:proofErr w:type="gramEnd"/>
    </w:p>
    <w:p w14:paraId="5FF9491E" w14:textId="0E82CC59" w:rsidR="0037534C" w:rsidRPr="002C0796" w:rsidRDefault="0037534C" w:rsidP="001A4EB5">
      <w:pPr>
        <w:ind w:firstLine="709"/>
        <w:jc w:val="both"/>
        <w:rPr>
          <w:sz w:val="28"/>
        </w:rPr>
      </w:pPr>
      <w:r w:rsidRPr="002C0796">
        <w:rPr>
          <w:sz w:val="28"/>
        </w:rPr>
        <w:t>При этом</w:t>
      </w:r>
      <w:proofErr w:type="gramStart"/>
      <w:r w:rsidRPr="002C0796">
        <w:rPr>
          <w:sz w:val="28"/>
        </w:rPr>
        <w:t>,</w:t>
      </w:r>
      <w:proofErr w:type="gramEnd"/>
      <w:r w:rsidRPr="002C0796">
        <w:rPr>
          <w:sz w:val="28"/>
        </w:rPr>
        <w:t xml:space="preserve"> формирование справок на внесение изменений в планы финансирования по обязательствам и платежам администратора бюджетных программ, в индивидуальные планы финансирования по обязательствам и платежам государственных учреждений</w:t>
      </w:r>
      <w:r w:rsidR="00273E5E" w:rsidRPr="002C0796">
        <w:rPr>
          <w:sz w:val="28"/>
        </w:rPr>
        <w:t xml:space="preserve"> и направление их в территориальное подразделение казначейства</w:t>
      </w:r>
      <w:r w:rsidRPr="002C0796">
        <w:rPr>
          <w:sz w:val="28"/>
        </w:rPr>
        <w:t xml:space="preserve"> после 2</w:t>
      </w:r>
      <w:r w:rsidR="00562F4E" w:rsidRPr="002C0796">
        <w:rPr>
          <w:sz w:val="28"/>
        </w:rPr>
        <w:t>5</w:t>
      </w:r>
      <w:r w:rsidRPr="002C0796">
        <w:rPr>
          <w:sz w:val="28"/>
        </w:rPr>
        <w:t xml:space="preserve"> числа текущего месяца не допускается</w:t>
      </w:r>
      <w:r w:rsidR="00273E5E" w:rsidRPr="002C0796">
        <w:rPr>
          <w:sz w:val="28"/>
        </w:rPr>
        <w:t>.</w:t>
      </w:r>
    </w:p>
    <w:p w14:paraId="47306774" w14:textId="79650456" w:rsidR="000E1D61" w:rsidRPr="002C0796" w:rsidRDefault="000E1D61" w:rsidP="001A4EB5">
      <w:pPr>
        <w:ind w:firstLine="709"/>
        <w:jc w:val="both"/>
        <w:rPr>
          <w:sz w:val="28"/>
          <w:szCs w:val="28"/>
        </w:rPr>
      </w:pPr>
      <w:r w:rsidRPr="002C0796">
        <w:rPr>
          <w:sz w:val="28"/>
        </w:rPr>
        <w:t xml:space="preserve">Территориальное подразделение казначейства в течение </w:t>
      </w:r>
      <w:r w:rsidR="0013641A" w:rsidRPr="002C0796">
        <w:rPr>
          <w:sz w:val="28"/>
        </w:rPr>
        <w:t>дву</w:t>
      </w:r>
      <w:r w:rsidR="00703E8F" w:rsidRPr="002C0796">
        <w:rPr>
          <w:sz w:val="28"/>
        </w:rPr>
        <w:t>х (</w:t>
      </w:r>
      <w:r w:rsidR="0013641A" w:rsidRPr="002C0796">
        <w:rPr>
          <w:sz w:val="28"/>
        </w:rPr>
        <w:t>2</w:t>
      </w:r>
      <w:r w:rsidR="00703E8F" w:rsidRPr="002C0796">
        <w:rPr>
          <w:sz w:val="28"/>
        </w:rPr>
        <w:t>) рабочих дней</w:t>
      </w:r>
      <w:r w:rsidRPr="002C0796">
        <w:rPr>
          <w:sz w:val="28"/>
        </w:rPr>
        <w:t xml:space="preserve"> </w:t>
      </w:r>
      <w:r w:rsidR="005427BB" w:rsidRPr="002C0796">
        <w:rPr>
          <w:sz w:val="28"/>
        </w:rPr>
        <w:t xml:space="preserve">со дня, следующего за днем его приема, </w:t>
      </w:r>
      <w:r w:rsidRPr="002C0796">
        <w:rPr>
          <w:sz w:val="28"/>
        </w:rPr>
        <w:t>осуществляет проверку справок на соответствие требованиям бюджетного законодательства и по итогам вводит (загружает) в Интегрированную информационную систему казначейства и/или отклоняет на доработку с указанием причины отклонения.</w:t>
      </w:r>
    </w:p>
    <w:p w14:paraId="02068673" w14:textId="7F91B6C1" w:rsidR="004E5285" w:rsidRPr="002C0796" w:rsidRDefault="000E1D61" w:rsidP="001A4EB5">
      <w:pPr>
        <w:ind w:firstLine="709"/>
        <w:jc w:val="both"/>
        <w:rPr>
          <w:sz w:val="28"/>
          <w:szCs w:val="28"/>
        </w:rPr>
      </w:pPr>
      <w:proofErr w:type="gramStart"/>
      <w:r w:rsidRPr="002C0796">
        <w:rPr>
          <w:sz w:val="28"/>
          <w:szCs w:val="28"/>
        </w:rPr>
        <w:t xml:space="preserve">По итогам </w:t>
      </w:r>
      <w:r w:rsidR="00DC251D" w:rsidRPr="002C0796">
        <w:rPr>
          <w:sz w:val="28"/>
          <w:szCs w:val="28"/>
        </w:rPr>
        <w:t>перераспределения бюджетных средств</w:t>
      </w:r>
      <w:r w:rsidRPr="002C0796">
        <w:rPr>
          <w:sz w:val="28"/>
          <w:szCs w:val="28"/>
        </w:rPr>
        <w:t>, администратор бюджетных программ</w:t>
      </w:r>
      <w:r w:rsidR="00224F6F" w:rsidRPr="002C0796">
        <w:rPr>
          <w:sz w:val="28"/>
          <w:szCs w:val="28"/>
        </w:rPr>
        <w:t xml:space="preserve"> </w:t>
      </w:r>
      <w:r w:rsidR="003B5CED" w:rsidRPr="002C0796">
        <w:rPr>
          <w:sz w:val="28"/>
          <w:szCs w:val="28"/>
        </w:rPr>
        <w:t>в обязательном порядке</w:t>
      </w:r>
      <w:r w:rsidR="00224F6F" w:rsidRPr="002C0796">
        <w:rPr>
          <w:sz w:val="28"/>
          <w:szCs w:val="28"/>
        </w:rPr>
        <w:t xml:space="preserve"> уведомля</w:t>
      </w:r>
      <w:r w:rsidR="003B5CED" w:rsidRPr="002C0796">
        <w:rPr>
          <w:sz w:val="28"/>
          <w:szCs w:val="28"/>
        </w:rPr>
        <w:t>ет</w:t>
      </w:r>
      <w:r w:rsidRPr="002C0796">
        <w:rPr>
          <w:sz w:val="28"/>
          <w:szCs w:val="28"/>
        </w:rPr>
        <w:t xml:space="preserve"> соответствующи</w:t>
      </w:r>
      <w:r w:rsidR="00F263B6" w:rsidRPr="002C0796">
        <w:rPr>
          <w:sz w:val="28"/>
          <w:szCs w:val="28"/>
        </w:rPr>
        <w:t>е</w:t>
      </w:r>
      <w:r w:rsidRPr="002C0796">
        <w:rPr>
          <w:sz w:val="28"/>
          <w:szCs w:val="28"/>
        </w:rPr>
        <w:t xml:space="preserve"> уполномоченны</w:t>
      </w:r>
      <w:r w:rsidR="00F263B6" w:rsidRPr="002C0796">
        <w:rPr>
          <w:sz w:val="28"/>
          <w:szCs w:val="28"/>
        </w:rPr>
        <w:t>е</w:t>
      </w:r>
      <w:r w:rsidRPr="002C0796">
        <w:rPr>
          <w:sz w:val="28"/>
          <w:szCs w:val="28"/>
        </w:rPr>
        <w:t xml:space="preserve"> орган</w:t>
      </w:r>
      <w:r w:rsidR="00F263B6" w:rsidRPr="002C0796">
        <w:rPr>
          <w:sz w:val="28"/>
          <w:szCs w:val="28"/>
        </w:rPr>
        <w:t>ы</w:t>
      </w:r>
      <w:r w:rsidRPr="002C0796">
        <w:rPr>
          <w:sz w:val="28"/>
          <w:szCs w:val="28"/>
        </w:rPr>
        <w:t xml:space="preserve"> по исполнению бюджета </w:t>
      </w:r>
      <w:r w:rsidR="00DC251D" w:rsidRPr="002C0796">
        <w:rPr>
          <w:sz w:val="28"/>
          <w:szCs w:val="28"/>
        </w:rPr>
        <w:t>и по государственному планированию</w:t>
      </w:r>
      <w:r w:rsidR="003B5CED" w:rsidRPr="002C0796">
        <w:rPr>
          <w:sz w:val="28"/>
          <w:szCs w:val="28"/>
        </w:rPr>
        <w:t xml:space="preserve"> посредством направления</w:t>
      </w:r>
      <w:r w:rsidR="00224F6F" w:rsidRPr="002C0796">
        <w:rPr>
          <w:sz w:val="28"/>
          <w:szCs w:val="28"/>
        </w:rPr>
        <w:t xml:space="preserve"> электронны</w:t>
      </w:r>
      <w:r w:rsidR="003B5CED" w:rsidRPr="002C0796">
        <w:rPr>
          <w:sz w:val="28"/>
          <w:szCs w:val="28"/>
        </w:rPr>
        <w:t>х</w:t>
      </w:r>
      <w:r w:rsidR="00224F6F" w:rsidRPr="002C0796">
        <w:rPr>
          <w:sz w:val="28"/>
          <w:szCs w:val="28"/>
        </w:rPr>
        <w:t xml:space="preserve"> документ</w:t>
      </w:r>
      <w:r w:rsidR="003B5CED" w:rsidRPr="002C0796">
        <w:rPr>
          <w:sz w:val="28"/>
          <w:szCs w:val="28"/>
        </w:rPr>
        <w:t>ов</w:t>
      </w:r>
      <w:r w:rsidR="00224F6F" w:rsidRPr="002C0796">
        <w:rPr>
          <w:sz w:val="28"/>
          <w:szCs w:val="28"/>
        </w:rPr>
        <w:t xml:space="preserve"> справок о внесен</w:t>
      </w:r>
      <w:r w:rsidR="004E5285" w:rsidRPr="002C0796">
        <w:rPr>
          <w:sz w:val="28"/>
          <w:szCs w:val="28"/>
        </w:rPr>
        <w:t>ных</w:t>
      </w:r>
      <w:r w:rsidR="00224F6F" w:rsidRPr="002C0796">
        <w:rPr>
          <w:sz w:val="28"/>
          <w:szCs w:val="28"/>
        </w:rPr>
        <w:t xml:space="preserve"> изменени</w:t>
      </w:r>
      <w:r w:rsidR="004E5285" w:rsidRPr="002C0796">
        <w:rPr>
          <w:sz w:val="28"/>
          <w:szCs w:val="28"/>
        </w:rPr>
        <w:t>ях</w:t>
      </w:r>
      <w:r w:rsidR="00224F6F" w:rsidRPr="002C0796">
        <w:rPr>
          <w:sz w:val="28"/>
          <w:szCs w:val="28"/>
        </w:rPr>
        <w:t xml:space="preserve"> в планы финансирования по обязательствам и платежам администратора бюджетных программ и (или) индивидуальные планы финансирования по обязательствам и платежам государственных учреждений</w:t>
      </w:r>
      <w:r w:rsidR="004E5285" w:rsidRPr="002C0796">
        <w:rPr>
          <w:sz w:val="28"/>
          <w:szCs w:val="28"/>
        </w:rPr>
        <w:t>,</w:t>
      </w:r>
      <w:r w:rsidR="00224F6F" w:rsidRPr="002C0796">
        <w:rPr>
          <w:sz w:val="28"/>
          <w:szCs w:val="28"/>
        </w:rPr>
        <w:t xml:space="preserve"> </w:t>
      </w:r>
      <w:r w:rsidR="004E5285" w:rsidRPr="002C0796">
        <w:rPr>
          <w:sz w:val="28"/>
          <w:szCs w:val="28"/>
        </w:rPr>
        <w:t>удостоверенные электронной цифровой подписью руководителя администратора бюджетных программ.</w:t>
      </w:r>
      <w:proofErr w:type="gramEnd"/>
    </w:p>
    <w:p w14:paraId="26FDAFAC" w14:textId="6AB79944" w:rsidR="000E1D61" w:rsidRPr="002C0796" w:rsidRDefault="004E5285" w:rsidP="001A4EB5">
      <w:pPr>
        <w:ind w:firstLine="709"/>
        <w:jc w:val="both"/>
        <w:rPr>
          <w:sz w:val="28"/>
          <w:szCs w:val="28"/>
        </w:rPr>
      </w:pPr>
      <w:r w:rsidRPr="002C0796">
        <w:rPr>
          <w:sz w:val="28"/>
          <w:szCs w:val="28"/>
        </w:rPr>
        <w:t xml:space="preserve">Электронные документы, предусмотренные частью </w:t>
      </w:r>
      <w:r w:rsidR="003B5CED" w:rsidRPr="002C0796">
        <w:rPr>
          <w:bCs/>
          <w:sz w:val="28"/>
          <w:szCs w:val="28"/>
        </w:rPr>
        <w:t>девятой</w:t>
      </w:r>
      <w:r w:rsidRPr="002C0796">
        <w:rPr>
          <w:sz w:val="28"/>
          <w:szCs w:val="28"/>
        </w:rPr>
        <w:t xml:space="preserve"> настоящего пункта, направляются </w:t>
      </w:r>
      <w:r w:rsidR="00224F6F" w:rsidRPr="002C0796">
        <w:rPr>
          <w:sz w:val="28"/>
          <w:szCs w:val="28"/>
        </w:rPr>
        <w:t>посредством электронного документооборота в соответствии с Законом Республики Казахстан «Об электронном документе и электронной цифровой подписи»</w:t>
      </w:r>
      <w:r w:rsidR="000E1D61" w:rsidRPr="002C0796">
        <w:rPr>
          <w:sz w:val="28"/>
          <w:szCs w:val="28"/>
        </w:rPr>
        <w:t>.</w:t>
      </w:r>
    </w:p>
    <w:p w14:paraId="6D492DDA" w14:textId="57B2EF81" w:rsidR="000E1D61" w:rsidRPr="002C0796" w:rsidRDefault="009F1293" w:rsidP="001A4EB5">
      <w:pPr>
        <w:ind w:firstLine="709"/>
        <w:jc w:val="both"/>
        <w:rPr>
          <w:sz w:val="28"/>
          <w:szCs w:val="28"/>
        </w:rPr>
      </w:pPr>
      <w:r w:rsidRPr="002C0796">
        <w:rPr>
          <w:sz w:val="28"/>
          <w:szCs w:val="28"/>
        </w:rPr>
        <w:t>2</w:t>
      </w:r>
      <w:r w:rsidR="00FE72EA" w:rsidRPr="002C0796">
        <w:rPr>
          <w:sz w:val="28"/>
          <w:szCs w:val="28"/>
        </w:rPr>
        <w:t>2</w:t>
      </w:r>
      <w:r w:rsidR="000E1D61" w:rsidRPr="002C0796">
        <w:rPr>
          <w:sz w:val="28"/>
          <w:szCs w:val="28"/>
        </w:rPr>
        <w:t>. По использованию целевого трансферта из Национального фонда Республики Казахстан (далее – целевой трансферт):</w:t>
      </w:r>
    </w:p>
    <w:p w14:paraId="2B70F244" w14:textId="77777777" w:rsidR="000E1D61" w:rsidRPr="002C0796" w:rsidRDefault="000E1D61" w:rsidP="001A4EB5">
      <w:pPr>
        <w:ind w:firstLine="709"/>
        <w:jc w:val="both"/>
        <w:rPr>
          <w:sz w:val="28"/>
          <w:szCs w:val="28"/>
        </w:rPr>
      </w:pPr>
      <w:r w:rsidRPr="002C0796">
        <w:rPr>
          <w:sz w:val="28"/>
          <w:szCs w:val="28"/>
        </w:rPr>
        <w:lastRenderedPageBreak/>
        <w:t xml:space="preserve">а) в случае выделения целевого трансферта администраторам бюджетных программ, участвующим в пилотном проекте, в протоколе Совета по управлению Национальным фондом Республики </w:t>
      </w:r>
      <w:proofErr w:type="gramStart"/>
      <w:r w:rsidRPr="002C0796">
        <w:rPr>
          <w:sz w:val="28"/>
          <w:szCs w:val="28"/>
        </w:rPr>
        <w:t>Казахстан</w:t>
      </w:r>
      <w:proofErr w:type="gramEnd"/>
      <w:r w:rsidRPr="002C0796">
        <w:rPr>
          <w:sz w:val="28"/>
          <w:szCs w:val="28"/>
        </w:rPr>
        <w:t xml:space="preserve"> данный целевой трансферт отражается одной суммой;</w:t>
      </w:r>
    </w:p>
    <w:p w14:paraId="270AEE1A" w14:textId="190A68E3" w:rsidR="000E1D61" w:rsidRPr="002C0796" w:rsidRDefault="000E1D61" w:rsidP="001A4EB5">
      <w:pPr>
        <w:ind w:firstLine="709"/>
        <w:jc w:val="both"/>
        <w:rPr>
          <w:sz w:val="28"/>
          <w:szCs w:val="28"/>
        </w:rPr>
      </w:pPr>
      <w:r w:rsidRPr="002C0796">
        <w:rPr>
          <w:sz w:val="28"/>
          <w:szCs w:val="28"/>
        </w:rPr>
        <w:t>б) в случае необходимости перераспределения целевого трансферта, администраторы бюджетных программ, участвующие в пилотном проекте, согласовывают данное перераспределение с Администрацией Президента Республики Казахстан;</w:t>
      </w:r>
    </w:p>
    <w:p w14:paraId="3F6689C2" w14:textId="5DC160B0" w:rsidR="00FB103A" w:rsidRPr="002C0796" w:rsidRDefault="00FB103A" w:rsidP="001A4EB5">
      <w:pPr>
        <w:ind w:firstLine="709"/>
        <w:jc w:val="both"/>
        <w:rPr>
          <w:sz w:val="28"/>
          <w:szCs w:val="28"/>
        </w:rPr>
      </w:pPr>
      <w:r w:rsidRPr="002C0796">
        <w:rPr>
          <w:sz w:val="28"/>
          <w:szCs w:val="28"/>
        </w:rPr>
        <w:t>в) запрещается направление и перераспределение целевого трансферта на текущие бюджетные программы (подпрограммы).</w:t>
      </w:r>
    </w:p>
    <w:p w14:paraId="5C8290EB" w14:textId="04DC39B6" w:rsidR="00DC251D" w:rsidRPr="002C0796" w:rsidRDefault="009F1293" w:rsidP="001A4EB5">
      <w:pPr>
        <w:ind w:firstLine="709"/>
        <w:jc w:val="both"/>
        <w:rPr>
          <w:sz w:val="28"/>
          <w:szCs w:val="28"/>
        </w:rPr>
      </w:pPr>
      <w:r w:rsidRPr="002C0796">
        <w:rPr>
          <w:sz w:val="28"/>
          <w:szCs w:val="28"/>
        </w:rPr>
        <w:t>2</w:t>
      </w:r>
      <w:r w:rsidR="00FE72EA" w:rsidRPr="002C0796">
        <w:rPr>
          <w:sz w:val="28"/>
          <w:szCs w:val="28"/>
        </w:rPr>
        <w:t>3</w:t>
      </w:r>
      <w:r w:rsidR="00DC251D" w:rsidRPr="002C0796">
        <w:rPr>
          <w:sz w:val="28"/>
          <w:szCs w:val="28"/>
        </w:rPr>
        <w:t>. Неиспользованные (недоиспользованные) бюджетные средства администратора бюджетных программ по итогам отчетного финансового года</w:t>
      </w:r>
      <w:r w:rsidR="004642CC" w:rsidRPr="002C0796">
        <w:rPr>
          <w:sz w:val="28"/>
          <w:szCs w:val="28"/>
        </w:rPr>
        <w:t xml:space="preserve"> в размере, не превышающем пяти (5) процентов от </w:t>
      </w:r>
      <w:r w:rsidR="003F6BCC" w:rsidRPr="002C0796">
        <w:rPr>
          <w:sz w:val="28"/>
          <w:szCs w:val="28"/>
        </w:rPr>
        <w:t>предусмотренных</w:t>
      </w:r>
      <w:r w:rsidR="00DC251D" w:rsidRPr="002C0796">
        <w:rPr>
          <w:sz w:val="28"/>
          <w:szCs w:val="28"/>
        </w:rPr>
        <w:t xml:space="preserve"> </w:t>
      </w:r>
      <w:r w:rsidR="003F6BCC" w:rsidRPr="002C0796">
        <w:rPr>
          <w:sz w:val="28"/>
          <w:szCs w:val="28"/>
        </w:rPr>
        <w:t xml:space="preserve">бюджетных средств в отчетном финансовом году, </w:t>
      </w:r>
      <w:r w:rsidR="00DC251D" w:rsidRPr="002C0796">
        <w:rPr>
          <w:sz w:val="28"/>
          <w:szCs w:val="28"/>
        </w:rPr>
        <w:t xml:space="preserve">не являются </w:t>
      </w:r>
      <w:proofErr w:type="spellStart"/>
      <w:r w:rsidR="00DC251D" w:rsidRPr="002C0796">
        <w:rPr>
          <w:sz w:val="28"/>
          <w:szCs w:val="28"/>
        </w:rPr>
        <w:t>неосвоением</w:t>
      </w:r>
      <w:proofErr w:type="spellEnd"/>
      <w:r w:rsidR="00DC251D" w:rsidRPr="002C0796">
        <w:rPr>
          <w:sz w:val="28"/>
          <w:szCs w:val="28"/>
        </w:rPr>
        <w:t xml:space="preserve"> бюджетных средств. </w:t>
      </w:r>
    </w:p>
    <w:p w14:paraId="090623AE" w14:textId="45C78E3F" w:rsidR="00117229" w:rsidRPr="002C0796" w:rsidRDefault="00117229" w:rsidP="00117229">
      <w:pPr>
        <w:ind w:firstLine="709"/>
        <w:jc w:val="both"/>
        <w:rPr>
          <w:sz w:val="28"/>
          <w:szCs w:val="28"/>
        </w:rPr>
      </w:pPr>
      <w:r w:rsidRPr="002C0796">
        <w:rPr>
          <w:bCs/>
          <w:sz w:val="28"/>
          <w:szCs w:val="28"/>
        </w:rPr>
        <w:t>Под освоением бюджетных средств</w:t>
      </w:r>
      <w:r w:rsidRPr="002C0796">
        <w:rPr>
          <w:sz w:val="28"/>
          <w:szCs w:val="28"/>
        </w:rPr>
        <w:t xml:space="preserve"> по администратору бюджетных программ</w:t>
      </w:r>
      <w:r w:rsidR="00C675B5" w:rsidRPr="002C0796">
        <w:rPr>
          <w:sz w:val="28"/>
          <w:szCs w:val="28"/>
        </w:rPr>
        <w:t xml:space="preserve"> в настоящих правилах</w:t>
      </w:r>
      <w:r w:rsidRPr="002C0796">
        <w:rPr>
          <w:sz w:val="28"/>
          <w:szCs w:val="28"/>
        </w:rPr>
        <w:t xml:space="preserve"> следует </w:t>
      </w:r>
      <w:proofErr w:type="gramStart"/>
      <w:r w:rsidRPr="002C0796">
        <w:rPr>
          <w:sz w:val="28"/>
          <w:szCs w:val="28"/>
        </w:rPr>
        <w:t>понимать</w:t>
      </w:r>
      <w:proofErr w:type="gramEnd"/>
      <w:r w:rsidRPr="002C0796">
        <w:rPr>
          <w:sz w:val="28"/>
          <w:szCs w:val="28"/>
        </w:rPr>
        <w:t xml:space="preserve"> в том числе освоение бюджетных средств с контрольных счетов наличности субъектов </w:t>
      </w:r>
      <w:proofErr w:type="spellStart"/>
      <w:r w:rsidRPr="002C0796">
        <w:rPr>
          <w:sz w:val="28"/>
          <w:szCs w:val="28"/>
        </w:rPr>
        <w:t>квазигосударственного</w:t>
      </w:r>
      <w:proofErr w:type="spellEnd"/>
      <w:r w:rsidRPr="002C0796">
        <w:rPr>
          <w:sz w:val="28"/>
          <w:szCs w:val="28"/>
        </w:rPr>
        <w:t xml:space="preserve"> сектора, направленных в реализацию целевых индикаторов бюджетной программы.</w:t>
      </w:r>
    </w:p>
    <w:p w14:paraId="6900C55B" w14:textId="7BFA0D90" w:rsidR="00DC251D" w:rsidRPr="002C0796" w:rsidRDefault="00DC251D" w:rsidP="001A4EB5">
      <w:pPr>
        <w:ind w:firstLine="709"/>
        <w:jc w:val="both"/>
        <w:rPr>
          <w:sz w:val="28"/>
          <w:szCs w:val="28"/>
        </w:rPr>
      </w:pPr>
      <w:r w:rsidRPr="002C0796">
        <w:rPr>
          <w:sz w:val="28"/>
          <w:szCs w:val="28"/>
        </w:rPr>
        <w:t xml:space="preserve">Администраторы бюджетных программ неиспользованные (недоиспользованные) бюджетные средства по итогам отчетного финансового года </w:t>
      </w:r>
      <w:r w:rsidR="00EE7528" w:rsidRPr="002C0796">
        <w:rPr>
          <w:sz w:val="28"/>
          <w:szCs w:val="28"/>
        </w:rPr>
        <w:t xml:space="preserve">в размере, не превышающем пяти (5) процентов от предусмотренных бюджетных средств в отчетном финансовом году, </w:t>
      </w:r>
      <w:r w:rsidRPr="002C0796">
        <w:rPr>
          <w:sz w:val="28"/>
          <w:szCs w:val="28"/>
        </w:rPr>
        <w:t>могут использовать на финансирование расходов текущего</w:t>
      </w:r>
      <w:r w:rsidR="00EE7528" w:rsidRPr="002C0796">
        <w:rPr>
          <w:sz w:val="28"/>
          <w:szCs w:val="28"/>
        </w:rPr>
        <w:t xml:space="preserve"> финансового</w:t>
      </w:r>
      <w:r w:rsidRPr="002C0796">
        <w:rPr>
          <w:sz w:val="28"/>
          <w:szCs w:val="28"/>
        </w:rPr>
        <w:t xml:space="preserve"> года.</w:t>
      </w:r>
    </w:p>
    <w:p w14:paraId="4867BEAC" w14:textId="45DF2928" w:rsidR="004922A0" w:rsidRPr="002C0796" w:rsidRDefault="004922A0" w:rsidP="004922A0">
      <w:pPr>
        <w:ind w:firstLine="709"/>
        <w:jc w:val="both"/>
        <w:rPr>
          <w:sz w:val="28"/>
          <w:szCs w:val="28"/>
        </w:rPr>
      </w:pPr>
      <w:r w:rsidRPr="002C0796">
        <w:rPr>
          <w:sz w:val="28"/>
          <w:szCs w:val="28"/>
        </w:rPr>
        <w:t>2</w:t>
      </w:r>
      <w:r w:rsidR="00FE72EA" w:rsidRPr="002C0796">
        <w:rPr>
          <w:sz w:val="28"/>
          <w:szCs w:val="28"/>
        </w:rPr>
        <w:t>4</w:t>
      </w:r>
      <w:r w:rsidRPr="002C0796">
        <w:rPr>
          <w:sz w:val="28"/>
          <w:szCs w:val="28"/>
        </w:rPr>
        <w:t>. В случае прогноза неисполнения бюджетных программ</w:t>
      </w:r>
      <w:r w:rsidR="00871056" w:rsidRPr="002C0796">
        <w:rPr>
          <w:sz w:val="28"/>
          <w:szCs w:val="28"/>
        </w:rPr>
        <w:t xml:space="preserve"> по причине возникновения обстоятельств непреодолимой силы </w:t>
      </w:r>
      <w:r w:rsidR="0037534C" w:rsidRPr="002C0796">
        <w:rPr>
          <w:sz w:val="28"/>
          <w:szCs w:val="28"/>
        </w:rPr>
        <w:t>(</w:t>
      </w:r>
      <w:r w:rsidR="00871056" w:rsidRPr="002C0796">
        <w:rPr>
          <w:sz w:val="28"/>
          <w:szCs w:val="28"/>
        </w:rPr>
        <w:t>стихийные явления, военные действия, чрезвычайное положение и т.п.</w:t>
      </w:r>
      <w:r w:rsidR="0037534C" w:rsidRPr="002C0796">
        <w:rPr>
          <w:sz w:val="28"/>
          <w:szCs w:val="28"/>
        </w:rPr>
        <w:t>)</w:t>
      </w:r>
      <w:r w:rsidR="00871056" w:rsidRPr="002C0796">
        <w:rPr>
          <w:sz w:val="28"/>
          <w:szCs w:val="28"/>
        </w:rPr>
        <w:t xml:space="preserve"> </w:t>
      </w:r>
      <w:r w:rsidR="0037534C" w:rsidRPr="002C0796">
        <w:rPr>
          <w:sz w:val="28"/>
          <w:szCs w:val="28"/>
        </w:rPr>
        <w:t xml:space="preserve">согласно пункту 2 </w:t>
      </w:r>
      <w:r w:rsidR="00871056" w:rsidRPr="002C0796">
        <w:rPr>
          <w:sz w:val="28"/>
          <w:szCs w:val="28"/>
        </w:rPr>
        <w:t>стать</w:t>
      </w:r>
      <w:r w:rsidR="0037534C" w:rsidRPr="002C0796">
        <w:rPr>
          <w:sz w:val="28"/>
          <w:szCs w:val="28"/>
        </w:rPr>
        <w:t>и</w:t>
      </w:r>
      <w:r w:rsidR="00871056" w:rsidRPr="002C0796">
        <w:rPr>
          <w:sz w:val="28"/>
          <w:szCs w:val="28"/>
        </w:rPr>
        <w:t xml:space="preserve"> </w:t>
      </w:r>
      <w:r w:rsidR="0037534C" w:rsidRPr="002C0796">
        <w:rPr>
          <w:sz w:val="28"/>
          <w:szCs w:val="28"/>
        </w:rPr>
        <w:t>359 Гражданского кодекса Республики Казахстан</w:t>
      </w:r>
      <w:r w:rsidRPr="002C0796">
        <w:rPr>
          <w:sz w:val="28"/>
          <w:szCs w:val="28"/>
        </w:rPr>
        <w:t xml:space="preserve">, </w:t>
      </w:r>
      <w:r w:rsidR="0037534C" w:rsidRPr="002C0796">
        <w:rPr>
          <w:sz w:val="28"/>
          <w:szCs w:val="28"/>
        </w:rPr>
        <w:t xml:space="preserve">администратор бюджетных программ </w:t>
      </w:r>
      <w:r w:rsidRPr="002C0796">
        <w:rPr>
          <w:sz w:val="28"/>
          <w:szCs w:val="28"/>
        </w:rPr>
        <w:t>по итогам бюджетного мониторинга</w:t>
      </w:r>
      <w:r w:rsidR="00EE08E1" w:rsidRPr="002C0796">
        <w:rPr>
          <w:sz w:val="28"/>
          <w:szCs w:val="28"/>
        </w:rPr>
        <w:t xml:space="preserve"> </w:t>
      </w:r>
      <w:r w:rsidRPr="002C0796">
        <w:rPr>
          <w:sz w:val="28"/>
          <w:szCs w:val="28"/>
        </w:rPr>
        <w:t>в соответствии с пунктом 3</w:t>
      </w:r>
      <w:r w:rsidR="000F1F44" w:rsidRPr="002C0796">
        <w:rPr>
          <w:sz w:val="28"/>
          <w:szCs w:val="28"/>
        </w:rPr>
        <w:t>5</w:t>
      </w:r>
      <w:r w:rsidRPr="002C0796">
        <w:rPr>
          <w:sz w:val="28"/>
          <w:szCs w:val="28"/>
        </w:rPr>
        <w:t xml:space="preserve"> настоящих правил, составляет перечень бюджетных </w:t>
      </w:r>
      <w:proofErr w:type="gramStart"/>
      <w:r w:rsidRPr="002C0796">
        <w:rPr>
          <w:sz w:val="28"/>
          <w:szCs w:val="28"/>
        </w:rPr>
        <w:t>программ</w:t>
      </w:r>
      <w:proofErr w:type="gramEnd"/>
      <w:r w:rsidRPr="002C0796">
        <w:rPr>
          <w:sz w:val="28"/>
          <w:szCs w:val="28"/>
        </w:rPr>
        <w:t xml:space="preserve"> по которым необходимо осуществить перенос бюджетных средств на следующий финансовый год</w:t>
      </w:r>
      <w:r w:rsidR="00EE08E1" w:rsidRPr="002C0796">
        <w:rPr>
          <w:sz w:val="28"/>
          <w:szCs w:val="28"/>
        </w:rPr>
        <w:t xml:space="preserve"> для </w:t>
      </w:r>
      <w:proofErr w:type="spellStart"/>
      <w:r w:rsidR="00EE08E1" w:rsidRPr="002C0796">
        <w:rPr>
          <w:sz w:val="28"/>
          <w:szCs w:val="28"/>
        </w:rPr>
        <w:t>доиспользования</w:t>
      </w:r>
      <w:proofErr w:type="spellEnd"/>
      <w:r w:rsidRPr="002C0796">
        <w:rPr>
          <w:sz w:val="28"/>
          <w:szCs w:val="28"/>
        </w:rPr>
        <w:t xml:space="preserve"> и вносит его на рассмотрение </w:t>
      </w:r>
      <w:r w:rsidR="009D64FE" w:rsidRPr="002C0796">
        <w:rPr>
          <w:sz w:val="28"/>
          <w:szCs w:val="28"/>
        </w:rPr>
        <w:t>соответствующей</w:t>
      </w:r>
      <w:r w:rsidRPr="002C0796">
        <w:rPr>
          <w:sz w:val="28"/>
          <w:szCs w:val="28"/>
        </w:rPr>
        <w:t xml:space="preserve"> бюджетной комиссии.</w:t>
      </w:r>
    </w:p>
    <w:p w14:paraId="4F0A971D" w14:textId="5A9A5BBF" w:rsidR="004922A0" w:rsidRPr="002C0796" w:rsidRDefault="0037534C" w:rsidP="004922A0">
      <w:pPr>
        <w:ind w:firstLine="709"/>
        <w:jc w:val="both"/>
        <w:rPr>
          <w:sz w:val="28"/>
          <w:szCs w:val="28"/>
        </w:rPr>
      </w:pPr>
      <w:r w:rsidRPr="002C0796">
        <w:rPr>
          <w:sz w:val="28"/>
          <w:szCs w:val="28"/>
        </w:rPr>
        <w:t xml:space="preserve">По итогам рассмотрения и </w:t>
      </w:r>
      <w:r w:rsidR="004922A0" w:rsidRPr="002C0796">
        <w:rPr>
          <w:sz w:val="28"/>
          <w:szCs w:val="28"/>
        </w:rPr>
        <w:t>одобрения перечня ведомственной бюджетной комиссией, администратор бюджетных программ вносит изменения в соответствующий приказ</w:t>
      </w:r>
      <w:r w:rsidR="001D5F8E" w:rsidRPr="002C0796">
        <w:rPr>
          <w:sz w:val="28"/>
          <w:szCs w:val="28"/>
        </w:rPr>
        <w:t xml:space="preserve"> о распределении средств по бюджетным программам (подпрограммам)</w:t>
      </w:r>
      <w:r w:rsidR="004922A0" w:rsidRPr="002C0796">
        <w:rPr>
          <w:sz w:val="28"/>
          <w:szCs w:val="28"/>
        </w:rPr>
        <w:t>.</w:t>
      </w:r>
    </w:p>
    <w:p w14:paraId="0B69CFA6" w14:textId="2CD16697" w:rsidR="0097229D" w:rsidRPr="002C0796" w:rsidRDefault="009F1293" w:rsidP="001A4EB5">
      <w:pPr>
        <w:ind w:firstLine="709"/>
        <w:jc w:val="both"/>
        <w:rPr>
          <w:sz w:val="28"/>
          <w:szCs w:val="28"/>
        </w:rPr>
      </w:pPr>
      <w:r w:rsidRPr="002C0796">
        <w:rPr>
          <w:sz w:val="28"/>
          <w:szCs w:val="28"/>
        </w:rPr>
        <w:t>2</w:t>
      </w:r>
      <w:r w:rsidR="00FE72EA" w:rsidRPr="002C0796">
        <w:rPr>
          <w:sz w:val="28"/>
          <w:szCs w:val="28"/>
        </w:rPr>
        <w:t>5</w:t>
      </w:r>
      <w:r w:rsidR="000E1D61" w:rsidRPr="002C0796">
        <w:rPr>
          <w:sz w:val="28"/>
          <w:szCs w:val="28"/>
        </w:rPr>
        <w:t xml:space="preserve">. Внесение изменений в индивидуальные планы финансирования по обязательствам и платежам, планы финансирования по обязательствам и платежам осуществляется в соответствии с Правилами исполнения бюджета и его кассового обслуживания, утвержденными приказом Министра финансов </w:t>
      </w:r>
      <w:r w:rsidR="000E1D61" w:rsidRPr="002C0796">
        <w:rPr>
          <w:sz w:val="28"/>
          <w:szCs w:val="28"/>
        </w:rPr>
        <w:lastRenderedPageBreak/>
        <w:t>Республики Казахстан от 4 декабря 2014 года № 540</w:t>
      </w:r>
      <w:r w:rsidR="0052665E" w:rsidRPr="002C0796">
        <w:rPr>
          <w:sz w:val="28"/>
          <w:szCs w:val="28"/>
        </w:rPr>
        <w:t xml:space="preserve"> за исключением абзаца 7 пункта 21</w:t>
      </w:r>
      <w:r w:rsidR="00E41A43" w:rsidRPr="002C0796">
        <w:rPr>
          <w:sz w:val="28"/>
          <w:szCs w:val="28"/>
        </w:rPr>
        <w:t>.</w:t>
      </w:r>
    </w:p>
    <w:p w14:paraId="0D818773" w14:textId="73F9D7A2" w:rsidR="000E1D61" w:rsidRPr="002C0796" w:rsidRDefault="009F1293" w:rsidP="001A4EB5">
      <w:pPr>
        <w:ind w:firstLine="709"/>
        <w:jc w:val="both"/>
        <w:rPr>
          <w:sz w:val="28"/>
          <w:szCs w:val="28"/>
        </w:rPr>
      </w:pPr>
      <w:r w:rsidRPr="002C0796">
        <w:rPr>
          <w:sz w:val="28"/>
          <w:szCs w:val="28"/>
        </w:rPr>
        <w:t>2</w:t>
      </w:r>
      <w:r w:rsidR="00FE72EA" w:rsidRPr="002C0796">
        <w:rPr>
          <w:sz w:val="28"/>
          <w:szCs w:val="28"/>
        </w:rPr>
        <w:t>6</w:t>
      </w:r>
      <w:r w:rsidR="000E1D61" w:rsidRPr="002C0796">
        <w:rPr>
          <w:sz w:val="28"/>
          <w:szCs w:val="28"/>
        </w:rPr>
        <w:t>. Государственные учреждения принимают обязательства по спецификам экономической классификации расходов в пределах сумм, утвержденных индивидуальными планами финансирования по обязательствам на текущий финансовый год.</w:t>
      </w:r>
    </w:p>
    <w:p w14:paraId="3D35F3BC" w14:textId="77777777" w:rsidR="000E1D61" w:rsidRPr="002C0796" w:rsidRDefault="000E1D61" w:rsidP="001A4EB5">
      <w:pPr>
        <w:ind w:firstLine="709"/>
        <w:jc w:val="both"/>
        <w:rPr>
          <w:sz w:val="28"/>
          <w:szCs w:val="28"/>
        </w:rPr>
      </w:pPr>
      <w:r w:rsidRPr="002C0796">
        <w:rPr>
          <w:sz w:val="28"/>
          <w:szCs w:val="28"/>
        </w:rPr>
        <w:t>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кроме случаев, предусмотренных нормативными правовыми актами Республики Казахстан, когда регистрация гражданско-правовых сделок не требуется.</w:t>
      </w:r>
    </w:p>
    <w:p w14:paraId="59D44C89" w14:textId="6DC5332F" w:rsidR="000E1D61" w:rsidRPr="002C0796" w:rsidRDefault="000E1D61" w:rsidP="001A4EB5">
      <w:pPr>
        <w:ind w:firstLine="709"/>
        <w:jc w:val="both"/>
        <w:rPr>
          <w:sz w:val="28"/>
          <w:szCs w:val="28"/>
        </w:rPr>
      </w:pPr>
      <w:r w:rsidRPr="002C0796">
        <w:rPr>
          <w:sz w:val="28"/>
          <w:szCs w:val="28"/>
        </w:rPr>
        <w:t xml:space="preserve">Гражданско-правовые сделки администраторов бюджетных программ, участвующих в </w:t>
      </w:r>
      <w:r w:rsidR="00940F95" w:rsidRPr="002C0796">
        <w:rPr>
          <w:sz w:val="28"/>
          <w:szCs w:val="28"/>
        </w:rPr>
        <w:t>пилотном проекте</w:t>
      </w:r>
      <w:r w:rsidRPr="002C0796">
        <w:rPr>
          <w:sz w:val="28"/>
          <w:szCs w:val="28"/>
        </w:rPr>
        <w:t xml:space="preserve">, допускается заключать </w:t>
      </w:r>
      <w:r w:rsidR="00DA65F4" w:rsidRPr="002C0796">
        <w:rPr>
          <w:sz w:val="28"/>
          <w:szCs w:val="28"/>
        </w:rPr>
        <w:t>со сроком действия более одного финансового года. При этом</w:t>
      </w:r>
      <w:proofErr w:type="gramStart"/>
      <w:r w:rsidR="00DA65F4" w:rsidRPr="002C0796">
        <w:rPr>
          <w:sz w:val="28"/>
          <w:szCs w:val="28"/>
        </w:rPr>
        <w:t>,</w:t>
      </w:r>
      <w:proofErr w:type="gramEnd"/>
      <w:r w:rsidR="00DA65F4" w:rsidRPr="002C0796">
        <w:rPr>
          <w:sz w:val="28"/>
          <w:szCs w:val="28"/>
        </w:rPr>
        <w:t xml:space="preserve"> максимально допустимый срок заключаемой гражданско-правовой сделки не должен превышать</w:t>
      </w:r>
      <w:r w:rsidRPr="002C0796">
        <w:rPr>
          <w:sz w:val="28"/>
          <w:szCs w:val="28"/>
        </w:rPr>
        <w:t xml:space="preserve"> тр</w:t>
      </w:r>
      <w:r w:rsidR="00DA65F4" w:rsidRPr="002C0796">
        <w:rPr>
          <w:sz w:val="28"/>
          <w:szCs w:val="28"/>
        </w:rPr>
        <w:t>и</w:t>
      </w:r>
      <w:r w:rsidRPr="002C0796">
        <w:rPr>
          <w:sz w:val="28"/>
          <w:szCs w:val="28"/>
        </w:rPr>
        <w:t xml:space="preserve"> (3) </w:t>
      </w:r>
      <w:r w:rsidR="00DA65F4" w:rsidRPr="002C0796">
        <w:rPr>
          <w:sz w:val="28"/>
          <w:szCs w:val="28"/>
        </w:rPr>
        <w:t>финансовых года</w:t>
      </w:r>
      <w:r w:rsidRPr="002C0796">
        <w:rPr>
          <w:sz w:val="28"/>
          <w:szCs w:val="28"/>
        </w:rPr>
        <w:t>.</w:t>
      </w:r>
    </w:p>
    <w:p w14:paraId="6461A53A" w14:textId="6ADD9248" w:rsidR="000E1D61" w:rsidRPr="002C0796" w:rsidRDefault="009F1293" w:rsidP="001A4EB5">
      <w:pPr>
        <w:ind w:firstLine="709"/>
        <w:jc w:val="both"/>
        <w:rPr>
          <w:sz w:val="28"/>
          <w:szCs w:val="28"/>
        </w:rPr>
      </w:pPr>
      <w:r w:rsidRPr="002C0796">
        <w:rPr>
          <w:sz w:val="28"/>
          <w:szCs w:val="28"/>
        </w:rPr>
        <w:t>2</w:t>
      </w:r>
      <w:r w:rsidR="00FE72EA" w:rsidRPr="002C0796">
        <w:rPr>
          <w:sz w:val="28"/>
          <w:szCs w:val="28"/>
        </w:rPr>
        <w:t>7</w:t>
      </w:r>
      <w:r w:rsidR="000E1D61" w:rsidRPr="002C0796">
        <w:rPr>
          <w:sz w:val="28"/>
          <w:szCs w:val="28"/>
        </w:rPr>
        <w:t>. При заключении гражданско-правовых сделок в форме договора, размер авансовой (предварительной) оплаты устанавливается администратором бюджетной программы самостоятельно.</w:t>
      </w:r>
    </w:p>
    <w:p w14:paraId="110C93AA" w14:textId="77777777" w:rsidR="000E1D61" w:rsidRPr="002C0796" w:rsidRDefault="000E1D61" w:rsidP="001A4EB5">
      <w:pPr>
        <w:ind w:firstLine="709"/>
        <w:jc w:val="both"/>
        <w:rPr>
          <w:sz w:val="28"/>
          <w:szCs w:val="28"/>
        </w:rPr>
      </w:pPr>
      <w:r w:rsidRPr="002C0796">
        <w:rPr>
          <w:sz w:val="28"/>
          <w:szCs w:val="28"/>
        </w:rPr>
        <w:t>При этом</w:t>
      </w:r>
      <w:proofErr w:type="gramStart"/>
      <w:r w:rsidRPr="002C0796">
        <w:rPr>
          <w:sz w:val="28"/>
          <w:szCs w:val="28"/>
        </w:rPr>
        <w:t>,</w:t>
      </w:r>
      <w:proofErr w:type="gramEnd"/>
      <w:r w:rsidRPr="002C0796">
        <w:rPr>
          <w:sz w:val="28"/>
          <w:szCs w:val="28"/>
        </w:rPr>
        <w:t xml:space="preserve"> в случае образования дебиторской задолженности по состоянию на 1 января финансового года следующего за отчетным, руководитель администратора бюджетной программы несет ответственность в соответствии с законодательством Республики Казахстан. </w:t>
      </w:r>
    </w:p>
    <w:p w14:paraId="580FCD3F" w14:textId="5C509436" w:rsidR="0097229D" w:rsidRPr="002C0796" w:rsidRDefault="00FE72EA" w:rsidP="0097229D">
      <w:pPr>
        <w:ind w:firstLine="709"/>
        <w:jc w:val="both"/>
        <w:rPr>
          <w:sz w:val="28"/>
          <w:szCs w:val="28"/>
        </w:rPr>
      </w:pPr>
      <w:r w:rsidRPr="002C0796">
        <w:rPr>
          <w:sz w:val="28"/>
          <w:szCs w:val="28"/>
        </w:rPr>
        <w:t>28</w:t>
      </w:r>
      <w:r w:rsidR="000E1D61" w:rsidRPr="002C0796">
        <w:rPr>
          <w:sz w:val="28"/>
          <w:szCs w:val="28"/>
        </w:rPr>
        <w:t>. Порядок принятия обязательств государственными учреждениями осуществляется в соответствии с Правилами исполнения бюджета и его кассового обслуживания, утвержденными приказом Министра финансов Республики Казахстан от 4 декабря 2014 года № 540.</w:t>
      </w:r>
      <w:r w:rsidR="0097229D" w:rsidRPr="002C0796">
        <w:rPr>
          <w:sz w:val="28"/>
          <w:szCs w:val="28"/>
        </w:rPr>
        <w:t xml:space="preserve"> </w:t>
      </w:r>
    </w:p>
    <w:p w14:paraId="7D24FB27" w14:textId="6565DA2D" w:rsidR="000E1D61" w:rsidRPr="002C0796" w:rsidRDefault="00FE72EA" w:rsidP="001A4EB5">
      <w:pPr>
        <w:ind w:firstLine="709"/>
        <w:jc w:val="both"/>
        <w:rPr>
          <w:sz w:val="28"/>
          <w:szCs w:val="28"/>
        </w:rPr>
      </w:pPr>
      <w:r w:rsidRPr="002C0796">
        <w:rPr>
          <w:sz w:val="28"/>
          <w:szCs w:val="28"/>
        </w:rPr>
        <w:t>29</w:t>
      </w:r>
      <w:r w:rsidR="000E1D61" w:rsidRPr="002C0796">
        <w:rPr>
          <w:sz w:val="28"/>
          <w:szCs w:val="28"/>
        </w:rPr>
        <w:t xml:space="preserve">. Платежи и переводы денег государственных учреждений проводятся </w:t>
      </w:r>
      <w:r w:rsidR="00D84333" w:rsidRPr="002C0796">
        <w:rPr>
          <w:sz w:val="28"/>
          <w:szCs w:val="28"/>
        </w:rPr>
        <w:t>согласно плановым назначениям</w:t>
      </w:r>
      <w:r w:rsidR="000E1D61" w:rsidRPr="002C0796">
        <w:rPr>
          <w:sz w:val="28"/>
          <w:szCs w:val="28"/>
        </w:rPr>
        <w:t xml:space="preserve"> индивидуального плана финансирования по платежам и неиспользованного остатка уведомления о регистрации договора. </w:t>
      </w:r>
    </w:p>
    <w:p w14:paraId="0EC3FF6E" w14:textId="2673190D" w:rsidR="000E1D61" w:rsidRPr="002C0796" w:rsidRDefault="000F1F44" w:rsidP="001A4EB5">
      <w:pPr>
        <w:ind w:firstLine="709"/>
        <w:jc w:val="both"/>
        <w:rPr>
          <w:sz w:val="28"/>
          <w:szCs w:val="28"/>
        </w:rPr>
      </w:pPr>
      <w:r w:rsidRPr="002C0796">
        <w:rPr>
          <w:sz w:val="28"/>
          <w:szCs w:val="28"/>
        </w:rPr>
        <w:t>3</w:t>
      </w:r>
      <w:r w:rsidR="00FE72EA" w:rsidRPr="002C0796">
        <w:rPr>
          <w:sz w:val="28"/>
          <w:szCs w:val="28"/>
        </w:rPr>
        <w:t>0</w:t>
      </w:r>
      <w:r w:rsidR="000E1D61" w:rsidRPr="002C0796">
        <w:rPr>
          <w:sz w:val="28"/>
          <w:szCs w:val="28"/>
        </w:rPr>
        <w:t>. Порядок осуществления платежей и переводов денег осуществляется в соответствии с Правилами исполнения бюджета и его кассового обслуживания, утвержденными приказом Министра финансов Республики Казахстан от</w:t>
      </w:r>
      <w:r w:rsidR="00B04C34">
        <w:rPr>
          <w:sz w:val="28"/>
          <w:szCs w:val="28"/>
        </w:rPr>
        <w:t xml:space="preserve"> </w:t>
      </w:r>
      <w:r w:rsidR="000E1D61" w:rsidRPr="002C0796">
        <w:rPr>
          <w:sz w:val="28"/>
          <w:szCs w:val="28"/>
        </w:rPr>
        <w:t>4 декабря 2014 года № 540.</w:t>
      </w:r>
      <w:r w:rsidR="001660DF" w:rsidRPr="002C0796">
        <w:rPr>
          <w:sz w:val="28"/>
          <w:szCs w:val="28"/>
        </w:rPr>
        <w:t xml:space="preserve"> </w:t>
      </w:r>
    </w:p>
    <w:p w14:paraId="22B42F19" w14:textId="757F93F1" w:rsidR="00CE6DF2" w:rsidRPr="002C0796" w:rsidRDefault="00CE6DF2" w:rsidP="001A4EB5">
      <w:pPr>
        <w:ind w:firstLine="709"/>
        <w:jc w:val="both"/>
        <w:rPr>
          <w:sz w:val="28"/>
          <w:szCs w:val="28"/>
        </w:rPr>
      </w:pPr>
    </w:p>
    <w:p w14:paraId="102AE6F8" w14:textId="77777777" w:rsidR="000E1D61" w:rsidRPr="002C0796" w:rsidRDefault="000E1D61" w:rsidP="001A4EB5">
      <w:pPr>
        <w:ind w:firstLine="709"/>
        <w:jc w:val="both"/>
        <w:rPr>
          <w:sz w:val="28"/>
          <w:szCs w:val="28"/>
        </w:rPr>
      </w:pPr>
    </w:p>
    <w:p w14:paraId="71268E51" w14:textId="52667F84" w:rsidR="000E1D61" w:rsidRPr="002C0796" w:rsidRDefault="000E1D61" w:rsidP="001A4EB5">
      <w:pPr>
        <w:jc w:val="center"/>
        <w:rPr>
          <w:b/>
          <w:spacing w:val="2"/>
          <w:sz w:val="28"/>
          <w:szCs w:val="28"/>
        </w:rPr>
      </w:pPr>
      <w:r w:rsidRPr="002C0796">
        <w:rPr>
          <w:b/>
          <w:spacing w:val="2"/>
          <w:sz w:val="28"/>
          <w:szCs w:val="28"/>
        </w:rPr>
        <w:t xml:space="preserve">Раздел </w:t>
      </w:r>
      <w:r w:rsidR="00D55AC9" w:rsidRPr="002C0796">
        <w:rPr>
          <w:b/>
          <w:spacing w:val="2"/>
          <w:sz w:val="28"/>
          <w:szCs w:val="28"/>
          <w:lang w:val="kk-KZ"/>
        </w:rPr>
        <w:t>7</w:t>
      </w:r>
      <w:r w:rsidRPr="002C0796">
        <w:rPr>
          <w:b/>
          <w:spacing w:val="2"/>
          <w:sz w:val="28"/>
          <w:szCs w:val="28"/>
        </w:rPr>
        <w:t>. Отчетность и мониторинг</w:t>
      </w:r>
    </w:p>
    <w:p w14:paraId="6F2EA146" w14:textId="77777777" w:rsidR="000E1D61" w:rsidRPr="002C0796" w:rsidRDefault="000E1D61" w:rsidP="001A4EB5">
      <w:pPr>
        <w:ind w:firstLine="709"/>
        <w:jc w:val="both"/>
        <w:rPr>
          <w:b/>
          <w:bCs/>
          <w:sz w:val="28"/>
          <w:szCs w:val="28"/>
        </w:rPr>
      </w:pPr>
    </w:p>
    <w:p w14:paraId="6AEDF157" w14:textId="4B615286" w:rsidR="000E1D61" w:rsidRPr="002C0796" w:rsidRDefault="000F1F44" w:rsidP="001A4EB5">
      <w:pPr>
        <w:ind w:firstLine="709"/>
        <w:jc w:val="both"/>
        <w:rPr>
          <w:sz w:val="28"/>
          <w:szCs w:val="28"/>
        </w:rPr>
      </w:pPr>
      <w:r w:rsidRPr="002C0796">
        <w:rPr>
          <w:sz w:val="28"/>
          <w:szCs w:val="28"/>
        </w:rPr>
        <w:t>3</w:t>
      </w:r>
      <w:r w:rsidR="00614034" w:rsidRPr="002C0796">
        <w:rPr>
          <w:sz w:val="28"/>
          <w:szCs w:val="28"/>
          <w:lang w:val="kk-KZ"/>
        </w:rPr>
        <w:t>1</w:t>
      </w:r>
      <w:r w:rsidR="000E1D61" w:rsidRPr="002C0796">
        <w:rPr>
          <w:sz w:val="28"/>
          <w:szCs w:val="28"/>
        </w:rPr>
        <w:t>. Бюджетная отчетность должна соответствовать следующим качественным характеристикам:</w:t>
      </w:r>
    </w:p>
    <w:p w14:paraId="45507AA2" w14:textId="77777777" w:rsidR="000E1D61" w:rsidRPr="002C0796" w:rsidRDefault="000E1D61" w:rsidP="001A4EB5">
      <w:pPr>
        <w:ind w:firstLine="709"/>
        <w:jc w:val="both"/>
        <w:rPr>
          <w:sz w:val="28"/>
          <w:szCs w:val="28"/>
        </w:rPr>
      </w:pPr>
      <w:r w:rsidRPr="002C0796">
        <w:rPr>
          <w:sz w:val="28"/>
          <w:szCs w:val="28"/>
        </w:rPr>
        <w:t>1) достоверности, означающей подлинность совершенных операций и отсутствие ошибок при их отражении в учете;</w:t>
      </w:r>
    </w:p>
    <w:p w14:paraId="3B7D8593" w14:textId="77777777" w:rsidR="000E1D61" w:rsidRPr="002C0796" w:rsidRDefault="000E1D61" w:rsidP="001A4EB5">
      <w:pPr>
        <w:ind w:firstLine="709"/>
        <w:jc w:val="both"/>
        <w:rPr>
          <w:sz w:val="28"/>
          <w:szCs w:val="28"/>
        </w:rPr>
      </w:pPr>
      <w:r w:rsidRPr="002C0796">
        <w:rPr>
          <w:sz w:val="28"/>
          <w:szCs w:val="28"/>
        </w:rPr>
        <w:lastRenderedPageBreak/>
        <w:t>2) полноте, означающей отражение всей требуемой информации, предусмотренной бюджетным законодательством Республики Казахстан;</w:t>
      </w:r>
    </w:p>
    <w:p w14:paraId="597A2162" w14:textId="77777777" w:rsidR="000E1D61" w:rsidRPr="002C0796" w:rsidRDefault="000E1D61" w:rsidP="001A4EB5">
      <w:pPr>
        <w:ind w:firstLine="709"/>
        <w:jc w:val="both"/>
        <w:rPr>
          <w:sz w:val="28"/>
          <w:szCs w:val="28"/>
        </w:rPr>
      </w:pPr>
      <w:r w:rsidRPr="002C0796">
        <w:rPr>
          <w:sz w:val="28"/>
          <w:szCs w:val="28"/>
        </w:rPr>
        <w:t>3) соответствию, означающему соблюдение нормативных правовых актов по составлению отчетности.</w:t>
      </w:r>
    </w:p>
    <w:p w14:paraId="3032957C" w14:textId="21770771" w:rsidR="003D1961" w:rsidRPr="002C0796" w:rsidRDefault="009F1293" w:rsidP="003D1961">
      <w:pPr>
        <w:ind w:firstLine="709"/>
        <w:jc w:val="both"/>
        <w:rPr>
          <w:sz w:val="28"/>
          <w:szCs w:val="28"/>
        </w:rPr>
      </w:pPr>
      <w:r w:rsidRPr="002C0796">
        <w:rPr>
          <w:sz w:val="28"/>
          <w:szCs w:val="28"/>
        </w:rPr>
        <w:t>3</w:t>
      </w:r>
      <w:r w:rsidR="00614034" w:rsidRPr="002C0796">
        <w:rPr>
          <w:sz w:val="28"/>
          <w:szCs w:val="28"/>
          <w:lang w:val="kk-KZ"/>
        </w:rPr>
        <w:t>2</w:t>
      </w:r>
      <w:r w:rsidR="000E1D61" w:rsidRPr="002C0796">
        <w:rPr>
          <w:sz w:val="28"/>
          <w:szCs w:val="28"/>
        </w:rPr>
        <w:t xml:space="preserve">. </w:t>
      </w:r>
      <w:r w:rsidR="003D1961" w:rsidRPr="002C0796">
        <w:rPr>
          <w:sz w:val="28"/>
          <w:szCs w:val="28"/>
        </w:rPr>
        <w:t>Объем, формы, периодичность, сроки, порядок составления и представления финансовой отчетности устанавливаются Правилами составления и представления финансовой отчетности, утвержденными приказом Министра финансов Республики Казахстан от 1 августа 2017 года №</w:t>
      </w:r>
      <w:r w:rsidR="004A040C">
        <w:rPr>
          <w:sz w:val="28"/>
          <w:szCs w:val="28"/>
        </w:rPr>
        <w:t xml:space="preserve"> </w:t>
      </w:r>
      <w:r w:rsidR="003D1961" w:rsidRPr="002C0796">
        <w:rPr>
          <w:sz w:val="28"/>
          <w:szCs w:val="28"/>
        </w:rPr>
        <w:t>468.</w:t>
      </w:r>
    </w:p>
    <w:p w14:paraId="3D5F834B" w14:textId="7A80C769" w:rsidR="000E1D61" w:rsidRPr="002C0796" w:rsidRDefault="003D1961" w:rsidP="001A4EB5">
      <w:pPr>
        <w:ind w:firstLine="709"/>
        <w:jc w:val="both"/>
        <w:rPr>
          <w:sz w:val="28"/>
          <w:szCs w:val="28"/>
        </w:rPr>
      </w:pPr>
      <w:r w:rsidRPr="002C0796">
        <w:rPr>
          <w:sz w:val="28"/>
          <w:szCs w:val="28"/>
        </w:rPr>
        <w:t>3</w:t>
      </w:r>
      <w:r w:rsidR="00614034" w:rsidRPr="002C0796">
        <w:rPr>
          <w:sz w:val="28"/>
          <w:szCs w:val="28"/>
          <w:lang w:val="kk-KZ"/>
        </w:rPr>
        <w:t>3</w:t>
      </w:r>
      <w:r w:rsidRPr="002C0796">
        <w:rPr>
          <w:sz w:val="28"/>
          <w:szCs w:val="28"/>
        </w:rPr>
        <w:t xml:space="preserve">. </w:t>
      </w:r>
      <w:r w:rsidR="000E1D61" w:rsidRPr="002C0796">
        <w:rPr>
          <w:sz w:val="28"/>
          <w:szCs w:val="28"/>
        </w:rPr>
        <w:t xml:space="preserve">Объем, формы, периодичность, сроки, порядок составления и представления бюджетной отчетности устанавливаются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w:t>
      </w:r>
      <w:proofErr w:type="spellStart"/>
      <w:r w:rsidR="000E1D61" w:rsidRPr="002C0796">
        <w:rPr>
          <w:sz w:val="28"/>
          <w:szCs w:val="28"/>
        </w:rPr>
        <w:t>акимов</w:t>
      </w:r>
      <w:proofErr w:type="spellEnd"/>
      <w:r w:rsidR="000E1D61" w:rsidRPr="002C0796">
        <w:rPr>
          <w:sz w:val="28"/>
          <w:szCs w:val="28"/>
        </w:rPr>
        <w:t xml:space="preserve"> городов районного значения, сел, поселков, сельских округов, утвержденными приказом Министра финансов Республики Казахстан от 2 декабря 2016 года № 630.</w:t>
      </w:r>
      <w:r w:rsidR="001660DF" w:rsidRPr="002C0796">
        <w:rPr>
          <w:sz w:val="28"/>
          <w:szCs w:val="28"/>
        </w:rPr>
        <w:t xml:space="preserve"> </w:t>
      </w:r>
    </w:p>
    <w:p w14:paraId="28958AA8" w14:textId="3B3274EF" w:rsidR="003D1961" w:rsidRPr="002C0796" w:rsidRDefault="00614034" w:rsidP="003D1961">
      <w:pPr>
        <w:ind w:firstLine="709"/>
        <w:jc w:val="both"/>
        <w:rPr>
          <w:sz w:val="28"/>
          <w:szCs w:val="28"/>
        </w:rPr>
      </w:pPr>
      <w:r w:rsidRPr="002C0796">
        <w:rPr>
          <w:sz w:val="28"/>
          <w:szCs w:val="28"/>
          <w:lang w:val="kk-KZ"/>
        </w:rPr>
        <w:t>34</w:t>
      </w:r>
      <w:r w:rsidR="003D1961" w:rsidRPr="002C0796">
        <w:rPr>
          <w:sz w:val="28"/>
          <w:szCs w:val="28"/>
        </w:rPr>
        <w:t>. Объем, формы, периодичность, сроки, порядок составления и представления консолидированной финансовой отчетности устанавливаются Правилами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утвержденными приказом Министра финансов Республики Казахстан от 6 декабря 2016 года №</w:t>
      </w:r>
      <w:r w:rsidR="004A040C">
        <w:rPr>
          <w:sz w:val="28"/>
          <w:szCs w:val="28"/>
        </w:rPr>
        <w:t xml:space="preserve"> </w:t>
      </w:r>
      <w:r w:rsidR="003D1961" w:rsidRPr="002C0796">
        <w:rPr>
          <w:sz w:val="28"/>
          <w:szCs w:val="28"/>
        </w:rPr>
        <w:t>640».</w:t>
      </w:r>
    </w:p>
    <w:p w14:paraId="143CB428" w14:textId="7EDD9771" w:rsidR="000E1D61" w:rsidRPr="002C0796" w:rsidRDefault="00614034" w:rsidP="001A4EB5">
      <w:pPr>
        <w:ind w:firstLine="709"/>
        <w:jc w:val="both"/>
        <w:rPr>
          <w:bCs/>
          <w:spacing w:val="2"/>
          <w:sz w:val="28"/>
          <w:szCs w:val="28"/>
        </w:rPr>
      </w:pPr>
      <w:r w:rsidRPr="002C0796">
        <w:rPr>
          <w:bCs/>
          <w:spacing w:val="2"/>
          <w:sz w:val="28"/>
          <w:szCs w:val="28"/>
          <w:lang w:val="kk-KZ"/>
        </w:rPr>
        <w:t>35</w:t>
      </w:r>
      <w:r w:rsidR="000E1D61" w:rsidRPr="002C0796">
        <w:rPr>
          <w:bCs/>
          <w:spacing w:val="2"/>
          <w:sz w:val="28"/>
          <w:szCs w:val="28"/>
        </w:rPr>
        <w:t xml:space="preserve">. </w:t>
      </w:r>
      <w:proofErr w:type="gramStart"/>
      <w:r w:rsidR="000E1D61" w:rsidRPr="002C0796">
        <w:rPr>
          <w:bCs/>
          <w:spacing w:val="2"/>
          <w:sz w:val="28"/>
          <w:szCs w:val="28"/>
        </w:rPr>
        <w:t>Администраторы местных бюджетных программ ежемесячно, не позднее первых пяти рабочих дней месяца, следующего за отчетным месяцем, и за отчетный год – не позднее 20 января года, следующего за отчетным финансовым годом, а администраторы республиканских бюджетных программ ежемесячно, не позднее первых семи рабочих дней месяца, следующего за отчетным месяцем, и за отчетный год – не позднее 20 января года, следующего за отчетным финансовым</w:t>
      </w:r>
      <w:proofErr w:type="gramEnd"/>
      <w:r w:rsidR="000E1D61" w:rsidRPr="002C0796">
        <w:rPr>
          <w:bCs/>
          <w:spacing w:val="2"/>
          <w:sz w:val="28"/>
          <w:szCs w:val="28"/>
        </w:rPr>
        <w:t xml:space="preserve"> годом, представляют в соответствующий уполномоченный орган по исполнению бюджета отчет о результатах мониторинга реализации бюджетных программ.</w:t>
      </w:r>
    </w:p>
    <w:p w14:paraId="77D82930" w14:textId="1FB0CE10" w:rsidR="000E1D61" w:rsidRPr="002C0796" w:rsidRDefault="000E1D61" w:rsidP="001A4EB5">
      <w:pPr>
        <w:ind w:firstLine="709"/>
        <w:jc w:val="both"/>
        <w:rPr>
          <w:bCs/>
          <w:spacing w:val="2"/>
          <w:sz w:val="28"/>
          <w:szCs w:val="28"/>
        </w:rPr>
      </w:pPr>
      <w:r w:rsidRPr="002C0796">
        <w:rPr>
          <w:bCs/>
          <w:spacing w:val="2"/>
          <w:sz w:val="28"/>
          <w:szCs w:val="28"/>
        </w:rPr>
        <w:t>Руководитель администратора бюджетной программы обеспечивает проведение бюджетного мониторинга, анализ его результатов и принятие мер для обеспечения достижения конечных результатов, предусмотренных в бюджетных программ</w:t>
      </w:r>
      <w:r w:rsidR="00B31EE4" w:rsidRPr="002C0796">
        <w:rPr>
          <w:bCs/>
          <w:spacing w:val="2"/>
          <w:sz w:val="28"/>
          <w:szCs w:val="28"/>
        </w:rPr>
        <w:t>ах</w:t>
      </w:r>
      <w:r w:rsidRPr="002C0796">
        <w:rPr>
          <w:bCs/>
          <w:spacing w:val="2"/>
          <w:sz w:val="28"/>
          <w:szCs w:val="28"/>
        </w:rPr>
        <w:t>.</w:t>
      </w:r>
    </w:p>
    <w:p w14:paraId="3AB0FB4B" w14:textId="66112743" w:rsidR="000E1D61" w:rsidRPr="002C0796" w:rsidRDefault="00E41A43" w:rsidP="001A4EB5">
      <w:pPr>
        <w:ind w:firstLine="709"/>
        <w:jc w:val="both"/>
        <w:rPr>
          <w:sz w:val="28"/>
          <w:szCs w:val="28"/>
        </w:rPr>
      </w:pPr>
      <w:r w:rsidRPr="002C0796">
        <w:rPr>
          <w:bCs/>
          <w:spacing w:val="2"/>
          <w:sz w:val="28"/>
          <w:szCs w:val="28"/>
        </w:rPr>
        <w:t>3</w:t>
      </w:r>
      <w:r w:rsidR="00614034" w:rsidRPr="002C0796">
        <w:rPr>
          <w:bCs/>
          <w:spacing w:val="2"/>
          <w:sz w:val="28"/>
          <w:szCs w:val="28"/>
          <w:lang w:val="kk-KZ"/>
        </w:rPr>
        <w:t>6</w:t>
      </w:r>
      <w:r w:rsidR="000E1D61" w:rsidRPr="002C0796">
        <w:rPr>
          <w:bCs/>
          <w:spacing w:val="2"/>
          <w:sz w:val="28"/>
          <w:szCs w:val="28"/>
        </w:rPr>
        <w:t xml:space="preserve">. </w:t>
      </w:r>
      <w:r w:rsidR="000E1D61" w:rsidRPr="002C0796">
        <w:rPr>
          <w:sz w:val="28"/>
          <w:szCs w:val="28"/>
        </w:rPr>
        <w:t>Бюджетный мониторинг осуществляется в соответствии с Инструкцией по проведению бюджетного мониторинга, утвержденной приказом Министра финансов Республики Казахстан от 30 ноября 2016 года № 629.</w:t>
      </w:r>
      <w:bookmarkEnd w:id="3"/>
      <w:r w:rsidR="001660DF" w:rsidRPr="002C0796">
        <w:rPr>
          <w:sz w:val="28"/>
          <w:szCs w:val="28"/>
        </w:rPr>
        <w:t xml:space="preserve"> </w:t>
      </w:r>
    </w:p>
    <w:p w14:paraId="000BF259" w14:textId="3FF5033C" w:rsidR="00B600DE" w:rsidRPr="002C0796" w:rsidRDefault="00B600DE" w:rsidP="001A4EB5">
      <w:pPr>
        <w:ind w:firstLine="709"/>
        <w:jc w:val="both"/>
        <w:rPr>
          <w:sz w:val="28"/>
          <w:szCs w:val="28"/>
        </w:rPr>
      </w:pPr>
    </w:p>
    <w:p w14:paraId="25A47536" w14:textId="77777777" w:rsidR="00D84333" w:rsidRPr="002C0796" w:rsidRDefault="00D84333" w:rsidP="001A4EB5">
      <w:pPr>
        <w:jc w:val="center"/>
        <w:rPr>
          <w:b/>
          <w:spacing w:val="2"/>
          <w:sz w:val="28"/>
          <w:szCs w:val="28"/>
        </w:rPr>
      </w:pPr>
    </w:p>
    <w:p w14:paraId="096F0B04" w14:textId="61DE7327" w:rsidR="00B600DE" w:rsidRPr="002C0796" w:rsidRDefault="00B600DE" w:rsidP="001A4EB5">
      <w:pPr>
        <w:jc w:val="center"/>
        <w:rPr>
          <w:b/>
          <w:spacing w:val="2"/>
          <w:sz w:val="28"/>
          <w:szCs w:val="28"/>
          <w:lang w:val="kk-KZ"/>
        </w:rPr>
      </w:pPr>
      <w:r w:rsidRPr="002C0796">
        <w:rPr>
          <w:b/>
          <w:spacing w:val="2"/>
          <w:sz w:val="28"/>
          <w:szCs w:val="28"/>
        </w:rPr>
        <w:t xml:space="preserve">Раздел </w:t>
      </w:r>
      <w:r w:rsidR="00D55AC9" w:rsidRPr="002C0796">
        <w:rPr>
          <w:b/>
          <w:spacing w:val="2"/>
          <w:sz w:val="28"/>
          <w:szCs w:val="28"/>
          <w:lang w:val="kk-KZ"/>
        </w:rPr>
        <w:t>8</w:t>
      </w:r>
      <w:r w:rsidRPr="002C0796">
        <w:rPr>
          <w:b/>
          <w:spacing w:val="2"/>
          <w:sz w:val="28"/>
          <w:szCs w:val="28"/>
        </w:rPr>
        <w:t xml:space="preserve">. </w:t>
      </w:r>
      <w:r w:rsidRPr="002C0796">
        <w:rPr>
          <w:b/>
          <w:spacing w:val="2"/>
          <w:sz w:val="28"/>
          <w:szCs w:val="28"/>
          <w:lang w:val="kk-KZ"/>
        </w:rPr>
        <w:t>Ответственность</w:t>
      </w:r>
    </w:p>
    <w:p w14:paraId="04064E08" w14:textId="77777777" w:rsidR="00B600DE" w:rsidRPr="002C0796" w:rsidRDefault="00B600DE" w:rsidP="001A4EB5">
      <w:pPr>
        <w:ind w:firstLine="709"/>
        <w:jc w:val="center"/>
        <w:rPr>
          <w:b/>
          <w:spacing w:val="2"/>
          <w:sz w:val="28"/>
          <w:szCs w:val="28"/>
          <w:lang w:val="kk-KZ"/>
        </w:rPr>
      </w:pPr>
    </w:p>
    <w:p w14:paraId="3589FB00" w14:textId="646EF16F" w:rsidR="00B600DE" w:rsidRPr="002C0796" w:rsidRDefault="00614034" w:rsidP="001A4EB5">
      <w:pPr>
        <w:ind w:firstLine="709"/>
        <w:jc w:val="both"/>
        <w:rPr>
          <w:sz w:val="28"/>
          <w:szCs w:val="28"/>
        </w:rPr>
      </w:pPr>
      <w:r w:rsidRPr="002C0796">
        <w:rPr>
          <w:bCs/>
          <w:spacing w:val="2"/>
          <w:sz w:val="28"/>
          <w:szCs w:val="28"/>
          <w:lang w:val="kk-KZ"/>
        </w:rPr>
        <w:lastRenderedPageBreak/>
        <w:t>37</w:t>
      </w:r>
      <w:r w:rsidR="00B600DE" w:rsidRPr="002C0796">
        <w:rPr>
          <w:bCs/>
          <w:spacing w:val="2"/>
          <w:sz w:val="28"/>
          <w:szCs w:val="28"/>
        </w:rPr>
        <w:t xml:space="preserve">. </w:t>
      </w:r>
      <w:r w:rsidR="00B600DE" w:rsidRPr="002C0796">
        <w:rPr>
          <w:sz w:val="28"/>
          <w:szCs w:val="28"/>
        </w:rPr>
        <w:t>Ответственность, предусмотренную законами Республики Казахстан, в том числе дисциплинарную, административную и уголовную, за использование бюджетных сре</w:t>
      </w:r>
      <w:proofErr w:type="gramStart"/>
      <w:r w:rsidR="00B600DE" w:rsidRPr="002C0796">
        <w:rPr>
          <w:sz w:val="28"/>
          <w:szCs w:val="28"/>
        </w:rPr>
        <w:t>дств в р</w:t>
      </w:r>
      <w:proofErr w:type="gramEnd"/>
      <w:r w:rsidR="00B600DE" w:rsidRPr="002C0796">
        <w:rPr>
          <w:sz w:val="28"/>
          <w:szCs w:val="28"/>
        </w:rPr>
        <w:t xml:space="preserve">амках </w:t>
      </w:r>
      <w:r w:rsidR="00217A3C" w:rsidRPr="002C0796">
        <w:rPr>
          <w:sz w:val="28"/>
          <w:szCs w:val="28"/>
        </w:rPr>
        <w:t xml:space="preserve">пилотного проекта </w:t>
      </w:r>
      <w:r w:rsidR="00B600DE" w:rsidRPr="002C0796">
        <w:rPr>
          <w:sz w:val="28"/>
          <w:szCs w:val="28"/>
        </w:rPr>
        <w:t>несут первый руководитель администратора бюджетных программ, а также первые руководители подведомственных государственных учреждений и субъект</w:t>
      </w:r>
      <w:r w:rsidR="00CE6DF2" w:rsidRPr="002C0796">
        <w:rPr>
          <w:sz w:val="28"/>
          <w:szCs w:val="28"/>
        </w:rPr>
        <w:t>ов</w:t>
      </w:r>
      <w:r w:rsidR="00B600DE" w:rsidRPr="002C0796">
        <w:rPr>
          <w:sz w:val="28"/>
          <w:szCs w:val="28"/>
        </w:rPr>
        <w:t xml:space="preserve"> </w:t>
      </w:r>
      <w:proofErr w:type="spellStart"/>
      <w:r w:rsidR="00B600DE" w:rsidRPr="002C0796">
        <w:rPr>
          <w:sz w:val="28"/>
          <w:szCs w:val="28"/>
        </w:rPr>
        <w:t>квазигосударственного</w:t>
      </w:r>
      <w:proofErr w:type="spellEnd"/>
      <w:r w:rsidR="00B600DE" w:rsidRPr="002C0796">
        <w:rPr>
          <w:sz w:val="28"/>
          <w:szCs w:val="28"/>
        </w:rPr>
        <w:t xml:space="preserve"> сектора.</w:t>
      </w:r>
    </w:p>
    <w:p w14:paraId="0F311D79" w14:textId="6A445EE1" w:rsidR="00110EFF" w:rsidRPr="002C0796" w:rsidRDefault="00110EFF" w:rsidP="001A4EB5">
      <w:pPr>
        <w:ind w:firstLine="709"/>
        <w:jc w:val="both"/>
        <w:rPr>
          <w:sz w:val="28"/>
          <w:szCs w:val="28"/>
        </w:rPr>
      </w:pPr>
    </w:p>
    <w:p w14:paraId="49509BDA" w14:textId="77777777" w:rsidR="00110EFF" w:rsidRPr="002C0796" w:rsidRDefault="00110EFF" w:rsidP="00110EFF">
      <w:pPr>
        <w:jc w:val="center"/>
        <w:rPr>
          <w:b/>
          <w:spacing w:val="2"/>
          <w:sz w:val="28"/>
          <w:szCs w:val="28"/>
        </w:rPr>
      </w:pPr>
    </w:p>
    <w:p w14:paraId="74B2205E" w14:textId="472390B6" w:rsidR="00110EFF" w:rsidRPr="002C0796" w:rsidRDefault="00110EFF" w:rsidP="00110EFF">
      <w:pPr>
        <w:jc w:val="center"/>
        <w:rPr>
          <w:b/>
          <w:spacing w:val="2"/>
          <w:sz w:val="28"/>
          <w:szCs w:val="28"/>
          <w:lang w:val="kk-KZ"/>
        </w:rPr>
      </w:pPr>
      <w:r w:rsidRPr="002C0796">
        <w:rPr>
          <w:b/>
          <w:spacing w:val="2"/>
          <w:sz w:val="28"/>
          <w:szCs w:val="28"/>
        </w:rPr>
        <w:t xml:space="preserve">Раздел </w:t>
      </w:r>
      <w:r w:rsidR="00D55AC9" w:rsidRPr="002C0796">
        <w:rPr>
          <w:b/>
          <w:spacing w:val="2"/>
          <w:sz w:val="28"/>
          <w:szCs w:val="28"/>
          <w:lang w:val="kk-KZ"/>
        </w:rPr>
        <w:t>9</w:t>
      </w:r>
      <w:r w:rsidRPr="002C0796">
        <w:rPr>
          <w:b/>
          <w:spacing w:val="2"/>
          <w:sz w:val="28"/>
          <w:szCs w:val="28"/>
        </w:rPr>
        <w:t xml:space="preserve">. </w:t>
      </w:r>
      <w:r w:rsidRPr="002C0796">
        <w:rPr>
          <w:b/>
          <w:spacing w:val="2"/>
          <w:sz w:val="28"/>
          <w:szCs w:val="28"/>
          <w:lang w:val="kk-KZ"/>
        </w:rPr>
        <w:t>Организационные вопросы</w:t>
      </w:r>
    </w:p>
    <w:p w14:paraId="7090ACFB" w14:textId="77777777" w:rsidR="00110EFF" w:rsidRPr="002C0796" w:rsidRDefault="00110EFF" w:rsidP="00110EFF">
      <w:pPr>
        <w:ind w:firstLine="709"/>
        <w:jc w:val="center"/>
        <w:rPr>
          <w:b/>
          <w:spacing w:val="2"/>
          <w:sz w:val="28"/>
          <w:szCs w:val="28"/>
          <w:lang w:val="kk-KZ"/>
        </w:rPr>
      </w:pPr>
    </w:p>
    <w:p w14:paraId="5BF8D938" w14:textId="5F9AC2C4" w:rsidR="00110EFF" w:rsidRPr="002C0796" w:rsidRDefault="00110EFF" w:rsidP="00110EFF">
      <w:pPr>
        <w:ind w:firstLine="709"/>
        <w:jc w:val="both"/>
        <w:rPr>
          <w:sz w:val="28"/>
          <w:szCs w:val="28"/>
        </w:rPr>
      </w:pPr>
      <w:r w:rsidRPr="002C0796">
        <w:rPr>
          <w:bCs/>
          <w:spacing w:val="2"/>
          <w:sz w:val="28"/>
          <w:szCs w:val="28"/>
          <w:lang w:val="kk-KZ"/>
        </w:rPr>
        <w:t>3</w:t>
      </w:r>
      <w:r w:rsidR="002C0796" w:rsidRPr="002C0796">
        <w:rPr>
          <w:bCs/>
          <w:spacing w:val="2"/>
          <w:sz w:val="28"/>
          <w:szCs w:val="28"/>
          <w:lang w:val="kk-KZ"/>
        </w:rPr>
        <w:t>8</w:t>
      </w:r>
      <w:r w:rsidRPr="002C0796">
        <w:rPr>
          <w:bCs/>
          <w:spacing w:val="2"/>
          <w:sz w:val="28"/>
          <w:szCs w:val="28"/>
        </w:rPr>
        <w:t xml:space="preserve">. </w:t>
      </w:r>
      <w:r w:rsidRPr="002C0796">
        <w:rPr>
          <w:sz w:val="28"/>
          <w:szCs w:val="28"/>
        </w:rPr>
        <w:t>В рамках пилотного проекта, в срок до 1 июля необходимо создать рабочую группу, куда будут включены ответственные представители от центрального и местного уполномоченного органов участвующих в пилотном проекте, Министерства национальной экономики, Министерства финансов, Высшей аудиторской палаты, Агентства по делам государственной службы, Агентств</w:t>
      </w:r>
      <w:r w:rsidR="004A040C">
        <w:rPr>
          <w:sz w:val="28"/>
          <w:szCs w:val="28"/>
        </w:rPr>
        <w:t>а</w:t>
      </w:r>
      <w:r w:rsidRPr="002C0796">
        <w:rPr>
          <w:sz w:val="28"/>
          <w:szCs w:val="28"/>
        </w:rPr>
        <w:t xml:space="preserve"> Республики Казахстан по противодействию коррупции. Для осуществления анализа, оценки и подготовки отчета по итогам </w:t>
      </w:r>
      <w:r w:rsidR="004A040C" w:rsidRPr="004A040C">
        <w:rPr>
          <w:sz w:val="28"/>
          <w:szCs w:val="28"/>
        </w:rPr>
        <w:t>пилотного проекта</w:t>
      </w:r>
      <w:r w:rsidR="004A040C">
        <w:rPr>
          <w:sz w:val="28"/>
          <w:szCs w:val="28"/>
        </w:rPr>
        <w:t xml:space="preserve"> </w:t>
      </w:r>
      <w:r w:rsidRPr="002C0796">
        <w:rPr>
          <w:sz w:val="28"/>
          <w:szCs w:val="28"/>
        </w:rPr>
        <w:t>в рабочую группу подлежат включению независимая частная компания ТОО «Центр стратегических инициатив».</w:t>
      </w:r>
    </w:p>
    <w:p w14:paraId="6D7EAF18" w14:textId="2AC83E3E" w:rsidR="00791A42" w:rsidRPr="002C0796" w:rsidRDefault="00791A42" w:rsidP="001A4EB5">
      <w:pPr>
        <w:ind w:firstLine="709"/>
        <w:jc w:val="both"/>
        <w:rPr>
          <w:sz w:val="28"/>
          <w:szCs w:val="28"/>
        </w:rPr>
      </w:pPr>
    </w:p>
    <w:sectPr w:rsidR="00791A42" w:rsidRPr="002C0796" w:rsidSect="00623E4A">
      <w:headerReference w:type="default" r:id="rId9"/>
      <w:pgSz w:w="11906" w:h="16838"/>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CF7EF3" w14:textId="77777777" w:rsidR="00E03CAD" w:rsidRDefault="00E03CAD" w:rsidP="005A7D6D">
      <w:r>
        <w:separator/>
      </w:r>
    </w:p>
  </w:endnote>
  <w:endnote w:type="continuationSeparator" w:id="0">
    <w:p w14:paraId="2C5EA7DB" w14:textId="77777777" w:rsidR="00E03CAD" w:rsidRDefault="00E03CAD" w:rsidP="005A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1F64B" w14:textId="77777777" w:rsidR="00E03CAD" w:rsidRDefault="00E03CAD" w:rsidP="005A7D6D">
      <w:r>
        <w:separator/>
      </w:r>
    </w:p>
  </w:footnote>
  <w:footnote w:type="continuationSeparator" w:id="0">
    <w:p w14:paraId="16C2EB49" w14:textId="77777777" w:rsidR="00E03CAD" w:rsidRDefault="00E03CAD" w:rsidP="005A7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811718"/>
      <w:docPartObj>
        <w:docPartGallery w:val="Page Numbers (Top of Page)"/>
        <w:docPartUnique/>
      </w:docPartObj>
    </w:sdtPr>
    <w:sdtEndPr/>
    <w:sdtContent>
      <w:p w14:paraId="49251C82" w14:textId="5073FBD4" w:rsidR="005A7D6D" w:rsidRDefault="005A7D6D">
        <w:pPr>
          <w:pStyle w:val="ad"/>
          <w:jc w:val="center"/>
        </w:pPr>
        <w:r>
          <w:fldChar w:fldCharType="begin"/>
        </w:r>
        <w:r>
          <w:instrText>PAGE   \* MERGEFORMAT</w:instrText>
        </w:r>
        <w:r>
          <w:fldChar w:fldCharType="separate"/>
        </w:r>
        <w:r w:rsidR="00077534">
          <w:rPr>
            <w:noProof/>
          </w:rPr>
          <w:t>2</w:t>
        </w:r>
        <w:r>
          <w:fldChar w:fldCharType="end"/>
        </w:r>
      </w:p>
    </w:sdtContent>
  </w:sdt>
  <w:p w14:paraId="2FC37B73" w14:textId="77777777" w:rsidR="005A7D6D" w:rsidRDefault="005A7D6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95FDF"/>
    <w:multiLevelType w:val="hybridMultilevel"/>
    <w:tmpl w:val="9162FC10"/>
    <w:lvl w:ilvl="0" w:tplc="AFEA292C">
      <w:start w:val="1"/>
      <w:numFmt w:val="decimal"/>
      <w:lvlText w:val="%1)"/>
      <w:lvlJc w:val="left"/>
      <w:pPr>
        <w:ind w:left="1069" w:hanging="360"/>
      </w:pPr>
      <w:rPr>
        <w:rFonts w:hint="default"/>
        <w:b/>
        <w:bCs/>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nsid w:val="661C073C"/>
    <w:multiLevelType w:val="hybridMultilevel"/>
    <w:tmpl w:val="79541E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C"/>
    <w:rsid w:val="000028C6"/>
    <w:rsid w:val="00077534"/>
    <w:rsid w:val="0008294A"/>
    <w:rsid w:val="000974AD"/>
    <w:rsid w:val="000A4A51"/>
    <w:rsid w:val="000A4B0C"/>
    <w:rsid w:val="000B7F7E"/>
    <w:rsid w:val="000D68F9"/>
    <w:rsid w:val="000E1D61"/>
    <w:rsid w:val="000F1F44"/>
    <w:rsid w:val="00110EFF"/>
    <w:rsid w:val="00117229"/>
    <w:rsid w:val="0013641A"/>
    <w:rsid w:val="001416AD"/>
    <w:rsid w:val="001660DF"/>
    <w:rsid w:val="001739B4"/>
    <w:rsid w:val="00196968"/>
    <w:rsid w:val="001A4EB5"/>
    <w:rsid w:val="001A6373"/>
    <w:rsid w:val="001D5F8E"/>
    <w:rsid w:val="001F1467"/>
    <w:rsid w:val="002003E9"/>
    <w:rsid w:val="00217A3C"/>
    <w:rsid w:val="00224F6F"/>
    <w:rsid w:val="00245579"/>
    <w:rsid w:val="002556CB"/>
    <w:rsid w:val="00273E5E"/>
    <w:rsid w:val="002B0FB8"/>
    <w:rsid w:val="002B597B"/>
    <w:rsid w:val="002B7228"/>
    <w:rsid w:val="002C0796"/>
    <w:rsid w:val="002E524A"/>
    <w:rsid w:val="002F6CD6"/>
    <w:rsid w:val="00360947"/>
    <w:rsid w:val="0037534C"/>
    <w:rsid w:val="00380A66"/>
    <w:rsid w:val="003A3E68"/>
    <w:rsid w:val="003B5CED"/>
    <w:rsid w:val="003D1961"/>
    <w:rsid w:val="003E7234"/>
    <w:rsid w:val="003F36CA"/>
    <w:rsid w:val="003F6BCC"/>
    <w:rsid w:val="00407A4B"/>
    <w:rsid w:val="00414C7C"/>
    <w:rsid w:val="00452FE8"/>
    <w:rsid w:val="004642CC"/>
    <w:rsid w:val="004746FF"/>
    <w:rsid w:val="00480849"/>
    <w:rsid w:val="004922A0"/>
    <w:rsid w:val="004A040C"/>
    <w:rsid w:val="004E5285"/>
    <w:rsid w:val="004F37A7"/>
    <w:rsid w:val="005000C6"/>
    <w:rsid w:val="00513659"/>
    <w:rsid w:val="00515C42"/>
    <w:rsid w:val="0052665E"/>
    <w:rsid w:val="005427BB"/>
    <w:rsid w:val="00562F4E"/>
    <w:rsid w:val="005654EE"/>
    <w:rsid w:val="00584E9A"/>
    <w:rsid w:val="0059687C"/>
    <w:rsid w:val="005A7D6D"/>
    <w:rsid w:val="005E237A"/>
    <w:rsid w:val="005F3518"/>
    <w:rsid w:val="00614034"/>
    <w:rsid w:val="00620CEA"/>
    <w:rsid w:val="00623E4A"/>
    <w:rsid w:val="0064738A"/>
    <w:rsid w:val="00664407"/>
    <w:rsid w:val="00681E4D"/>
    <w:rsid w:val="0068424D"/>
    <w:rsid w:val="006A076C"/>
    <w:rsid w:val="006A43A0"/>
    <w:rsid w:val="006C7321"/>
    <w:rsid w:val="006C7E10"/>
    <w:rsid w:val="006E5508"/>
    <w:rsid w:val="006F1B03"/>
    <w:rsid w:val="006F61B8"/>
    <w:rsid w:val="00703E8F"/>
    <w:rsid w:val="00772116"/>
    <w:rsid w:val="007853BC"/>
    <w:rsid w:val="00785D28"/>
    <w:rsid w:val="00791A42"/>
    <w:rsid w:val="007B430D"/>
    <w:rsid w:val="007B6ECA"/>
    <w:rsid w:val="0081110D"/>
    <w:rsid w:val="0083060E"/>
    <w:rsid w:val="00871056"/>
    <w:rsid w:val="0087374F"/>
    <w:rsid w:val="00891BA4"/>
    <w:rsid w:val="00896F2D"/>
    <w:rsid w:val="008A7C81"/>
    <w:rsid w:val="008F458A"/>
    <w:rsid w:val="00905CD1"/>
    <w:rsid w:val="00940F95"/>
    <w:rsid w:val="0097229D"/>
    <w:rsid w:val="0099366C"/>
    <w:rsid w:val="009A3AD9"/>
    <w:rsid w:val="009A5821"/>
    <w:rsid w:val="009D64FE"/>
    <w:rsid w:val="009F1293"/>
    <w:rsid w:val="00A34B31"/>
    <w:rsid w:val="00A46F22"/>
    <w:rsid w:val="00A82A20"/>
    <w:rsid w:val="00B04C34"/>
    <w:rsid w:val="00B31EE4"/>
    <w:rsid w:val="00B5779B"/>
    <w:rsid w:val="00B600DE"/>
    <w:rsid w:val="00B65D95"/>
    <w:rsid w:val="00C05516"/>
    <w:rsid w:val="00C232FB"/>
    <w:rsid w:val="00C2524F"/>
    <w:rsid w:val="00C276DA"/>
    <w:rsid w:val="00C675B5"/>
    <w:rsid w:val="00CE6DF2"/>
    <w:rsid w:val="00D3281E"/>
    <w:rsid w:val="00D55AC9"/>
    <w:rsid w:val="00D81149"/>
    <w:rsid w:val="00D84333"/>
    <w:rsid w:val="00DA65F4"/>
    <w:rsid w:val="00DC251D"/>
    <w:rsid w:val="00DD4664"/>
    <w:rsid w:val="00DF055E"/>
    <w:rsid w:val="00E03CAD"/>
    <w:rsid w:val="00E2112D"/>
    <w:rsid w:val="00E41A43"/>
    <w:rsid w:val="00E43E4D"/>
    <w:rsid w:val="00E70183"/>
    <w:rsid w:val="00E74682"/>
    <w:rsid w:val="00E8478E"/>
    <w:rsid w:val="00EA4AB0"/>
    <w:rsid w:val="00EB1EDE"/>
    <w:rsid w:val="00EE08E1"/>
    <w:rsid w:val="00EE7528"/>
    <w:rsid w:val="00F23908"/>
    <w:rsid w:val="00F2594F"/>
    <w:rsid w:val="00F263B6"/>
    <w:rsid w:val="00F55DF2"/>
    <w:rsid w:val="00FB103A"/>
    <w:rsid w:val="00FE72EA"/>
    <w:rsid w:val="00FF4F20"/>
    <w:rsid w:val="00FF7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5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Normal (Web)"/>
    <w:aliases w:val=" Знак4,Знак Знак Знак Знак Зн,Знак Знак1 Зн,Знак Знак1 Знак,Знак Знак1 Знак Знак,Знак4,Знак4 Знак,Знак4 Знак Знак,Обычный (Web)1,Обычный (веб) Знак Знак Знак,Обычный (веб) Знак Знак Знак Знак,Обычный (веб) Знак Знак1,Обычный (Web)"/>
    <w:basedOn w:val="a"/>
    <w:link w:val="ac"/>
    <w:uiPriority w:val="99"/>
    <w:qFormat/>
    <w:rsid w:val="00C276DA"/>
    <w:pPr>
      <w:spacing w:before="100" w:beforeAutospacing="1" w:after="100" w:afterAutospacing="1"/>
    </w:pPr>
  </w:style>
  <w:style w:type="character" w:customStyle="1" w:styleId="ac">
    <w:name w:val="Обычный (веб) Знак"/>
    <w:aliases w:val=" Знак4 Знак,Знак Знак Знак Знак Зн Знак,Знак Знак1 Зн Знак,Знак Знак1 Знак Знак1,Знак Знак1 Знак Знак Знак,Знак4 Знак1,Знак4 Знак Знак1,Знак4 Знак Знак Знак,Обычный (Web)1 Знак,Обычный (веб) Знак Знак Знак Знак1,Обычный (Web) Знак"/>
    <w:link w:val="ab"/>
    <w:uiPriority w:val="99"/>
    <w:locked/>
    <w:rsid w:val="00C276DA"/>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5A7D6D"/>
    <w:pPr>
      <w:tabs>
        <w:tab w:val="center" w:pos="4677"/>
        <w:tab w:val="right" w:pos="9355"/>
      </w:tabs>
    </w:pPr>
  </w:style>
  <w:style w:type="character" w:customStyle="1" w:styleId="ae">
    <w:name w:val="Верхний колонтитул Знак"/>
    <w:basedOn w:val="a0"/>
    <w:link w:val="ad"/>
    <w:uiPriority w:val="99"/>
    <w:rsid w:val="005A7D6D"/>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5A7D6D"/>
    <w:pPr>
      <w:tabs>
        <w:tab w:val="center" w:pos="4677"/>
        <w:tab w:val="right" w:pos="9355"/>
      </w:tabs>
    </w:pPr>
  </w:style>
  <w:style w:type="character" w:customStyle="1" w:styleId="af0">
    <w:name w:val="Нижний колонтитул Знак"/>
    <w:basedOn w:val="a0"/>
    <w:link w:val="af"/>
    <w:uiPriority w:val="99"/>
    <w:rsid w:val="005A7D6D"/>
    <w:rPr>
      <w:rFonts w:ascii="Times New Roman" w:eastAsia="Times New Roman" w:hAnsi="Times New Roman" w:cs="Times New Roman"/>
      <w:sz w:val="24"/>
      <w:szCs w:val="24"/>
      <w:lang w:eastAsia="ru-RU"/>
    </w:rPr>
  </w:style>
  <w:style w:type="paragraph" w:styleId="af1">
    <w:name w:val="List Paragraph"/>
    <w:basedOn w:val="a"/>
    <w:uiPriority w:val="34"/>
    <w:qFormat/>
    <w:rsid w:val="000E1D61"/>
    <w:pPr>
      <w:ind w:left="720"/>
      <w:contextualSpacing/>
      <w:jc w:val="both"/>
    </w:pPr>
    <w:rPr>
      <w:rFonts w:eastAsia="Calibri"/>
      <w:sz w:val="22"/>
      <w:szCs w:val="22"/>
      <w:lang w:eastAsia="en-US"/>
    </w:rPr>
  </w:style>
  <w:style w:type="paragraph" w:styleId="af2">
    <w:name w:val="No Spacing"/>
    <w:uiPriority w:val="1"/>
    <w:qFormat/>
    <w:rsid w:val="005000C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Normal (Web)"/>
    <w:aliases w:val=" Знак4,Знак Знак Знак Знак Зн,Знак Знак1 Зн,Знак Знак1 Знак,Знак Знак1 Знак Знак,Знак4,Знак4 Знак,Знак4 Знак Знак,Обычный (Web)1,Обычный (веб) Знак Знак Знак,Обычный (веб) Знак Знак Знак Знак,Обычный (веб) Знак Знак1,Обычный (Web)"/>
    <w:basedOn w:val="a"/>
    <w:link w:val="ac"/>
    <w:uiPriority w:val="99"/>
    <w:qFormat/>
    <w:rsid w:val="00C276DA"/>
    <w:pPr>
      <w:spacing w:before="100" w:beforeAutospacing="1" w:after="100" w:afterAutospacing="1"/>
    </w:pPr>
  </w:style>
  <w:style w:type="character" w:customStyle="1" w:styleId="ac">
    <w:name w:val="Обычный (веб) Знак"/>
    <w:aliases w:val=" Знак4 Знак,Знак Знак Знак Знак Зн Знак,Знак Знак1 Зн Знак,Знак Знак1 Знак Знак1,Знак Знак1 Знак Знак Знак,Знак4 Знак1,Знак4 Знак Знак1,Знак4 Знак Знак Знак,Обычный (Web)1 Знак,Обычный (веб) Знак Знак Знак Знак1,Обычный (Web) Знак"/>
    <w:link w:val="ab"/>
    <w:uiPriority w:val="99"/>
    <w:locked/>
    <w:rsid w:val="00C276DA"/>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5A7D6D"/>
    <w:pPr>
      <w:tabs>
        <w:tab w:val="center" w:pos="4677"/>
        <w:tab w:val="right" w:pos="9355"/>
      </w:tabs>
    </w:pPr>
  </w:style>
  <w:style w:type="character" w:customStyle="1" w:styleId="ae">
    <w:name w:val="Верхний колонтитул Знак"/>
    <w:basedOn w:val="a0"/>
    <w:link w:val="ad"/>
    <w:uiPriority w:val="99"/>
    <w:rsid w:val="005A7D6D"/>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5A7D6D"/>
    <w:pPr>
      <w:tabs>
        <w:tab w:val="center" w:pos="4677"/>
        <w:tab w:val="right" w:pos="9355"/>
      </w:tabs>
    </w:pPr>
  </w:style>
  <w:style w:type="character" w:customStyle="1" w:styleId="af0">
    <w:name w:val="Нижний колонтитул Знак"/>
    <w:basedOn w:val="a0"/>
    <w:link w:val="af"/>
    <w:uiPriority w:val="99"/>
    <w:rsid w:val="005A7D6D"/>
    <w:rPr>
      <w:rFonts w:ascii="Times New Roman" w:eastAsia="Times New Roman" w:hAnsi="Times New Roman" w:cs="Times New Roman"/>
      <w:sz w:val="24"/>
      <w:szCs w:val="24"/>
      <w:lang w:eastAsia="ru-RU"/>
    </w:rPr>
  </w:style>
  <w:style w:type="paragraph" w:styleId="af1">
    <w:name w:val="List Paragraph"/>
    <w:basedOn w:val="a"/>
    <w:uiPriority w:val="34"/>
    <w:qFormat/>
    <w:rsid w:val="000E1D61"/>
    <w:pPr>
      <w:ind w:left="720"/>
      <w:contextualSpacing/>
      <w:jc w:val="both"/>
    </w:pPr>
    <w:rPr>
      <w:rFonts w:eastAsia="Calibri"/>
      <w:sz w:val="22"/>
      <w:szCs w:val="22"/>
      <w:lang w:eastAsia="en-US"/>
    </w:rPr>
  </w:style>
  <w:style w:type="paragraph" w:styleId="af2">
    <w:name w:val="No Spacing"/>
    <w:uiPriority w:val="1"/>
    <w:qFormat/>
    <w:rsid w:val="005000C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4000099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4451</Words>
  <Characters>25373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Я</cp:lastModifiedBy>
  <cp:revision>2</cp:revision>
  <cp:lastPrinted>2024-05-31T10:58:00Z</cp:lastPrinted>
  <dcterms:created xsi:type="dcterms:W3CDTF">2024-06-26T03:24:00Z</dcterms:created>
  <dcterms:modified xsi:type="dcterms:W3CDTF">2024-06-26T03:24:00Z</dcterms:modified>
</cp:coreProperties>
</file>