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6E4DA" w14:textId="77777777" w:rsidR="00AD4B54" w:rsidRPr="00833BEE" w:rsidRDefault="00AD4B54" w:rsidP="00AD4B54">
      <w:pPr>
        <w:spacing w:after="0" w:line="240" w:lineRule="auto"/>
        <w:jc w:val="center"/>
        <w:rPr>
          <w:rFonts w:eastAsiaTheme="majorEastAsia" w:cstheme="minorHAnsi"/>
          <w:b/>
          <w:bCs/>
        </w:rPr>
      </w:pPr>
      <w:r w:rsidRPr="00833BEE">
        <w:rPr>
          <w:rFonts w:eastAsiaTheme="majorEastAsia" w:cstheme="minorHAnsi"/>
          <w:b/>
          <w:bCs/>
        </w:rPr>
        <w:t xml:space="preserve">СРАВНИТЕЛЬНАЯ ТАБЛИЦА </w:t>
      </w:r>
    </w:p>
    <w:p w14:paraId="5F067C79" w14:textId="1C0EFDA4" w:rsidR="00AD4B54" w:rsidRPr="00833BEE" w:rsidRDefault="00AD4B54" w:rsidP="006D450C">
      <w:pPr>
        <w:pStyle w:val="3"/>
        <w:jc w:val="center"/>
        <w:rPr>
          <w:rFonts w:asciiTheme="minorHAnsi" w:eastAsiaTheme="majorEastAsia" w:hAnsiTheme="minorHAnsi" w:cstheme="minorHAnsi"/>
          <w:b/>
          <w:bCs/>
          <w:color w:val="auto"/>
          <w:sz w:val="22"/>
          <w:szCs w:val="22"/>
        </w:rPr>
      </w:pPr>
      <w:r w:rsidRPr="00833BEE">
        <w:rPr>
          <w:rFonts w:asciiTheme="minorHAnsi" w:eastAsiaTheme="majorEastAsia" w:hAnsiTheme="minorHAnsi" w:cstheme="minorHAnsi"/>
          <w:b/>
          <w:bCs/>
          <w:color w:val="auto"/>
          <w:sz w:val="22"/>
          <w:szCs w:val="22"/>
        </w:rPr>
        <w:t xml:space="preserve">к </w:t>
      </w:r>
      <w:r w:rsidR="00833BEE" w:rsidRPr="00833BEE">
        <w:rPr>
          <w:rFonts w:asciiTheme="minorHAnsi" w:eastAsiaTheme="majorEastAsia" w:hAnsiTheme="minorHAnsi" w:cstheme="minorHAnsi"/>
          <w:b/>
          <w:bCs/>
          <w:color w:val="auto"/>
          <w:sz w:val="22"/>
          <w:szCs w:val="22"/>
          <w:lang w:val="ru-RU"/>
        </w:rPr>
        <w:t>ПРОЕКТУ</w:t>
      </w:r>
      <w:r w:rsidRPr="00833BEE">
        <w:rPr>
          <w:rFonts w:asciiTheme="minorHAnsi" w:eastAsiaTheme="majorEastAsia" w:hAnsiTheme="minorHAnsi" w:cstheme="minorHAnsi"/>
          <w:b/>
          <w:bCs/>
          <w:color w:val="auto"/>
          <w:sz w:val="22"/>
          <w:szCs w:val="22"/>
        </w:rPr>
        <w:t xml:space="preserve"> </w:t>
      </w:r>
      <w:r w:rsidR="00833BEE" w:rsidRPr="00833BEE">
        <w:rPr>
          <w:rFonts w:asciiTheme="minorHAnsi" w:eastAsiaTheme="majorEastAsia" w:hAnsiTheme="minorHAnsi" w:cstheme="minorHAnsi"/>
          <w:b/>
          <w:bCs/>
          <w:color w:val="auto"/>
          <w:sz w:val="22"/>
          <w:szCs w:val="22"/>
          <w:lang w:val="ru-RU"/>
        </w:rPr>
        <w:t>П</w:t>
      </w:r>
      <w:r w:rsidRPr="00833BEE">
        <w:rPr>
          <w:rFonts w:asciiTheme="minorHAnsi" w:eastAsiaTheme="majorEastAsia" w:hAnsiTheme="minorHAnsi" w:cstheme="minorHAnsi"/>
          <w:b/>
          <w:bCs/>
          <w:color w:val="auto"/>
          <w:sz w:val="22"/>
          <w:szCs w:val="22"/>
        </w:rPr>
        <w:t>риказа председателя Агентства Республики Казахстан по делам государственной службы «О внесении изменений в приказ председателя Агентства Республики Казахстан по делам государственной службы</w:t>
      </w:r>
      <w:r w:rsidR="0080138D" w:rsidRPr="00833BEE">
        <w:rPr>
          <w:rFonts w:asciiTheme="minorHAnsi" w:eastAsiaTheme="majorEastAsia" w:hAnsiTheme="minorHAnsi" w:cstheme="minorHAnsi"/>
          <w:b/>
          <w:bCs/>
          <w:color w:val="auto"/>
          <w:sz w:val="22"/>
          <w:szCs w:val="22"/>
          <w:lang w:val="ru-RU"/>
        </w:rPr>
        <w:t xml:space="preserve"> от</w:t>
      </w:r>
      <w:r w:rsidRPr="00833BEE">
        <w:rPr>
          <w:rFonts w:asciiTheme="minorHAnsi" w:eastAsiaTheme="majorEastAsia" w:hAnsiTheme="minorHAnsi" w:cstheme="minorHAnsi"/>
          <w:b/>
          <w:bCs/>
          <w:color w:val="auto"/>
          <w:sz w:val="22"/>
          <w:szCs w:val="22"/>
        </w:rPr>
        <w:t xml:space="preserve"> </w:t>
      </w:r>
      <w:r w:rsidR="0080138D" w:rsidRPr="00833BEE">
        <w:rPr>
          <w:rFonts w:asciiTheme="minorHAnsi" w:eastAsiaTheme="majorEastAsia" w:hAnsiTheme="minorHAnsi" w:cstheme="minorHAnsi"/>
          <w:b/>
          <w:bCs/>
          <w:color w:val="auto"/>
          <w:sz w:val="22"/>
          <w:szCs w:val="22"/>
        </w:rPr>
        <w:t xml:space="preserve"> 11 августа 2021 года №</w:t>
      </w:r>
      <w:r w:rsidR="0080138D" w:rsidRPr="00833BEE">
        <w:rPr>
          <w:rFonts w:asciiTheme="minorHAnsi" w:eastAsiaTheme="majorEastAsia" w:hAnsiTheme="minorHAnsi" w:cstheme="minorHAnsi"/>
          <w:b/>
          <w:bCs/>
          <w:color w:val="auto"/>
          <w:sz w:val="22"/>
          <w:szCs w:val="22"/>
          <w:lang w:val="ru-RU"/>
        </w:rPr>
        <w:t xml:space="preserve"> 138</w:t>
      </w:r>
      <w:r w:rsidRPr="00833BEE">
        <w:rPr>
          <w:rFonts w:asciiTheme="minorHAnsi" w:eastAsiaTheme="majorEastAsia" w:hAnsiTheme="minorHAnsi" w:cstheme="minorHAnsi"/>
          <w:b/>
          <w:bCs/>
          <w:color w:val="auto"/>
          <w:sz w:val="22"/>
          <w:szCs w:val="22"/>
        </w:rPr>
        <w:t xml:space="preserve"> «</w:t>
      </w:r>
      <w:r w:rsidR="0080138D" w:rsidRPr="00833BE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Об утверждении Методики по распределению административных государственных должностей корпуса </w:t>
      </w:r>
      <w:r w:rsidR="0080138D" w:rsidRPr="00833BEE">
        <w:rPr>
          <w:rFonts w:asciiTheme="minorHAnsi" w:hAnsiTheme="minorHAnsi" w:cstheme="minorHAnsi"/>
          <w:b/>
          <w:bCs/>
          <w:color w:val="auto"/>
          <w:sz w:val="22"/>
          <w:szCs w:val="22"/>
          <w:lang w:val="ru-RU"/>
        </w:rPr>
        <w:t>«</w:t>
      </w:r>
      <w:r w:rsidR="0080138D" w:rsidRPr="00833BEE">
        <w:rPr>
          <w:rFonts w:asciiTheme="minorHAnsi" w:hAnsiTheme="minorHAnsi" w:cstheme="minorHAnsi"/>
          <w:b/>
          <w:bCs/>
          <w:color w:val="auto"/>
          <w:sz w:val="22"/>
          <w:szCs w:val="22"/>
        </w:rPr>
        <w:t>Б</w:t>
      </w:r>
      <w:r w:rsidR="0080138D" w:rsidRPr="00833BEE">
        <w:rPr>
          <w:rFonts w:asciiTheme="minorHAnsi" w:hAnsiTheme="minorHAnsi" w:cstheme="minorHAnsi"/>
          <w:b/>
          <w:bCs/>
          <w:color w:val="auto"/>
          <w:sz w:val="22"/>
          <w:szCs w:val="22"/>
          <w:lang w:val="ru-RU"/>
        </w:rPr>
        <w:t>»</w:t>
      </w:r>
      <w:r w:rsidR="0080138D" w:rsidRPr="00833BE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по функциональным блокам</w:t>
      </w:r>
      <w:r w:rsidRPr="00833BEE">
        <w:rPr>
          <w:rFonts w:asciiTheme="minorHAnsi" w:eastAsiaTheme="majorEastAsia" w:hAnsiTheme="minorHAnsi" w:cstheme="minorHAnsi"/>
          <w:b/>
          <w:bCs/>
          <w:color w:val="auto"/>
          <w:sz w:val="22"/>
          <w:szCs w:val="22"/>
        </w:rPr>
        <w:t xml:space="preserve">» </w:t>
      </w:r>
    </w:p>
    <w:p w14:paraId="567E4612" w14:textId="75EF3B65" w:rsidR="0015201C" w:rsidRPr="00833BEE" w:rsidRDefault="0015201C" w:rsidP="00757B41">
      <w:pPr>
        <w:spacing w:after="0" w:line="240" w:lineRule="auto"/>
        <w:jc w:val="center"/>
        <w:rPr>
          <w:rFonts w:eastAsia="Calibri" w:cstheme="minorHAnsi"/>
          <w:b/>
        </w:rPr>
      </w:pPr>
    </w:p>
    <w:tbl>
      <w:tblPr>
        <w:tblStyle w:val="a3"/>
        <w:tblW w:w="14852" w:type="dxa"/>
        <w:tblInd w:w="-2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5247"/>
        <w:gridCol w:w="5386"/>
        <w:gridCol w:w="2126"/>
      </w:tblGrid>
      <w:tr w:rsidR="00AD4B54" w:rsidRPr="00833BEE" w14:paraId="1D7C7FE3" w14:textId="77777777" w:rsidTr="00B00666">
        <w:trPr>
          <w:trHeight w:val="901"/>
        </w:trPr>
        <w:tc>
          <w:tcPr>
            <w:tcW w:w="675" w:type="dxa"/>
          </w:tcPr>
          <w:p w14:paraId="60449E03" w14:textId="77777777" w:rsidR="00AD4B54" w:rsidRPr="00833BEE" w:rsidRDefault="00AD4B54" w:rsidP="00F505D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33B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18" w:type="dxa"/>
          </w:tcPr>
          <w:p w14:paraId="0D1D4BBD" w14:textId="219261F7" w:rsidR="00AD4B54" w:rsidRPr="00833BEE" w:rsidRDefault="00833BEE" w:rsidP="00833BEE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ru-RU"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ru-RU" w:eastAsia="en-US"/>
              </w:rPr>
              <w:t>Пункт НПА</w:t>
            </w:r>
          </w:p>
        </w:tc>
        <w:tc>
          <w:tcPr>
            <w:tcW w:w="5247" w:type="dxa"/>
          </w:tcPr>
          <w:p w14:paraId="37EF3A46" w14:textId="77777777" w:rsidR="00AD4B54" w:rsidRPr="00833BEE" w:rsidRDefault="00AD4B54" w:rsidP="00F505D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33B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Действующая редакция</w:t>
            </w:r>
          </w:p>
        </w:tc>
        <w:tc>
          <w:tcPr>
            <w:tcW w:w="5386" w:type="dxa"/>
          </w:tcPr>
          <w:p w14:paraId="6F9B5423" w14:textId="77777777" w:rsidR="00AD4B54" w:rsidRPr="00833BEE" w:rsidRDefault="00AD4B54" w:rsidP="00F505D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33B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Предлагаемая редакция</w:t>
            </w:r>
          </w:p>
        </w:tc>
        <w:tc>
          <w:tcPr>
            <w:tcW w:w="2126" w:type="dxa"/>
          </w:tcPr>
          <w:p w14:paraId="34F7B236" w14:textId="77777777" w:rsidR="00AD4B54" w:rsidRPr="00833BEE" w:rsidRDefault="00AD4B54" w:rsidP="00F505D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33BEE">
              <w:rPr>
                <w:rFonts w:asciiTheme="minorHAnsi" w:hAnsiTheme="minorHAnsi" w:cstheme="minorHAnsi"/>
                <w:b/>
                <w:sz w:val="22"/>
                <w:szCs w:val="22"/>
              </w:rPr>
              <w:t>Обоснование</w:t>
            </w:r>
          </w:p>
        </w:tc>
      </w:tr>
      <w:tr w:rsidR="00AD4B54" w:rsidRPr="00833BEE" w14:paraId="3B82C4F9" w14:textId="77777777" w:rsidTr="005E4FCD">
        <w:tc>
          <w:tcPr>
            <w:tcW w:w="14852" w:type="dxa"/>
            <w:gridSpan w:val="5"/>
          </w:tcPr>
          <w:p w14:paraId="4C42D8C4" w14:textId="689980A5" w:rsidR="00AD4B54" w:rsidRPr="00833BEE" w:rsidRDefault="00AD4B54" w:rsidP="00A07C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33BEE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  <w:t xml:space="preserve">Приказ от </w:t>
            </w:r>
            <w:r w:rsidR="00A07C58" w:rsidRPr="00833BEE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  <w:t xml:space="preserve">11 августа 2021 года № 138 </w:t>
            </w:r>
            <w:r w:rsidRPr="00833BEE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  <w:t>«</w:t>
            </w:r>
            <w:r w:rsidR="00A07C58" w:rsidRPr="00833BEE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  <w:t>Об утверждении Методики по распределению административных государственных должностей корпуса «Б» по функциональным блокам</w:t>
            </w:r>
            <w:r w:rsidRPr="00833BEE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  <w:t>»</w:t>
            </w:r>
          </w:p>
        </w:tc>
      </w:tr>
      <w:tr w:rsidR="003353B6" w:rsidRPr="00833BEE" w14:paraId="3A2EC887" w14:textId="77777777" w:rsidTr="005E4FCD">
        <w:tc>
          <w:tcPr>
            <w:tcW w:w="14852" w:type="dxa"/>
            <w:gridSpan w:val="5"/>
          </w:tcPr>
          <w:p w14:paraId="7BDF222B" w14:textId="0A2478CC" w:rsidR="003353B6" w:rsidRPr="00833BEE" w:rsidRDefault="00A07C58" w:rsidP="00B4331A">
            <w:pPr>
              <w:jc w:val="center"/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r w:rsidRPr="00833BEE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  <w:t>Методика по распределению административных государственных должностей корпуса «Б» по функциональным блокам»</w:t>
            </w:r>
          </w:p>
        </w:tc>
      </w:tr>
      <w:tr w:rsidR="00AD4B54" w:rsidRPr="00833BEE" w14:paraId="6F85B46D" w14:textId="77777777" w:rsidTr="005E4FCD">
        <w:tc>
          <w:tcPr>
            <w:tcW w:w="14852" w:type="dxa"/>
            <w:gridSpan w:val="5"/>
          </w:tcPr>
          <w:p w14:paraId="22CB6245" w14:textId="61E6C368" w:rsidR="00AD4B54" w:rsidRPr="00833BEE" w:rsidRDefault="00FC6D8E" w:rsidP="00F505DA">
            <w:pPr>
              <w:pStyle w:val="3"/>
              <w:jc w:val="center"/>
              <w:outlineLvl w:val="2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ru-RU"/>
              </w:rPr>
            </w:pPr>
            <w:r w:rsidRPr="00833BEE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ru-RU"/>
              </w:rPr>
              <w:t xml:space="preserve">Глава 2. Распределение административных государственных должностей корпуса </w:t>
            </w:r>
            <w:r w:rsidRPr="00833BEE">
              <w:rPr>
                <w:rFonts w:asciiTheme="minorHAnsi" w:eastAsiaTheme="majorEastAsia" w:hAnsiTheme="minorHAnsi" w:cstheme="minorHAnsi"/>
                <w:b/>
                <w:bCs/>
                <w:color w:val="auto"/>
                <w:sz w:val="22"/>
                <w:szCs w:val="22"/>
              </w:rPr>
              <w:t>«Б»</w:t>
            </w:r>
            <w:r w:rsidRPr="00833BEE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833BEE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ru-RU"/>
              </w:rPr>
              <w:t>по функциональным блокам</w:t>
            </w:r>
          </w:p>
        </w:tc>
      </w:tr>
      <w:tr w:rsidR="00706103" w:rsidRPr="00833BEE" w14:paraId="63852981" w14:textId="77777777" w:rsidTr="00B00666">
        <w:tc>
          <w:tcPr>
            <w:tcW w:w="675" w:type="dxa"/>
          </w:tcPr>
          <w:p w14:paraId="77679EBF" w14:textId="77777777" w:rsidR="00706103" w:rsidRPr="00833BEE" w:rsidRDefault="00706103" w:rsidP="00F505D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833BEE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</w:tcPr>
          <w:p w14:paraId="5D420DFB" w14:textId="594DE1AE" w:rsidR="00706103" w:rsidRPr="00833BEE" w:rsidRDefault="00833BEE" w:rsidP="00F505DA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ru-RU" w:eastAsia="en-US"/>
              </w:rPr>
            </w:pPr>
            <w:r w:rsidRPr="00833BE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ru-RU" w:eastAsia="en-US"/>
              </w:rPr>
              <w:t>п.9</w:t>
            </w:r>
          </w:p>
        </w:tc>
        <w:tc>
          <w:tcPr>
            <w:tcW w:w="5247" w:type="dxa"/>
          </w:tcPr>
          <w:p w14:paraId="25CAE30A" w14:textId="45E8C4E7" w:rsidR="00A07C58" w:rsidRPr="00833BEE" w:rsidRDefault="00A07C58" w:rsidP="00A07C5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3BEE">
              <w:rPr>
                <w:rFonts w:asciiTheme="minorHAnsi" w:hAnsiTheme="minorHAnsi" w:cstheme="minorHAnsi"/>
                <w:sz w:val="22"/>
                <w:szCs w:val="22"/>
              </w:rPr>
              <w:t xml:space="preserve">По согласованию с руководителем государственного органа решением руководителя аппарата государственного органа либо лица, имеющего право назначения на должность и освобождения от должности служащих корпуса </w:t>
            </w:r>
            <w:r w:rsidRPr="00833BE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«</w:t>
            </w:r>
            <w:r w:rsidRPr="00833BEE">
              <w:rPr>
                <w:rFonts w:asciiTheme="minorHAnsi" w:hAnsiTheme="minorHAnsi" w:cstheme="minorHAnsi"/>
                <w:sz w:val="22"/>
                <w:szCs w:val="22"/>
              </w:rPr>
              <w:t>Б</w:t>
            </w:r>
            <w:r w:rsidRPr="00833BE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»</w:t>
            </w:r>
            <w:r w:rsidRPr="00833BEE">
              <w:rPr>
                <w:rFonts w:asciiTheme="minorHAnsi" w:hAnsiTheme="minorHAnsi" w:cstheme="minorHAnsi"/>
                <w:sz w:val="22"/>
                <w:szCs w:val="22"/>
              </w:rPr>
              <w:t xml:space="preserve">, государственные должности распределяются по функциональным блокам </w:t>
            </w:r>
            <w:r w:rsidRPr="00833BE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«</w:t>
            </w:r>
            <w:r w:rsidRPr="00833BEE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833BE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»</w:t>
            </w:r>
            <w:r w:rsidRPr="00833BE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33BE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«</w:t>
            </w:r>
            <w:r w:rsidRPr="00833BEE">
              <w:rPr>
                <w:rFonts w:asciiTheme="minorHAnsi" w:hAnsiTheme="minorHAnsi" w:cstheme="minorHAnsi"/>
                <w:sz w:val="22"/>
                <w:szCs w:val="22"/>
              </w:rPr>
              <w:t>В</w:t>
            </w:r>
            <w:r w:rsidRPr="00833BE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»</w:t>
            </w:r>
            <w:r w:rsidRPr="00833BEE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r w:rsidRPr="00833BE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«</w:t>
            </w:r>
            <w:r w:rsidRPr="00833B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С</w:t>
            </w:r>
            <w:r w:rsidRPr="00833BE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»</w:t>
            </w:r>
            <w:r w:rsidRPr="00833BEE">
              <w:rPr>
                <w:rFonts w:asciiTheme="minorHAnsi" w:hAnsiTheme="minorHAnsi" w:cstheme="minorHAnsi"/>
                <w:sz w:val="22"/>
                <w:szCs w:val="22"/>
              </w:rPr>
              <w:t>, согласно следующему:</w:t>
            </w:r>
          </w:p>
          <w:p w14:paraId="629CAD11" w14:textId="28361DA5" w:rsidR="00A07C58" w:rsidRPr="00833BEE" w:rsidRDefault="00A07C58" w:rsidP="00A07C5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3BEE">
              <w:rPr>
                <w:rFonts w:asciiTheme="minorHAnsi" w:hAnsiTheme="minorHAnsi" w:cstheme="minorHAnsi"/>
                <w:sz w:val="22"/>
                <w:szCs w:val="22"/>
              </w:rPr>
              <w:t xml:space="preserve">      - к функциональному блоку </w:t>
            </w:r>
            <w:r w:rsidRPr="00833BE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«</w:t>
            </w:r>
            <w:r w:rsidRPr="00833BEE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833BE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»</w:t>
            </w:r>
            <w:r w:rsidRPr="00833BEE">
              <w:rPr>
                <w:rFonts w:asciiTheme="minorHAnsi" w:hAnsiTheme="minorHAnsi" w:cstheme="minorHAnsi"/>
                <w:sz w:val="22"/>
                <w:szCs w:val="22"/>
              </w:rPr>
              <w:t xml:space="preserve"> относятся служащие, должностные полномочия которых непосредственно влияют на достижение и реализацию стратегических целей и задач, возложенных на государственный орган, подготовку решений, способствующих выработке, определению и реализацию государственной политики;</w:t>
            </w:r>
          </w:p>
          <w:p w14:paraId="694ED708" w14:textId="7F24A92F" w:rsidR="00A07C58" w:rsidRPr="00833BEE" w:rsidRDefault="00A07C58" w:rsidP="00A07C5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3BEE">
              <w:rPr>
                <w:rFonts w:asciiTheme="minorHAnsi" w:hAnsiTheme="minorHAnsi" w:cstheme="minorHAnsi"/>
                <w:sz w:val="22"/>
                <w:szCs w:val="22"/>
              </w:rPr>
              <w:t xml:space="preserve">      - к функциональному блоку </w:t>
            </w:r>
            <w:r w:rsidRPr="00833BE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«</w:t>
            </w:r>
            <w:r w:rsidRPr="00833B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Б</w:t>
            </w:r>
            <w:r w:rsidRPr="00833BE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»</w:t>
            </w:r>
            <w:r w:rsidRPr="00833BEE">
              <w:rPr>
                <w:rFonts w:asciiTheme="minorHAnsi" w:hAnsiTheme="minorHAnsi" w:cstheme="minorHAnsi"/>
                <w:sz w:val="22"/>
                <w:szCs w:val="22"/>
              </w:rPr>
              <w:t xml:space="preserve"> относятся служащие, должностные полномочия которых косвенно влияют на достижение и реализацию стратегических целей и задач, возложенных на государственный орган, подготовку решений, способствующих выработке, определению и реализации государственной политики и носят содействующий характер;</w:t>
            </w:r>
          </w:p>
          <w:p w14:paraId="109C3071" w14:textId="77777777" w:rsidR="00A07C58" w:rsidRPr="00833BEE" w:rsidRDefault="00A07C58" w:rsidP="00A07C5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A38D45" w14:textId="77777777" w:rsidR="00706103" w:rsidRPr="00833BEE" w:rsidRDefault="00A07C58" w:rsidP="00A07C58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3BEE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833B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- к функциональному блоку </w:t>
            </w:r>
            <w:r w:rsidRPr="00833BE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«</w:t>
            </w:r>
            <w:r w:rsidRPr="00833B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С</w:t>
            </w:r>
            <w:r w:rsidRPr="00833BE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»</w:t>
            </w:r>
            <w:r w:rsidRPr="00833B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относятся иные служащие, не включенные в блоки </w:t>
            </w:r>
            <w:r w:rsidRPr="00833BE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«</w:t>
            </w:r>
            <w:r w:rsidRPr="00833B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А</w:t>
            </w:r>
            <w:r w:rsidRPr="00833BE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»</w:t>
            </w:r>
            <w:r w:rsidRPr="00833B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и </w:t>
            </w:r>
            <w:r w:rsidRPr="00833BE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«</w:t>
            </w:r>
            <w:r w:rsidRPr="00833B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Б</w:t>
            </w:r>
            <w:r w:rsidRPr="00833BE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»</w:t>
            </w:r>
            <w:r w:rsidRPr="00833B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4A1F351E" w14:textId="073DADF2" w:rsidR="00C8627F" w:rsidRPr="00833BEE" w:rsidRDefault="00C8627F" w:rsidP="00A07C5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3BEE">
              <w:rPr>
                <w:rFonts w:asciiTheme="minorHAnsi" w:hAnsiTheme="minorHAnsi" w:cstheme="minorHAnsi"/>
                <w:sz w:val="22"/>
                <w:szCs w:val="22"/>
              </w:rPr>
              <w:t xml:space="preserve">Государственные органы самостоятельно </w:t>
            </w:r>
            <w:r w:rsidRPr="00833BE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распределяют административные государственные должности корпуса </w:t>
            </w:r>
            <w:r w:rsidRPr="00833BE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«</w:t>
            </w:r>
            <w:r w:rsidRPr="00833BEE">
              <w:rPr>
                <w:rFonts w:asciiTheme="minorHAnsi" w:hAnsiTheme="minorHAnsi" w:cstheme="minorHAnsi"/>
                <w:sz w:val="22"/>
                <w:szCs w:val="22"/>
              </w:rPr>
              <w:t>Б</w:t>
            </w:r>
            <w:r w:rsidRPr="00833BE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»</w:t>
            </w:r>
            <w:r w:rsidRPr="00833BEE">
              <w:rPr>
                <w:rFonts w:asciiTheme="minorHAnsi" w:hAnsiTheme="minorHAnsi" w:cstheme="minorHAnsi"/>
                <w:sz w:val="22"/>
                <w:szCs w:val="22"/>
              </w:rPr>
              <w:t xml:space="preserve"> по функциональным блокам в зависимости от приоритетных задач, стоящих перед государственным органом, а также степени вклада работы служащего в деятельность государственного органа.</w:t>
            </w:r>
          </w:p>
        </w:tc>
        <w:tc>
          <w:tcPr>
            <w:tcW w:w="5386" w:type="dxa"/>
            <w:shd w:val="clear" w:color="auto" w:fill="auto"/>
          </w:tcPr>
          <w:p w14:paraId="0B3FDCFD" w14:textId="314F71B7" w:rsidR="00A07C58" w:rsidRPr="00833BEE" w:rsidRDefault="00A07C58" w:rsidP="00A07C5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3BE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По согласованию с руководителем государственного органа решением руководителя аппарата государственного органа либо лица, имеющего право назначения на должность и освобождения от должности служащих корпуса «Б», государственные должности распределяются по функциональным блокам «А»</w:t>
            </w:r>
            <w:r w:rsidRPr="00833BE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</w:t>
            </w:r>
            <w:r w:rsidRPr="00833BEE">
              <w:rPr>
                <w:rFonts w:asciiTheme="minorHAnsi" w:hAnsiTheme="minorHAnsi" w:cstheme="minorHAnsi"/>
                <w:sz w:val="22"/>
                <w:szCs w:val="22"/>
              </w:rPr>
              <w:t xml:space="preserve"> «В» согласно следующему:</w:t>
            </w:r>
          </w:p>
          <w:p w14:paraId="2C0D79E1" w14:textId="77777777" w:rsidR="00A07C58" w:rsidRPr="00833BEE" w:rsidRDefault="00A07C58" w:rsidP="00A07C5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3BEE">
              <w:rPr>
                <w:rFonts w:asciiTheme="minorHAnsi" w:hAnsiTheme="minorHAnsi" w:cstheme="minorHAnsi"/>
                <w:sz w:val="22"/>
                <w:szCs w:val="22"/>
              </w:rPr>
              <w:t xml:space="preserve">      - к функциональному блоку «А» относятся служащие, должностные полномочия которых непосредственно влияют на достижение и реализацию стратегических целей и задач, возложенных на государственный орган, подготовку решений, способствующих выработке, определению и реализацию государственной политики;</w:t>
            </w:r>
          </w:p>
          <w:p w14:paraId="1C096769" w14:textId="5F1F261C" w:rsidR="00A07C58" w:rsidRPr="00833BEE" w:rsidRDefault="00A07C58" w:rsidP="00A07C5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833BEE">
              <w:rPr>
                <w:rFonts w:asciiTheme="minorHAnsi" w:hAnsiTheme="minorHAnsi" w:cstheme="minorHAnsi"/>
                <w:sz w:val="22"/>
                <w:szCs w:val="22"/>
              </w:rPr>
              <w:t xml:space="preserve">      - к функциональному блоку </w:t>
            </w:r>
            <w:r w:rsidRPr="00833B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«</w:t>
            </w:r>
            <w:r w:rsidRPr="00833BE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B</w:t>
            </w:r>
            <w:r w:rsidRPr="00833B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»</w:t>
            </w:r>
            <w:r w:rsidRPr="00833BEE">
              <w:rPr>
                <w:rFonts w:asciiTheme="minorHAnsi" w:hAnsiTheme="minorHAnsi" w:cstheme="minorHAnsi"/>
                <w:sz w:val="22"/>
                <w:szCs w:val="22"/>
              </w:rPr>
              <w:t xml:space="preserve"> относятся служащие, должностные полномочия которых косвенно влияют на достижение и реализацию стратегических целей и задач, возложенных на государственный орган, подготовку решений, способствующих выработке, определению и реализации государственной политики и носят содействующий характер</w:t>
            </w:r>
            <w:r w:rsidRPr="00833BE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  <w:p w14:paraId="4FCA599D" w14:textId="77777777" w:rsidR="00833BEE" w:rsidRDefault="00833BEE" w:rsidP="00A07C5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14:paraId="2A459F0F" w14:textId="0E981CC4" w:rsidR="00706103" w:rsidRPr="00833BEE" w:rsidRDefault="00C8627F" w:rsidP="00A07C58">
            <w:pPr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33BEE">
              <w:rPr>
                <w:rFonts w:asciiTheme="minorHAnsi" w:hAnsiTheme="minorHAnsi" w:cstheme="minorHAnsi"/>
                <w:sz w:val="22"/>
                <w:szCs w:val="22"/>
              </w:rPr>
              <w:t xml:space="preserve">Государственные органы самостоятельно распределяют административные государственные должности корпуса </w:t>
            </w:r>
            <w:r w:rsidRPr="00833BE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«</w:t>
            </w:r>
            <w:r w:rsidRPr="00833BEE">
              <w:rPr>
                <w:rFonts w:asciiTheme="minorHAnsi" w:hAnsiTheme="minorHAnsi" w:cstheme="minorHAnsi"/>
                <w:sz w:val="22"/>
                <w:szCs w:val="22"/>
              </w:rPr>
              <w:t>Б</w:t>
            </w:r>
            <w:r w:rsidRPr="00833BE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»</w:t>
            </w:r>
            <w:r w:rsidRPr="00833BEE">
              <w:rPr>
                <w:rFonts w:asciiTheme="minorHAnsi" w:hAnsiTheme="minorHAnsi" w:cstheme="minorHAnsi"/>
                <w:sz w:val="22"/>
                <w:szCs w:val="22"/>
              </w:rPr>
              <w:t xml:space="preserve"> по функциональным блокам в </w:t>
            </w:r>
            <w:r w:rsidRPr="00833BE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зависимости от приоритетных задач, стоящих перед государственным органом, а также степени вклада работы служащего в деятельность государственного органа.</w:t>
            </w:r>
          </w:p>
        </w:tc>
        <w:tc>
          <w:tcPr>
            <w:tcW w:w="2126" w:type="dxa"/>
            <w:vMerge w:val="restart"/>
          </w:tcPr>
          <w:p w14:paraId="2260C9E0" w14:textId="1D762731" w:rsidR="006F00FA" w:rsidRPr="00833BEE" w:rsidRDefault="00C8627F" w:rsidP="003F339E">
            <w:pPr>
              <w:jc w:val="both"/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</w:pPr>
            <w:r w:rsidRPr="00833BE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ru-RU" w:eastAsia="zh-CN"/>
              </w:rPr>
              <w:lastRenderedPageBreak/>
              <w:t xml:space="preserve"> </w:t>
            </w:r>
            <w:r w:rsidR="00706103" w:rsidRPr="00833BE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zh-CN"/>
              </w:rPr>
              <w:t>В связи с предстоящ</w:t>
            </w:r>
            <w:r w:rsidR="006F00FA" w:rsidRPr="00833BE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ru-RU" w:eastAsia="zh-CN"/>
              </w:rPr>
              <w:t>им</w:t>
            </w:r>
            <w:r w:rsidR="00706103" w:rsidRPr="00833BE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zh-CN"/>
              </w:rPr>
              <w:t xml:space="preserve"> </w:t>
            </w:r>
            <w:r w:rsidR="006F00FA" w:rsidRPr="00833BE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ru-RU" w:eastAsia="zh-CN"/>
              </w:rPr>
              <w:t>упразднением</w:t>
            </w:r>
            <w:r w:rsidR="00706103" w:rsidRPr="00833BE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zh-CN"/>
              </w:rPr>
              <w:t xml:space="preserve"> с 1 </w:t>
            </w:r>
            <w:r w:rsidR="006F00FA" w:rsidRPr="00833BE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ru-RU" w:eastAsia="zh-CN"/>
              </w:rPr>
              <w:t>июля</w:t>
            </w:r>
            <w:r w:rsidR="00706103" w:rsidRPr="00833BE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zh-CN"/>
              </w:rPr>
              <w:t xml:space="preserve"> 2024 года</w:t>
            </w:r>
            <w:r w:rsidR="006F00FA" w:rsidRPr="00833BE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ru-RU" w:eastAsia="zh-CN"/>
              </w:rPr>
              <w:t xml:space="preserve"> функционального блока «С».</w:t>
            </w:r>
            <w:r w:rsidR="00706103" w:rsidRPr="00833BE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zh-CN"/>
              </w:rPr>
              <w:t xml:space="preserve"> </w:t>
            </w:r>
          </w:p>
          <w:p w14:paraId="4BF3D026" w14:textId="4C02EA0D" w:rsidR="00706103" w:rsidRPr="00833BEE" w:rsidRDefault="00706103" w:rsidP="003F339E">
            <w:pPr>
              <w:jc w:val="both"/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</w:pPr>
          </w:p>
        </w:tc>
      </w:tr>
      <w:tr w:rsidR="00706103" w:rsidRPr="00833BEE" w14:paraId="5500A802" w14:textId="77777777" w:rsidTr="00B00666">
        <w:tc>
          <w:tcPr>
            <w:tcW w:w="675" w:type="dxa"/>
          </w:tcPr>
          <w:p w14:paraId="069622B1" w14:textId="378E5F2C" w:rsidR="00706103" w:rsidRPr="00833BEE" w:rsidRDefault="00706103" w:rsidP="00F505D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833BEE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418" w:type="dxa"/>
          </w:tcPr>
          <w:p w14:paraId="48BD9832" w14:textId="610976AA" w:rsidR="00706103" w:rsidRPr="00A54E6E" w:rsidRDefault="00A54E6E" w:rsidP="00F505DA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ru-RU" w:eastAsia="en-US"/>
              </w:rPr>
            </w:pPr>
            <w:r w:rsidRPr="00A54E6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ru-RU" w:eastAsia="en-US"/>
              </w:rPr>
              <w:t>п.9-1</w:t>
            </w:r>
          </w:p>
        </w:tc>
        <w:tc>
          <w:tcPr>
            <w:tcW w:w="5247" w:type="dxa"/>
          </w:tcPr>
          <w:p w14:paraId="11AE54B0" w14:textId="2F0DD28B" w:rsidR="00AE5C8D" w:rsidRPr="00833BEE" w:rsidRDefault="00AE5C8D" w:rsidP="00AE5C8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3BEE">
              <w:rPr>
                <w:rFonts w:asciiTheme="minorHAnsi" w:hAnsiTheme="minorHAnsi" w:cstheme="minorHAnsi"/>
                <w:sz w:val="22"/>
                <w:szCs w:val="22"/>
              </w:rPr>
              <w:t xml:space="preserve">В случае превышения </w:t>
            </w:r>
            <w:r w:rsidRPr="00833B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семидесяти процентов</w:t>
            </w:r>
            <w:r w:rsidRPr="00833BEE">
              <w:rPr>
                <w:rFonts w:asciiTheme="minorHAnsi" w:hAnsiTheme="minorHAnsi" w:cstheme="minorHAnsi"/>
                <w:sz w:val="22"/>
                <w:szCs w:val="22"/>
              </w:rPr>
              <w:t xml:space="preserve"> государственных должностей, отнесенных к функциональному блоку </w:t>
            </w:r>
            <w:r w:rsidRPr="00833BE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«</w:t>
            </w:r>
            <w:r w:rsidRPr="00833BEE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833BE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»</w:t>
            </w:r>
            <w:r w:rsidRPr="00833B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33B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и/или отнесения к функциональному блоку </w:t>
            </w:r>
            <w:r w:rsidRPr="00833BE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«</w:t>
            </w:r>
            <w:r w:rsidRPr="00833B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С</w:t>
            </w:r>
            <w:r w:rsidRPr="00833BE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»</w:t>
            </w:r>
            <w:r w:rsidRPr="00833B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менее двух процентов государственных должностей,</w:t>
            </w:r>
            <w:r w:rsidRPr="00833BEE">
              <w:rPr>
                <w:rFonts w:asciiTheme="minorHAnsi" w:hAnsiTheme="minorHAnsi" w:cstheme="minorHAnsi"/>
                <w:sz w:val="22"/>
                <w:szCs w:val="22"/>
              </w:rPr>
              <w:t xml:space="preserve"> от штатной численности административных государственных должностей корпуса </w:t>
            </w:r>
            <w:r w:rsidR="005E4FCD" w:rsidRPr="00833BE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«</w:t>
            </w:r>
            <w:r w:rsidRPr="00833BEE">
              <w:rPr>
                <w:rFonts w:asciiTheme="minorHAnsi" w:hAnsiTheme="minorHAnsi" w:cstheme="minorHAnsi"/>
                <w:sz w:val="22"/>
                <w:szCs w:val="22"/>
              </w:rPr>
              <w:t>Б</w:t>
            </w:r>
            <w:r w:rsidR="005E4FCD" w:rsidRPr="00833BE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»</w:t>
            </w:r>
            <w:r w:rsidRPr="00833BEE">
              <w:rPr>
                <w:rFonts w:asciiTheme="minorHAnsi" w:hAnsiTheme="minorHAnsi" w:cstheme="minorHAnsi"/>
                <w:sz w:val="22"/>
                <w:szCs w:val="22"/>
              </w:rPr>
              <w:t>, распределение утверждается исключительно по согласованию с уполномоченным органом или его территориальными подразделениями.</w:t>
            </w:r>
          </w:p>
          <w:p w14:paraId="07CDC621" w14:textId="77777777" w:rsidR="00AE5C8D" w:rsidRPr="00833BEE" w:rsidRDefault="00AE5C8D" w:rsidP="00AE5C8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3BEE">
              <w:rPr>
                <w:rFonts w:asciiTheme="minorHAnsi" w:hAnsiTheme="minorHAnsi" w:cstheme="minorHAnsi"/>
                <w:sz w:val="22"/>
                <w:szCs w:val="22"/>
              </w:rPr>
              <w:t xml:space="preserve">      Проект распределения оформляется согласно приложению к настоящей Методике с приложением документов, перечисленных в пункте 8 настоящей Методики.</w:t>
            </w:r>
          </w:p>
          <w:p w14:paraId="5775EEDD" w14:textId="77777777" w:rsidR="00AE5C8D" w:rsidRPr="00833BEE" w:rsidRDefault="00AE5C8D" w:rsidP="00AE5C8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3BEE">
              <w:rPr>
                <w:rFonts w:asciiTheme="minorHAnsi" w:hAnsiTheme="minorHAnsi" w:cstheme="minorHAnsi"/>
                <w:sz w:val="22"/>
                <w:szCs w:val="22"/>
              </w:rPr>
              <w:t xml:space="preserve">      В случае наличия замечаний уполномоченный орган либо его территориальное подразделение направляет их в государственный орган в течение десяти рабочих дней.</w:t>
            </w:r>
          </w:p>
          <w:p w14:paraId="1D190555" w14:textId="77777777" w:rsidR="00AE5C8D" w:rsidRPr="00833BEE" w:rsidRDefault="00AE5C8D" w:rsidP="00AE5C8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3BEE">
              <w:rPr>
                <w:rFonts w:asciiTheme="minorHAnsi" w:hAnsiTheme="minorHAnsi" w:cstheme="minorHAnsi"/>
                <w:sz w:val="22"/>
                <w:szCs w:val="22"/>
              </w:rPr>
              <w:t xml:space="preserve">      Государственный орган в течение десяти рабочих дней направляет проект распределения, доработанный с учетом замечаний уполномоченного органа или его территориального подразделения.</w:t>
            </w:r>
          </w:p>
          <w:p w14:paraId="2C84A356" w14:textId="48873820" w:rsidR="00706103" w:rsidRPr="00833BEE" w:rsidRDefault="00AE5C8D" w:rsidP="00AE5C8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3BEE">
              <w:rPr>
                <w:rFonts w:asciiTheme="minorHAnsi" w:hAnsiTheme="minorHAnsi" w:cstheme="minorHAnsi"/>
                <w:sz w:val="22"/>
                <w:szCs w:val="22"/>
              </w:rPr>
              <w:t xml:space="preserve">      Центральные государственные органы направляют проекты распределений в уполномоченный орган, а местные исполнительные органы – в территориальные подразделения уполномоченного органа.</w:t>
            </w:r>
          </w:p>
        </w:tc>
        <w:tc>
          <w:tcPr>
            <w:tcW w:w="5386" w:type="dxa"/>
            <w:shd w:val="clear" w:color="auto" w:fill="auto"/>
          </w:tcPr>
          <w:p w14:paraId="693A6F12" w14:textId="183A7A07" w:rsidR="00AE5C8D" w:rsidRPr="00833BEE" w:rsidRDefault="00AE5C8D" w:rsidP="00AE5C8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  <w:r w:rsidRPr="00833BEE">
              <w:rPr>
                <w:rFonts w:asciiTheme="minorHAnsi" w:hAnsiTheme="minorHAnsi" w:cstheme="minorHAnsi"/>
                <w:sz w:val="22"/>
                <w:szCs w:val="22"/>
              </w:rPr>
              <w:t xml:space="preserve">В случае превышения </w:t>
            </w:r>
            <w:r w:rsidRPr="00833B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семидесяти </w:t>
            </w:r>
            <w:r w:rsidRPr="00833BE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9F0B01" w:rsidRPr="00833BE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пяти </w:t>
            </w:r>
            <w:r w:rsidRPr="00833B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процентов</w:t>
            </w:r>
            <w:r w:rsidRPr="00833BEE">
              <w:rPr>
                <w:rFonts w:asciiTheme="minorHAnsi" w:hAnsiTheme="minorHAnsi" w:cstheme="minorHAnsi"/>
                <w:sz w:val="22"/>
                <w:szCs w:val="22"/>
              </w:rPr>
              <w:t xml:space="preserve"> государственных должностей, отнесенных к функциональному блоку «А» от штатной численности административных государственных должностей корпуса </w:t>
            </w:r>
            <w:r w:rsidRPr="00833BE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«</w:t>
            </w:r>
            <w:r w:rsidRPr="00833BEE">
              <w:rPr>
                <w:rFonts w:asciiTheme="minorHAnsi" w:hAnsiTheme="minorHAnsi" w:cstheme="minorHAnsi"/>
                <w:sz w:val="22"/>
                <w:szCs w:val="22"/>
              </w:rPr>
              <w:t>Б</w:t>
            </w:r>
            <w:r w:rsidRPr="00833BE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»</w:t>
            </w:r>
            <w:r w:rsidRPr="00833BEE">
              <w:rPr>
                <w:rFonts w:asciiTheme="minorHAnsi" w:hAnsiTheme="minorHAnsi" w:cstheme="minorHAnsi"/>
                <w:sz w:val="22"/>
                <w:szCs w:val="22"/>
              </w:rPr>
              <w:t>, распределение утверждается исключительно по согласованию с уполномоченным органом или его территориальными подразделениями.</w:t>
            </w:r>
          </w:p>
          <w:p w14:paraId="01C3F5DC" w14:textId="77777777" w:rsidR="00AE5C8D" w:rsidRPr="00833BEE" w:rsidRDefault="00AE5C8D" w:rsidP="00AE5C8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3BEE">
              <w:rPr>
                <w:rFonts w:asciiTheme="minorHAnsi" w:hAnsiTheme="minorHAnsi" w:cstheme="minorHAnsi"/>
                <w:sz w:val="22"/>
                <w:szCs w:val="22"/>
              </w:rPr>
              <w:t xml:space="preserve">      Проект распределения оформляется согласно приложению к настоящей Методике с приложением документов, перечисленных в пункте 8 настоящей Методики.</w:t>
            </w:r>
          </w:p>
          <w:p w14:paraId="55BBB71D" w14:textId="77777777" w:rsidR="00AE5C8D" w:rsidRPr="00833BEE" w:rsidRDefault="00AE5C8D" w:rsidP="00AE5C8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3BEE">
              <w:rPr>
                <w:rFonts w:asciiTheme="minorHAnsi" w:hAnsiTheme="minorHAnsi" w:cstheme="minorHAnsi"/>
                <w:sz w:val="22"/>
                <w:szCs w:val="22"/>
              </w:rPr>
              <w:t xml:space="preserve">      В случае наличия замечаний уполномоченный орган либо его территориальное подразделение направляет их в государственный орган в течение десяти рабочих дней.</w:t>
            </w:r>
          </w:p>
          <w:p w14:paraId="1D6CA43D" w14:textId="77777777" w:rsidR="00AE5C8D" w:rsidRPr="00833BEE" w:rsidRDefault="00AE5C8D" w:rsidP="00AE5C8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3BEE">
              <w:rPr>
                <w:rFonts w:asciiTheme="minorHAnsi" w:hAnsiTheme="minorHAnsi" w:cstheme="minorHAnsi"/>
                <w:sz w:val="22"/>
                <w:szCs w:val="22"/>
              </w:rPr>
              <w:t xml:space="preserve">      Государственный орган в течение десяти рабочих дней направляет проект распределения, доработанный с учетом замечаний уполномоченного органа или его территориального подразделения.</w:t>
            </w:r>
          </w:p>
          <w:p w14:paraId="777AE6AA" w14:textId="5CAC8EE2" w:rsidR="00706103" w:rsidRPr="00833BEE" w:rsidRDefault="00AE5C8D" w:rsidP="00AE5C8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BEE">
              <w:rPr>
                <w:rFonts w:asciiTheme="minorHAnsi" w:hAnsiTheme="minorHAnsi" w:cstheme="minorHAnsi"/>
                <w:sz w:val="22"/>
                <w:szCs w:val="22"/>
              </w:rPr>
              <w:t xml:space="preserve">      Центральные государственные органы направляют проекты распределений в уполномоченный орган, а местные исполнительные органы – в территориальные подразделения уполномоченного органа.</w:t>
            </w:r>
          </w:p>
        </w:tc>
        <w:tc>
          <w:tcPr>
            <w:tcW w:w="2126" w:type="dxa"/>
            <w:vMerge/>
          </w:tcPr>
          <w:p w14:paraId="40F01273" w14:textId="16219BC0" w:rsidR="00706103" w:rsidRPr="00833BEE" w:rsidRDefault="00706103" w:rsidP="007061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B48AE3" w14:textId="53A8E6DF" w:rsidR="003766A0" w:rsidRPr="00833BEE" w:rsidRDefault="003766A0">
      <w:pPr>
        <w:rPr>
          <w:rFonts w:cstheme="minorHAnsi"/>
        </w:rPr>
      </w:pPr>
    </w:p>
    <w:sectPr w:rsidR="003766A0" w:rsidRPr="00833BEE" w:rsidSect="00890685">
      <w:headerReference w:type="default" r:id="rId9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D6DE6C" w14:textId="77777777" w:rsidR="00DA2A19" w:rsidRDefault="00DA2A19" w:rsidP="00377D2F">
      <w:pPr>
        <w:spacing w:after="0" w:line="240" w:lineRule="auto"/>
      </w:pPr>
      <w:r>
        <w:separator/>
      </w:r>
    </w:p>
  </w:endnote>
  <w:endnote w:type="continuationSeparator" w:id="0">
    <w:p w14:paraId="703EF815" w14:textId="77777777" w:rsidR="00DA2A19" w:rsidRDefault="00DA2A19" w:rsidP="00377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7EA3D" w14:textId="77777777" w:rsidR="00DA2A19" w:rsidRDefault="00DA2A19" w:rsidP="00377D2F">
      <w:pPr>
        <w:spacing w:after="0" w:line="240" w:lineRule="auto"/>
      </w:pPr>
      <w:r>
        <w:separator/>
      </w:r>
    </w:p>
  </w:footnote>
  <w:footnote w:type="continuationSeparator" w:id="0">
    <w:p w14:paraId="720BFA13" w14:textId="77777777" w:rsidR="00DA2A19" w:rsidRDefault="00DA2A19" w:rsidP="00377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13047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0C96533" w14:textId="77777777" w:rsidR="00BF457A" w:rsidRPr="00377D2F" w:rsidRDefault="00BF457A" w:rsidP="00377D2F">
        <w:pPr>
          <w:pStyle w:val="a6"/>
          <w:jc w:val="center"/>
          <w:rPr>
            <w:rFonts w:ascii="Times New Roman" w:hAnsi="Times New Roman" w:cs="Times New Roman"/>
          </w:rPr>
        </w:pPr>
        <w:r w:rsidRPr="00377D2F">
          <w:rPr>
            <w:rFonts w:ascii="Times New Roman" w:hAnsi="Times New Roman" w:cs="Times New Roman"/>
          </w:rPr>
          <w:fldChar w:fldCharType="begin"/>
        </w:r>
        <w:r w:rsidRPr="00377D2F">
          <w:rPr>
            <w:rFonts w:ascii="Times New Roman" w:hAnsi="Times New Roman" w:cs="Times New Roman"/>
          </w:rPr>
          <w:instrText>PAGE   \* MERGEFORMAT</w:instrText>
        </w:r>
        <w:r w:rsidRPr="00377D2F">
          <w:rPr>
            <w:rFonts w:ascii="Times New Roman" w:hAnsi="Times New Roman" w:cs="Times New Roman"/>
          </w:rPr>
          <w:fldChar w:fldCharType="separate"/>
        </w:r>
        <w:r w:rsidR="00E07443">
          <w:rPr>
            <w:rFonts w:ascii="Times New Roman" w:hAnsi="Times New Roman" w:cs="Times New Roman"/>
            <w:noProof/>
          </w:rPr>
          <w:t>2</w:t>
        </w:r>
        <w:r w:rsidRPr="00377D2F">
          <w:rPr>
            <w:rFonts w:ascii="Times New Roman" w:hAnsi="Times New Roman" w:cs="Times New Roman"/>
          </w:rPr>
          <w:fldChar w:fldCharType="end"/>
        </w:r>
      </w:p>
    </w:sdtContent>
  </w:sdt>
  <w:p w14:paraId="293C3D4E" w14:textId="77777777" w:rsidR="00BF457A" w:rsidRDefault="00BF457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DA9"/>
    <w:multiLevelType w:val="hybridMultilevel"/>
    <w:tmpl w:val="2BC452FA"/>
    <w:lvl w:ilvl="0" w:tplc="B87AA8D2">
      <w:start w:val="1"/>
      <w:numFmt w:val="decimal"/>
      <w:lvlText w:val="%1."/>
      <w:lvlJc w:val="left"/>
      <w:pPr>
        <w:ind w:left="720" w:hanging="607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C2FF0"/>
    <w:multiLevelType w:val="hybridMultilevel"/>
    <w:tmpl w:val="2BC452FA"/>
    <w:lvl w:ilvl="0" w:tplc="B87AA8D2">
      <w:start w:val="1"/>
      <w:numFmt w:val="decimal"/>
      <w:lvlText w:val="%1."/>
      <w:lvlJc w:val="left"/>
      <w:pPr>
        <w:ind w:left="720" w:hanging="607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A707D"/>
    <w:multiLevelType w:val="hybridMultilevel"/>
    <w:tmpl w:val="92C03B32"/>
    <w:lvl w:ilvl="0" w:tplc="238291A2">
      <w:start w:val="2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71713"/>
    <w:multiLevelType w:val="hybridMultilevel"/>
    <w:tmpl w:val="CE284E7E"/>
    <w:lvl w:ilvl="0" w:tplc="5FB052BC">
      <w:start w:val="2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EB008F"/>
    <w:multiLevelType w:val="hybridMultilevel"/>
    <w:tmpl w:val="165E671A"/>
    <w:lvl w:ilvl="0" w:tplc="B99290C2">
      <w:start w:val="2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233"/>
    <w:rsid w:val="00000098"/>
    <w:rsid w:val="00015053"/>
    <w:rsid w:val="00022455"/>
    <w:rsid w:val="000362EF"/>
    <w:rsid w:val="000411C1"/>
    <w:rsid w:val="00041B75"/>
    <w:rsid w:val="00053A92"/>
    <w:rsid w:val="00062FDC"/>
    <w:rsid w:val="00064F18"/>
    <w:rsid w:val="000717E6"/>
    <w:rsid w:val="000729C5"/>
    <w:rsid w:val="00075A76"/>
    <w:rsid w:val="00091DA9"/>
    <w:rsid w:val="0009345F"/>
    <w:rsid w:val="00096C59"/>
    <w:rsid w:val="000A16BB"/>
    <w:rsid w:val="000A7D90"/>
    <w:rsid w:val="000B2B2B"/>
    <w:rsid w:val="000C0143"/>
    <w:rsid w:val="000C4D8E"/>
    <w:rsid w:val="000D1131"/>
    <w:rsid w:val="000D46A9"/>
    <w:rsid w:val="000D6DFC"/>
    <w:rsid w:val="000F0A0A"/>
    <w:rsid w:val="000F6A12"/>
    <w:rsid w:val="00103F48"/>
    <w:rsid w:val="00115B0F"/>
    <w:rsid w:val="001278D9"/>
    <w:rsid w:val="00135613"/>
    <w:rsid w:val="001357FA"/>
    <w:rsid w:val="0015201C"/>
    <w:rsid w:val="00170455"/>
    <w:rsid w:val="00170B1F"/>
    <w:rsid w:val="0017355C"/>
    <w:rsid w:val="00183E5D"/>
    <w:rsid w:val="00192A67"/>
    <w:rsid w:val="001954F3"/>
    <w:rsid w:val="001B3430"/>
    <w:rsid w:val="001C7F3C"/>
    <w:rsid w:val="001D6F69"/>
    <w:rsid w:val="001E588D"/>
    <w:rsid w:val="00201835"/>
    <w:rsid w:val="00207B32"/>
    <w:rsid w:val="00210E32"/>
    <w:rsid w:val="0021487F"/>
    <w:rsid w:val="002354A0"/>
    <w:rsid w:val="00235BDA"/>
    <w:rsid w:val="0023776D"/>
    <w:rsid w:val="0024369F"/>
    <w:rsid w:val="00243DE4"/>
    <w:rsid w:val="00254A12"/>
    <w:rsid w:val="00256A83"/>
    <w:rsid w:val="00274611"/>
    <w:rsid w:val="00283FDE"/>
    <w:rsid w:val="002935DA"/>
    <w:rsid w:val="0029551F"/>
    <w:rsid w:val="002956ED"/>
    <w:rsid w:val="00295E65"/>
    <w:rsid w:val="002B0DDE"/>
    <w:rsid w:val="002B17F3"/>
    <w:rsid w:val="002B7BD4"/>
    <w:rsid w:val="002C7F4C"/>
    <w:rsid w:val="002E25C0"/>
    <w:rsid w:val="00301F2D"/>
    <w:rsid w:val="00302677"/>
    <w:rsid w:val="00317A36"/>
    <w:rsid w:val="00321548"/>
    <w:rsid w:val="0032716F"/>
    <w:rsid w:val="003353B6"/>
    <w:rsid w:val="003456A6"/>
    <w:rsid w:val="00347BEF"/>
    <w:rsid w:val="0036213C"/>
    <w:rsid w:val="00367BF7"/>
    <w:rsid w:val="003766A0"/>
    <w:rsid w:val="00377B74"/>
    <w:rsid w:val="00377D2F"/>
    <w:rsid w:val="00383D71"/>
    <w:rsid w:val="00392986"/>
    <w:rsid w:val="003A1242"/>
    <w:rsid w:val="003A2349"/>
    <w:rsid w:val="003A3F84"/>
    <w:rsid w:val="003B2A2B"/>
    <w:rsid w:val="003B57E3"/>
    <w:rsid w:val="003B60BF"/>
    <w:rsid w:val="003C6315"/>
    <w:rsid w:val="003E11D3"/>
    <w:rsid w:val="003E1584"/>
    <w:rsid w:val="003F339E"/>
    <w:rsid w:val="003F713D"/>
    <w:rsid w:val="0041025A"/>
    <w:rsid w:val="00412758"/>
    <w:rsid w:val="004127C2"/>
    <w:rsid w:val="00433841"/>
    <w:rsid w:val="004343EF"/>
    <w:rsid w:val="00434885"/>
    <w:rsid w:val="00435104"/>
    <w:rsid w:val="00436EA2"/>
    <w:rsid w:val="00442A70"/>
    <w:rsid w:val="004433AA"/>
    <w:rsid w:val="0044416D"/>
    <w:rsid w:val="004513C9"/>
    <w:rsid w:val="00455B1F"/>
    <w:rsid w:val="0046181A"/>
    <w:rsid w:val="004634B5"/>
    <w:rsid w:val="0047019D"/>
    <w:rsid w:val="00477633"/>
    <w:rsid w:val="0048087D"/>
    <w:rsid w:val="00482581"/>
    <w:rsid w:val="00482BB9"/>
    <w:rsid w:val="00482E53"/>
    <w:rsid w:val="0048745E"/>
    <w:rsid w:val="004877B5"/>
    <w:rsid w:val="00495D99"/>
    <w:rsid w:val="004B71DA"/>
    <w:rsid w:val="004C0F8E"/>
    <w:rsid w:val="004C1198"/>
    <w:rsid w:val="004C2D12"/>
    <w:rsid w:val="004D343C"/>
    <w:rsid w:val="004D628A"/>
    <w:rsid w:val="004E2A52"/>
    <w:rsid w:val="004E3204"/>
    <w:rsid w:val="00507CBF"/>
    <w:rsid w:val="00514098"/>
    <w:rsid w:val="00515EDB"/>
    <w:rsid w:val="00524828"/>
    <w:rsid w:val="00533851"/>
    <w:rsid w:val="00536C5C"/>
    <w:rsid w:val="005431C4"/>
    <w:rsid w:val="00547531"/>
    <w:rsid w:val="005535FA"/>
    <w:rsid w:val="00566B4E"/>
    <w:rsid w:val="00570F3C"/>
    <w:rsid w:val="005744AB"/>
    <w:rsid w:val="00584C37"/>
    <w:rsid w:val="0059037E"/>
    <w:rsid w:val="0059506E"/>
    <w:rsid w:val="005A07E8"/>
    <w:rsid w:val="005A593F"/>
    <w:rsid w:val="005A65FF"/>
    <w:rsid w:val="005B3AA7"/>
    <w:rsid w:val="005B3EA9"/>
    <w:rsid w:val="005C429A"/>
    <w:rsid w:val="005D00E6"/>
    <w:rsid w:val="005D70E8"/>
    <w:rsid w:val="005D7362"/>
    <w:rsid w:val="005E0297"/>
    <w:rsid w:val="005E2090"/>
    <w:rsid w:val="005E4FCD"/>
    <w:rsid w:val="005E6A78"/>
    <w:rsid w:val="00616BCC"/>
    <w:rsid w:val="006235B6"/>
    <w:rsid w:val="00630F5A"/>
    <w:rsid w:val="006329E2"/>
    <w:rsid w:val="006615B9"/>
    <w:rsid w:val="00664B81"/>
    <w:rsid w:val="00667A66"/>
    <w:rsid w:val="0067134E"/>
    <w:rsid w:val="00676A19"/>
    <w:rsid w:val="00683074"/>
    <w:rsid w:val="00683504"/>
    <w:rsid w:val="00693AE1"/>
    <w:rsid w:val="0069765C"/>
    <w:rsid w:val="006A2E96"/>
    <w:rsid w:val="006A36C3"/>
    <w:rsid w:val="006B5639"/>
    <w:rsid w:val="006C47E0"/>
    <w:rsid w:val="006C7519"/>
    <w:rsid w:val="006D03BF"/>
    <w:rsid w:val="006D17E0"/>
    <w:rsid w:val="006D450C"/>
    <w:rsid w:val="006D4D47"/>
    <w:rsid w:val="006F00FA"/>
    <w:rsid w:val="006F45B5"/>
    <w:rsid w:val="00704298"/>
    <w:rsid w:val="00704BD9"/>
    <w:rsid w:val="00706103"/>
    <w:rsid w:val="007111DB"/>
    <w:rsid w:val="00713E69"/>
    <w:rsid w:val="00722FD0"/>
    <w:rsid w:val="007250E0"/>
    <w:rsid w:val="00737859"/>
    <w:rsid w:val="00742D84"/>
    <w:rsid w:val="0074337B"/>
    <w:rsid w:val="00743FEC"/>
    <w:rsid w:val="007525E7"/>
    <w:rsid w:val="00757B41"/>
    <w:rsid w:val="0076266E"/>
    <w:rsid w:val="00763952"/>
    <w:rsid w:val="00764046"/>
    <w:rsid w:val="00766951"/>
    <w:rsid w:val="007707BA"/>
    <w:rsid w:val="00774ACB"/>
    <w:rsid w:val="00777D8C"/>
    <w:rsid w:val="0079095C"/>
    <w:rsid w:val="0079387C"/>
    <w:rsid w:val="007A12DC"/>
    <w:rsid w:val="007A772B"/>
    <w:rsid w:val="007B5B96"/>
    <w:rsid w:val="007B65AC"/>
    <w:rsid w:val="007C293C"/>
    <w:rsid w:val="007C46F6"/>
    <w:rsid w:val="007C71A5"/>
    <w:rsid w:val="007D3F06"/>
    <w:rsid w:val="007F10F3"/>
    <w:rsid w:val="007F6B59"/>
    <w:rsid w:val="0080138D"/>
    <w:rsid w:val="0080284B"/>
    <w:rsid w:val="0080397F"/>
    <w:rsid w:val="008204A2"/>
    <w:rsid w:val="00820863"/>
    <w:rsid w:val="00820AAC"/>
    <w:rsid w:val="00825EC4"/>
    <w:rsid w:val="00833BEE"/>
    <w:rsid w:val="0083437D"/>
    <w:rsid w:val="008372C7"/>
    <w:rsid w:val="00847EAA"/>
    <w:rsid w:val="00852C54"/>
    <w:rsid w:val="00855E1C"/>
    <w:rsid w:val="008713C7"/>
    <w:rsid w:val="0087638A"/>
    <w:rsid w:val="00880755"/>
    <w:rsid w:val="00890685"/>
    <w:rsid w:val="00890E58"/>
    <w:rsid w:val="008A0A45"/>
    <w:rsid w:val="008C3E9D"/>
    <w:rsid w:val="008C4A4A"/>
    <w:rsid w:val="008D33D9"/>
    <w:rsid w:val="008D5201"/>
    <w:rsid w:val="008E03DD"/>
    <w:rsid w:val="008E2937"/>
    <w:rsid w:val="008E456D"/>
    <w:rsid w:val="008E6FFE"/>
    <w:rsid w:val="00902809"/>
    <w:rsid w:val="00915EA0"/>
    <w:rsid w:val="00916E24"/>
    <w:rsid w:val="00922D21"/>
    <w:rsid w:val="0092521B"/>
    <w:rsid w:val="00926C32"/>
    <w:rsid w:val="00927572"/>
    <w:rsid w:val="00931130"/>
    <w:rsid w:val="0093533E"/>
    <w:rsid w:val="00936AF0"/>
    <w:rsid w:val="00937938"/>
    <w:rsid w:val="00940FF3"/>
    <w:rsid w:val="009501A1"/>
    <w:rsid w:val="00966019"/>
    <w:rsid w:val="00966253"/>
    <w:rsid w:val="0097262D"/>
    <w:rsid w:val="00972BDC"/>
    <w:rsid w:val="00972FE7"/>
    <w:rsid w:val="00980B0B"/>
    <w:rsid w:val="009816E8"/>
    <w:rsid w:val="00983342"/>
    <w:rsid w:val="009851A3"/>
    <w:rsid w:val="00990BCB"/>
    <w:rsid w:val="009921FC"/>
    <w:rsid w:val="009A067B"/>
    <w:rsid w:val="009C0F24"/>
    <w:rsid w:val="009D178F"/>
    <w:rsid w:val="009D1C71"/>
    <w:rsid w:val="009F0B01"/>
    <w:rsid w:val="00A049AC"/>
    <w:rsid w:val="00A06FA8"/>
    <w:rsid w:val="00A07C58"/>
    <w:rsid w:val="00A2066E"/>
    <w:rsid w:val="00A2289F"/>
    <w:rsid w:val="00A300B9"/>
    <w:rsid w:val="00A303C4"/>
    <w:rsid w:val="00A355C1"/>
    <w:rsid w:val="00A363AC"/>
    <w:rsid w:val="00A4569D"/>
    <w:rsid w:val="00A526EA"/>
    <w:rsid w:val="00A54E6E"/>
    <w:rsid w:val="00A62303"/>
    <w:rsid w:val="00A62D08"/>
    <w:rsid w:val="00A770E9"/>
    <w:rsid w:val="00A86D9F"/>
    <w:rsid w:val="00A87029"/>
    <w:rsid w:val="00AA2C24"/>
    <w:rsid w:val="00AC65BB"/>
    <w:rsid w:val="00AC7240"/>
    <w:rsid w:val="00AD4B54"/>
    <w:rsid w:val="00AD5B99"/>
    <w:rsid w:val="00AD6FC3"/>
    <w:rsid w:val="00AD7592"/>
    <w:rsid w:val="00AE0EC6"/>
    <w:rsid w:val="00AE5C8D"/>
    <w:rsid w:val="00AE6EE8"/>
    <w:rsid w:val="00B00666"/>
    <w:rsid w:val="00B01D26"/>
    <w:rsid w:val="00B02D68"/>
    <w:rsid w:val="00B06190"/>
    <w:rsid w:val="00B1772D"/>
    <w:rsid w:val="00B27327"/>
    <w:rsid w:val="00B30CFC"/>
    <w:rsid w:val="00B4331A"/>
    <w:rsid w:val="00B50B70"/>
    <w:rsid w:val="00B53C31"/>
    <w:rsid w:val="00B53C62"/>
    <w:rsid w:val="00B549E7"/>
    <w:rsid w:val="00B63577"/>
    <w:rsid w:val="00B6477D"/>
    <w:rsid w:val="00B65725"/>
    <w:rsid w:val="00B86360"/>
    <w:rsid w:val="00B9524E"/>
    <w:rsid w:val="00B95751"/>
    <w:rsid w:val="00BA5A8F"/>
    <w:rsid w:val="00BB3450"/>
    <w:rsid w:val="00BB3E9F"/>
    <w:rsid w:val="00BB570E"/>
    <w:rsid w:val="00BD2C98"/>
    <w:rsid w:val="00BD7827"/>
    <w:rsid w:val="00BF273E"/>
    <w:rsid w:val="00BF457A"/>
    <w:rsid w:val="00C0169D"/>
    <w:rsid w:val="00C04195"/>
    <w:rsid w:val="00C07187"/>
    <w:rsid w:val="00C1065F"/>
    <w:rsid w:val="00C10847"/>
    <w:rsid w:val="00C11080"/>
    <w:rsid w:val="00C31CBB"/>
    <w:rsid w:val="00C31DFB"/>
    <w:rsid w:val="00C464B9"/>
    <w:rsid w:val="00C63BF0"/>
    <w:rsid w:val="00C678C8"/>
    <w:rsid w:val="00C71DC5"/>
    <w:rsid w:val="00C73791"/>
    <w:rsid w:val="00C761A6"/>
    <w:rsid w:val="00C85167"/>
    <w:rsid w:val="00C8627F"/>
    <w:rsid w:val="00C94DF8"/>
    <w:rsid w:val="00CA10F0"/>
    <w:rsid w:val="00CA5DE5"/>
    <w:rsid w:val="00CE50C3"/>
    <w:rsid w:val="00CF4387"/>
    <w:rsid w:val="00D025D2"/>
    <w:rsid w:val="00D02B2F"/>
    <w:rsid w:val="00D07A9F"/>
    <w:rsid w:val="00D17588"/>
    <w:rsid w:val="00D31DAD"/>
    <w:rsid w:val="00D36F6C"/>
    <w:rsid w:val="00D40D3C"/>
    <w:rsid w:val="00D546B1"/>
    <w:rsid w:val="00D5617B"/>
    <w:rsid w:val="00D6030C"/>
    <w:rsid w:val="00D60431"/>
    <w:rsid w:val="00D73089"/>
    <w:rsid w:val="00D76756"/>
    <w:rsid w:val="00D80686"/>
    <w:rsid w:val="00D91F09"/>
    <w:rsid w:val="00D942D8"/>
    <w:rsid w:val="00DA2A19"/>
    <w:rsid w:val="00DB1E93"/>
    <w:rsid w:val="00DB39BE"/>
    <w:rsid w:val="00DC1256"/>
    <w:rsid w:val="00DD21A3"/>
    <w:rsid w:val="00DD327C"/>
    <w:rsid w:val="00DD6B2C"/>
    <w:rsid w:val="00DF0A1F"/>
    <w:rsid w:val="00E07443"/>
    <w:rsid w:val="00E210FA"/>
    <w:rsid w:val="00E271E0"/>
    <w:rsid w:val="00E34D09"/>
    <w:rsid w:val="00E36502"/>
    <w:rsid w:val="00E546E2"/>
    <w:rsid w:val="00E6415B"/>
    <w:rsid w:val="00E645E6"/>
    <w:rsid w:val="00E70D32"/>
    <w:rsid w:val="00E711F5"/>
    <w:rsid w:val="00E7459E"/>
    <w:rsid w:val="00E74F19"/>
    <w:rsid w:val="00E75013"/>
    <w:rsid w:val="00E95916"/>
    <w:rsid w:val="00EA1936"/>
    <w:rsid w:val="00EB099B"/>
    <w:rsid w:val="00EB1532"/>
    <w:rsid w:val="00EB31B6"/>
    <w:rsid w:val="00EB49D0"/>
    <w:rsid w:val="00EB7976"/>
    <w:rsid w:val="00EC1C3F"/>
    <w:rsid w:val="00EC4AD7"/>
    <w:rsid w:val="00ED4969"/>
    <w:rsid w:val="00ED6440"/>
    <w:rsid w:val="00EE04EA"/>
    <w:rsid w:val="00EF3287"/>
    <w:rsid w:val="00EF6734"/>
    <w:rsid w:val="00EF76B8"/>
    <w:rsid w:val="00F07E6D"/>
    <w:rsid w:val="00F1297D"/>
    <w:rsid w:val="00F15A64"/>
    <w:rsid w:val="00F17E68"/>
    <w:rsid w:val="00F22918"/>
    <w:rsid w:val="00F426BC"/>
    <w:rsid w:val="00F43AFD"/>
    <w:rsid w:val="00F505DA"/>
    <w:rsid w:val="00F53693"/>
    <w:rsid w:val="00F561AB"/>
    <w:rsid w:val="00F6431F"/>
    <w:rsid w:val="00F64E49"/>
    <w:rsid w:val="00F662C0"/>
    <w:rsid w:val="00F66C27"/>
    <w:rsid w:val="00F75E2C"/>
    <w:rsid w:val="00F769B8"/>
    <w:rsid w:val="00F7731E"/>
    <w:rsid w:val="00F86C37"/>
    <w:rsid w:val="00F87784"/>
    <w:rsid w:val="00F9318F"/>
    <w:rsid w:val="00F94DC3"/>
    <w:rsid w:val="00FA52EA"/>
    <w:rsid w:val="00FA6858"/>
    <w:rsid w:val="00FC22EB"/>
    <w:rsid w:val="00FC305C"/>
    <w:rsid w:val="00FC40C9"/>
    <w:rsid w:val="00FC6D8E"/>
    <w:rsid w:val="00FE5304"/>
    <w:rsid w:val="00FF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247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12"/>
    <w:rPr>
      <w:lang w:val="kk-KZ"/>
    </w:rPr>
  </w:style>
  <w:style w:type="paragraph" w:styleId="3">
    <w:name w:val="heading 3"/>
    <w:basedOn w:val="a"/>
    <w:next w:val="a"/>
    <w:link w:val="30"/>
    <w:uiPriority w:val="9"/>
    <w:unhideWhenUsed/>
    <w:qFormat/>
    <w:rsid w:val="00AD4B54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3C7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70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07B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7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7D2F"/>
  </w:style>
  <w:style w:type="paragraph" w:styleId="a8">
    <w:name w:val="footer"/>
    <w:basedOn w:val="a"/>
    <w:link w:val="a9"/>
    <w:uiPriority w:val="99"/>
    <w:unhideWhenUsed/>
    <w:rsid w:val="00377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7D2F"/>
  </w:style>
  <w:style w:type="character" w:styleId="aa">
    <w:name w:val="Hyperlink"/>
    <w:rsid w:val="00295E65"/>
    <w:rPr>
      <w:rFonts w:ascii="Times New Roman" w:hAnsi="Times New Roman" w:cs="Times New Roman" w:hint="default"/>
      <w:color w:val="333399"/>
      <w:u w:val="single"/>
    </w:rPr>
  </w:style>
  <w:style w:type="character" w:customStyle="1" w:styleId="30">
    <w:name w:val="Заголовок 3 Знак"/>
    <w:basedOn w:val="a0"/>
    <w:link w:val="3"/>
    <w:uiPriority w:val="9"/>
    <w:rsid w:val="00AD4B54"/>
    <w:rPr>
      <w:rFonts w:ascii="Calibri Light" w:eastAsia="Times New Roman" w:hAnsi="Calibri Light" w:cs="Times New Roman"/>
      <w:color w:val="1F4D78"/>
      <w:sz w:val="24"/>
      <w:szCs w:val="24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12"/>
    <w:rPr>
      <w:lang w:val="kk-KZ"/>
    </w:rPr>
  </w:style>
  <w:style w:type="paragraph" w:styleId="3">
    <w:name w:val="heading 3"/>
    <w:basedOn w:val="a"/>
    <w:next w:val="a"/>
    <w:link w:val="30"/>
    <w:uiPriority w:val="9"/>
    <w:unhideWhenUsed/>
    <w:qFormat/>
    <w:rsid w:val="00AD4B54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3C7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70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07B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7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7D2F"/>
  </w:style>
  <w:style w:type="paragraph" w:styleId="a8">
    <w:name w:val="footer"/>
    <w:basedOn w:val="a"/>
    <w:link w:val="a9"/>
    <w:uiPriority w:val="99"/>
    <w:unhideWhenUsed/>
    <w:rsid w:val="00377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7D2F"/>
  </w:style>
  <w:style w:type="character" w:styleId="aa">
    <w:name w:val="Hyperlink"/>
    <w:rsid w:val="00295E65"/>
    <w:rPr>
      <w:rFonts w:ascii="Times New Roman" w:hAnsi="Times New Roman" w:cs="Times New Roman" w:hint="default"/>
      <w:color w:val="333399"/>
      <w:u w:val="single"/>
    </w:rPr>
  </w:style>
  <w:style w:type="character" w:customStyle="1" w:styleId="30">
    <w:name w:val="Заголовок 3 Знак"/>
    <w:basedOn w:val="a0"/>
    <w:link w:val="3"/>
    <w:uiPriority w:val="9"/>
    <w:rsid w:val="00AD4B54"/>
    <w:rPr>
      <w:rFonts w:ascii="Calibri Light" w:eastAsia="Times New Roman" w:hAnsi="Calibri Light" w:cs="Times New Roman"/>
      <w:color w:val="1F4D78"/>
      <w:sz w:val="24"/>
      <w:szCs w:val="24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8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FBA23-40BB-4FD2-9096-99D67C826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Алмас Илюбаев</dc:creator>
  <cp:lastModifiedBy>Я</cp:lastModifiedBy>
  <cp:revision>2</cp:revision>
  <cp:lastPrinted>2024-04-19T13:30:00Z</cp:lastPrinted>
  <dcterms:created xsi:type="dcterms:W3CDTF">2024-05-21T03:36:00Z</dcterms:created>
  <dcterms:modified xsi:type="dcterms:W3CDTF">2024-05-21T03:36:00Z</dcterms:modified>
</cp:coreProperties>
</file>